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vsdx" ContentType="application/vnd.ms-visio.drawin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4.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5.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8.xml" ContentType="application/vnd.openxmlformats-officedocument.wordprocessingml.header+xml"/>
  <Override PartName="/word/header19.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20.xml" ContentType="application/vnd.openxmlformats-officedocument.wordprocessingml.header+xml"/>
  <Override PartName="/word/header21.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22.xml" ContentType="application/vnd.openxmlformats-officedocument.wordprocessingml.header+xml"/>
  <Override PartName="/word/header23.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24.xml" ContentType="application/vnd.openxmlformats-officedocument.wordprocessingml.header+xml"/>
  <Override PartName="/word/header25.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26.xml" ContentType="application/vnd.openxmlformats-officedocument.wordprocessingml.header+xml"/>
  <Override PartName="/word/header27.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28.xml" ContentType="application/vnd.openxmlformats-officedocument.wordprocessingml.header+xml"/>
  <Override PartName="/word/header29.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header30.xml" ContentType="application/vnd.openxmlformats-officedocument.wordprocessingml.header+xml"/>
  <Override PartName="/word/header31.xml" ContentType="application/vnd.openxmlformats-officedocument.wordprocessingml.header+xml"/>
  <Override PartName="/word/footer24.xml" ContentType="application/vnd.openxmlformats-officedocument.wordprocessingml.footer+xml"/>
  <Override PartName="/word/footer25.xml" ContentType="application/vnd.openxmlformats-officedocument.wordprocessingml.footer+xml"/>
  <Override PartName="/word/header32.xml" ContentType="application/vnd.openxmlformats-officedocument.wordprocessingml.header+xml"/>
  <Override PartName="/word/header33.xml" ContentType="application/vnd.openxmlformats-officedocument.wordprocessingml.header+xml"/>
  <Override PartName="/word/footer2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8ECBD39" w14:textId="1C02D4A2" w:rsidR="00D84AFC" w:rsidRPr="003236B5" w:rsidRDefault="00D84AFC" w:rsidP="00EB6A9C">
      <w:pPr>
        <w:spacing w:after="1200"/>
      </w:pPr>
    </w:p>
    <w:p w14:paraId="2D243D34" w14:textId="523E6CA2" w:rsidR="00D84AFC" w:rsidRPr="003236B5" w:rsidRDefault="0061686A" w:rsidP="00F62A48">
      <w:pPr>
        <w:pStyle w:val="Titel"/>
        <w:tabs>
          <w:tab w:val="left" w:pos="6870"/>
        </w:tabs>
        <w:spacing w:after="120"/>
        <w:jc w:val="center"/>
        <w:rPr>
          <w:color w:val="000000"/>
          <w:sz w:val="80"/>
          <w:szCs w:val="80"/>
        </w:rPr>
      </w:pPr>
      <w:r w:rsidRPr="003236B5">
        <w:rPr>
          <w:color w:val="000000"/>
          <w:sz w:val="80"/>
          <w:szCs w:val="80"/>
        </w:rPr>
        <w:t>Einführung in die grafische Beschreibungssprache UML</w:t>
      </w:r>
    </w:p>
    <w:p w14:paraId="624CB35A" w14:textId="77777777" w:rsidR="005E633D" w:rsidRPr="003236B5" w:rsidRDefault="005E633D" w:rsidP="0061686A">
      <w:pPr>
        <w:jc w:val="center"/>
        <w:rPr>
          <w:color w:val="000000"/>
        </w:rPr>
      </w:pPr>
    </w:p>
    <w:p w14:paraId="33897E21" w14:textId="17476197" w:rsidR="005E633D" w:rsidRPr="003236B5" w:rsidRDefault="005E633D" w:rsidP="00D84AFC">
      <w:pPr>
        <w:jc w:val="center"/>
        <w:rPr>
          <w:color w:val="000000"/>
          <w:sz w:val="36"/>
        </w:rPr>
      </w:pPr>
      <w:r w:rsidRPr="003236B5">
        <w:rPr>
          <w:color w:val="000000"/>
          <w:sz w:val="36"/>
        </w:rPr>
        <w:t xml:space="preserve">Version </w:t>
      </w:r>
      <w:r w:rsidR="005A3F2D" w:rsidRPr="003236B5">
        <w:rPr>
          <w:color w:val="000000"/>
          <w:sz w:val="36"/>
        </w:rPr>
        <w:t>2</w:t>
      </w:r>
      <w:r w:rsidR="00DD4A67" w:rsidRPr="003236B5">
        <w:rPr>
          <w:color w:val="000000"/>
          <w:sz w:val="36"/>
        </w:rPr>
        <w:t>.0</w:t>
      </w:r>
    </w:p>
    <w:p w14:paraId="3CB88A2F" w14:textId="77777777" w:rsidR="00D84AFC" w:rsidRPr="003236B5" w:rsidRDefault="00226568" w:rsidP="00DB4576">
      <w:pPr>
        <w:spacing w:after="0"/>
        <w:jc w:val="center"/>
        <w:rPr>
          <w:color w:val="000000"/>
          <w:sz w:val="32"/>
        </w:rPr>
      </w:pPr>
      <w:r w:rsidRPr="003236B5">
        <w:rPr>
          <w:color w:val="000000"/>
          <w:sz w:val="32"/>
        </w:rPr>
        <w:t>Vanessa Petrausch</w:t>
      </w:r>
    </w:p>
    <w:p w14:paraId="2801DE9D" w14:textId="6AC5E634" w:rsidR="00DB4576" w:rsidRPr="003236B5" w:rsidRDefault="00DB4576">
      <w:pPr>
        <w:rPr>
          <w:color w:val="767171"/>
          <w:sz w:val="32"/>
        </w:rPr>
      </w:pPr>
      <w:r w:rsidRPr="003236B5">
        <w:rPr>
          <w:color w:val="767171"/>
          <w:sz w:val="32"/>
        </w:rPr>
        <w:br w:type="page"/>
      </w:r>
    </w:p>
    <w:p w14:paraId="179D68D7" w14:textId="77777777" w:rsidR="00F96CA4" w:rsidRPr="003236B5" w:rsidRDefault="00F96CA4">
      <w:pPr>
        <w:spacing w:after="0"/>
        <w:rPr>
          <w:rFonts w:eastAsia="Times New Roman"/>
          <w:color w:val="0B72B5"/>
          <w:sz w:val="32"/>
          <w:szCs w:val="32"/>
          <w:lang w:eastAsia="de-DE"/>
        </w:rPr>
        <w:sectPr w:rsidR="00F96CA4" w:rsidRPr="003236B5" w:rsidSect="00270CF9">
          <w:headerReference w:type="default" r:id="rId8"/>
          <w:footerReference w:type="default" r:id="rId9"/>
          <w:headerReference w:type="first" r:id="rId10"/>
          <w:footerReference w:type="first" r:id="rId11"/>
          <w:pgSz w:w="11906" w:h="16838"/>
          <w:pgMar w:top="1417" w:right="1417" w:bottom="1134" w:left="1417" w:header="708" w:footer="708" w:gutter="0"/>
          <w:cols w:space="708"/>
          <w:titlePg/>
          <w:docGrid w:linePitch="360"/>
        </w:sectPr>
      </w:pPr>
    </w:p>
    <w:p w14:paraId="7F223C5F" w14:textId="77777777" w:rsidR="00F96CA4" w:rsidRPr="003236B5" w:rsidRDefault="00F96CA4">
      <w:pPr>
        <w:spacing w:after="0"/>
        <w:rPr>
          <w:rFonts w:eastAsia="Times New Roman"/>
          <w:color w:val="0B72B5"/>
          <w:sz w:val="32"/>
          <w:szCs w:val="32"/>
          <w:lang w:eastAsia="de-DE"/>
        </w:rPr>
        <w:sectPr w:rsidR="00F96CA4" w:rsidRPr="003236B5" w:rsidSect="00F96CA4">
          <w:pgSz w:w="11906" w:h="16838"/>
          <w:pgMar w:top="1417" w:right="1417" w:bottom="1134" w:left="1417" w:header="708" w:footer="708" w:gutter="0"/>
          <w:cols w:space="708"/>
          <w:docGrid w:linePitch="360"/>
        </w:sectPr>
      </w:pPr>
    </w:p>
    <w:p w14:paraId="47865F7B" w14:textId="34B9F623" w:rsidR="00D84AFC" w:rsidRPr="003236B5" w:rsidRDefault="0093630F" w:rsidP="000829E3">
      <w:pPr>
        <w:pStyle w:val="Inhaltsverzeichnisberschrift"/>
        <w:numPr>
          <w:ilvl w:val="0"/>
          <w:numId w:val="0"/>
        </w:numPr>
        <w:rPr>
          <w:rFonts w:cs="Arial"/>
          <w:b/>
        </w:rPr>
      </w:pPr>
      <w:r w:rsidRPr="003236B5">
        <w:rPr>
          <w:rFonts w:cs="Arial"/>
        </w:rPr>
        <w:lastRenderedPageBreak/>
        <w:t>Inhalt</w:t>
      </w:r>
      <w:r w:rsidR="00D46C51" w:rsidRPr="003236B5">
        <w:rPr>
          <w:rFonts w:cs="Arial"/>
        </w:rPr>
        <w:t>sverzeichnis</w:t>
      </w:r>
    </w:p>
    <w:p w14:paraId="47C537B5" w14:textId="77777777" w:rsidR="00046616" w:rsidRDefault="0068678A">
      <w:pPr>
        <w:pStyle w:val="Verzeichnis1"/>
        <w:tabs>
          <w:tab w:val="left" w:pos="480"/>
          <w:tab w:val="right" w:pos="9062"/>
        </w:tabs>
        <w:rPr>
          <w:rFonts w:asciiTheme="minorHAnsi" w:eastAsiaTheme="minorEastAsia" w:hAnsiTheme="minorHAnsi" w:cstheme="minorBidi"/>
          <w:b w:val="0"/>
          <w:bCs w:val="0"/>
          <w:caps w:val="0"/>
          <w:noProof/>
          <w:sz w:val="22"/>
          <w:szCs w:val="22"/>
          <w:lang w:eastAsia="de-DE"/>
        </w:rPr>
      </w:pPr>
      <w:r>
        <w:rPr>
          <w:b w:val="0"/>
          <w:bCs w:val="0"/>
          <w:sz w:val="20"/>
          <w:szCs w:val="20"/>
          <w:u w:val="single"/>
        </w:rPr>
        <w:fldChar w:fldCharType="begin"/>
      </w:r>
      <w:r>
        <w:rPr>
          <w:b w:val="0"/>
          <w:bCs w:val="0"/>
          <w:sz w:val="20"/>
          <w:szCs w:val="20"/>
          <w:u w:val="single"/>
        </w:rPr>
        <w:instrText xml:space="preserve"> TOC \o \h \z \u </w:instrText>
      </w:r>
      <w:r>
        <w:rPr>
          <w:b w:val="0"/>
          <w:bCs w:val="0"/>
          <w:sz w:val="20"/>
          <w:szCs w:val="20"/>
          <w:u w:val="single"/>
        </w:rPr>
        <w:fldChar w:fldCharType="separate"/>
      </w:r>
      <w:hyperlink w:anchor="_Toc461099223" w:history="1">
        <w:r w:rsidR="00046616" w:rsidRPr="008957C8">
          <w:rPr>
            <w:rStyle w:val="Hyperlink"/>
            <w:noProof/>
          </w:rPr>
          <w:t>1</w:t>
        </w:r>
        <w:r w:rsidR="00046616">
          <w:rPr>
            <w:rFonts w:asciiTheme="minorHAnsi" w:eastAsiaTheme="minorEastAsia" w:hAnsiTheme="minorHAnsi" w:cstheme="minorBidi"/>
            <w:b w:val="0"/>
            <w:bCs w:val="0"/>
            <w:caps w:val="0"/>
            <w:noProof/>
            <w:sz w:val="22"/>
            <w:szCs w:val="22"/>
            <w:lang w:eastAsia="de-DE"/>
          </w:rPr>
          <w:tab/>
        </w:r>
        <w:r w:rsidR="00046616" w:rsidRPr="008957C8">
          <w:rPr>
            <w:rStyle w:val="Hyperlink"/>
            <w:noProof/>
          </w:rPr>
          <w:t>Einleitung</w:t>
        </w:r>
        <w:r w:rsidR="00046616">
          <w:rPr>
            <w:noProof/>
            <w:webHidden/>
          </w:rPr>
          <w:tab/>
        </w:r>
        <w:r w:rsidR="00046616">
          <w:rPr>
            <w:noProof/>
            <w:webHidden/>
          </w:rPr>
          <w:fldChar w:fldCharType="begin"/>
        </w:r>
        <w:r w:rsidR="00046616">
          <w:rPr>
            <w:noProof/>
            <w:webHidden/>
          </w:rPr>
          <w:instrText xml:space="preserve"> PAGEREF _Toc461099223 \h </w:instrText>
        </w:r>
        <w:r w:rsidR="00046616">
          <w:rPr>
            <w:noProof/>
            <w:webHidden/>
          </w:rPr>
        </w:r>
        <w:r w:rsidR="00046616">
          <w:rPr>
            <w:noProof/>
            <w:webHidden/>
          </w:rPr>
          <w:fldChar w:fldCharType="separate"/>
        </w:r>
        <w:r w:rsidR="00046616">
          <w:rPr>
            <w:noProof/>
            <w:webHidden/>
          </w:rPr>
          <w:t>9</w:t>
        </w:r>
        <w:r w:rsidR="00046616">
          <w:rPr>
            <w:noProof/>
            <w:webHidden/>
          </w:rPr>
          <w:fldChar w:fldCharType="end"/>
        </w:r>
      </w:hyperlink>
    </w:p>
    <w:p w14:paraId="73F6EB26" w14:textId="77777777" w:rsidR="00046616" w:rsidRDefault="002D7EE1">
      <w:pPr>
        <w:pStyle w:val="Verzeichnis1"/>
        <w:tabs>
          <w:tab w:val="left" w:pos="480"/>
          <w:tab w:val="right" w:pos="9062"/>
        </w:tabs>
        <w:rPr>
          <w:rFonts w:asciiTheme="minorHAnsi" w:eastAsiaTheme="minorEastAsia" w:hAnsiTheme="minorHAnsi" w:cstheme="minorBidi"/>
          <w:b w:val="0"/>
          <w:bCs w:val="0"/>
          <w:caps w:val="0"/>
          <w:noProof/>
          <w:sz w:val="22"/>
          <w:szCs w:val="22"/>
          <w:lang w:eastAsia="de-DE"/>
        </w:rPr>
      </w:pPr>
      <w:hyperlink w:anchor="_Toc461099224" w:history="1">
        <w:r w:rsidR="00046616" w:rsidRPr="008957C8">
          <w:rPr>
            <w:rStyle w:val="Hyperlink"/>
            <w:noProof/>
          </w:rPr>
          <w:t>2</w:t>
        </w:r>
        <w:r w:rsidR="00046616">
          <w:rPr>
            <w:rFonts w:asciiTheme="minorHAnsi" w:eastAsiaTheme="minorEastAsia" w:hAnsiTheme="minorHAnsi" w:cstheme="minorBidi"/>
            <w:b w:val="0"/>
            <w:bCs w:val="0"/>
            <w:caps w:val="0"/>
            <w:noProof/>
            <w:sz w:val="22"/>
            <w:szCs w:val="22"/>
            <w:lang w:eastAsia="de-DE"/>
          </w:rPr>
          <w:tab/>
        </w:r>
        <w:r w:rsidR="00046616" w:rsidRPr="008957C8">
          <w:rPr>
            <w:rStyle w:val="Hyperlink"/>
            <w:noProof/>
          </w:rPr>
          <w:t>Aufbau des Dokuments</w:t>
        </w:r>
        <w:r w:rsidR="00046616">
          <w:rPr>
            <w:noProof/>
            <w:webHidden/>
          </w:rPr>
          <w:tab/>
        </w:r>
        <w:r w:rsidR="00046616">
          <w:rPr>
            <w:noProof/>
            <w:webHidden/>
          </w:rPr>
          <w:fldChar w:fldCharType="begin"/>
        </w:r>
        <w:r w:rsidR="00046616">
          <w:rPr>
            <w:noProof/>
            <w:webHidden/>
          </w:rPr>
          <w:instrText xml:space="preserve"> PAGEREF _Toc461099224 \h </w:instrText>
        </w:r>
        <w:r w:rsidR="00046616">
          <w:rPr>
            <w:noProof/>
            <w:webHidden/>
          </w:rPr>
        </w:r>
        <w:r w:rsidR="00046616">
          <w:rPr>
            <w:noProof/>
            <w:webHidden/>
          </w:rPr>
          <w:fldChar w:fldCharType="separate"/>
        </w:r>
        <w:r w:rsidR="00046616">
          <w:rPr>
            <w:noProof/>
            <w:webHidden/>
          </w:rPr>
          <w:t>9</w:t>
        </w:r>
        <w:r w:rsidR="00046616">
          <w:rPr>
            <w:noProof/>
            <w:webHidden/>
          </w:rPr>
          <w:fldChar w:fldCharType="end"/>
        </w:r>
      </w:hyperlink>
    </w:p>
    <w:p w14:paraId="62A80D2F" w14:textId="77777777" w:rsidR="00046616" w:rsidRDefault="002D7EE1">
      <w:pPr>
        <w:pStyle w:val="Verzeichnis1"/>
        <w:tabs>
          <w:tab w:val="left" w:pos="480"/>
          <w:tab w:val="right" w:pos="9062"/>
        </w:tabs>
        <w:rPr>
          <w:rFonts w:asciiTheme="minorHAnsi" w:eastAsiaTheme="minorEastAsia" w:hAnsiTheme="minorHAnsi" w:cstheme="minorBidi"/>
          <w:b w:val="0"/>
          <w:bCs w:val="0"/>
          <w:caps w:val="0"/>
          <w:noProof/>
          <w:sz w:val="22"/>
          <w:szCs w:val="22"/>
          <w:lang w:eastAsia="de-DE"/>
        </w:rPr>
      </w:pPr>
      <w:hyperlink w:anchor="_Toc461099225" w:history="1">
        <w:r w:rsidR="00046616" w:rsidRPr="008957C8">
          <w:rPr>
            <w:rStyle w:val="Hyperlink"/>
            <w:noProof/>
          </w:rPr>
          <w:t>3</w:t>
        </w:r>
        <w:r w:rsidR="00046616">
          <w:rPr>
            <w:rFonts w:asciiTheme="minorHAnsi" w:eastAsiaTheme="minorEastAsia" w:hAnsiTheme="minorHAnsi" w:cstheme="minorBidi"/>
            <w:b w:val="0"/>
            <w:bCs w:val="0"/>
            <w:caps w:val="0"/>
            <w:noProof/>
            <w:sz w:val="22"/>
            <w:szCs w:val="22"/>
            <w:lang w:eastAsia="de-DE"/>
          </w:rPr>
          <w:tab/>
        </w:r>
        <w:r w:rsidR="00046616" w:rsidRPr="008957C8">
          <w:rPr>
            <w:rStyle w:val="Hyperlink"/>
            <w:noProof/>
          </w:rPr>
          <w:t>Grundelemente der UML</w:t>
        </w:r>
        <w:r w:rsidR="00046616">
          <w:rPr>
            <w:noProof/>
            <w:webHidden/>
          </w:rPr>
          <w:tab/>
        </w:r>
        <w:r w:rsidR="00046616">
          <w:rPr>
            <w:noProof/>
            <w:webHidden/>
          </w:rPr>
          <w:fldChar w:fldCharType="begin"/>
        </w:r>
        <w:r w:rsidR="00046616">
          <w:rPr>
            <w:noProof/>
            <w:webHidden/>
          </w:rPr>
          <w:instrText xml:space="preserve"> PAGEREF _Toc461099225 \h </w:instrText>
        </w:r>
        <w:r w:rsidR="00046616">
          <w:rPr>
            <w:noProof/>
            <w:webHidden/>
          </w:rPr>
        </w:r>
        <w:r w:rsidR="00046616">
          <w:rPr>
            <w:noProof/>
            <w:webHidden/>
          </w:rPr>
          <w:fldChar w:fldCharType="separate"/>
        </w:r>
        <w:r w:rsidR="00046616">
          <w:rPr>
            <w:noProof/>
            <w:webHidden/>
          </w:rPr>
          <w:t>10</w:t>
        </w:r>
        <w:r w:rsidR="00046616">
          <w:rPr>
            <w:noProof/>
            <w:webHidden/>
          </w:rPr>
          <w:fldChar w:fldCharType="end"/>
        </w:r>
      </w:hyperlink>
    </w:p>
    <w:p w14:paraId="640EB1FE" w14:textId="77777777" w:rsidR="00046616" w:rsidRDefault="002D7EE1">
      <w:pPr>
        <w:pStyle w:val="Verzeichnis2"/>
        <w:rPr>
          <w:rFonts w:eastAsiaTheme="minorEastAsia" w:cstheme="minorBidi"/>
          <w:bCs w:val="0"/>
          <w:sz w:val="22"/>
          <w:szCs w:val="22"/>
          <w:lang w:eastAsia="de-DE"/>
        </w:rPr>
      </w:pPr>
      <w:hyperlink w:anchor="_Toc461099226" w:history="1">
        <w:r w:rsidR="00046616" w:rsidRPr="008957C8">
          <w:rPr>
            <w:rStyle w:val="Hyperlink"/>
          </w:rPr>
          <w:t>3.1</w:t>
        </w:r>
        <w:r w:rsidR="00046616">
          <w:rPr>
            <w:rFonts w:eastAsiaTheme="minorEastAsia" w:cstheme="minorBidi"/>
            <w:bCs w:val="0"/>
            <w:sz w:val="22"/>
            <w:szCs w:val="22"/>
            <w:lang w:eastAsia="de-DE"/>
          </w:rPr>
          <w:tab/>
        </w:r>
        <w:r w:rsidR="00046616" w:rsidRPr="008957C8">
          <w:rPr>
            <w:rStyle w:val="Hyperlink"/>
          </w:rPr>
          <w:t>Darstellung</w:t>
        </w:r>
        <w:r w:rsidR="00046616">
          <w:rPr>
            <w:webHidden/>
          </w:rPr>
          <w:tab/>
        </w:r>
        <w:r w:rsidR="00046616">
          <w:rPr>
            <w:webHidden/>
          </w:rPr>
          <w:fldChar w:fldCharType="begin"/>
        </w:r>
        <w:r w:rsidR="00046616">
          <w:rPr>
            <w:webHidden/>
          </w:rPr>
          <w:instrText xml:space="preserve"> PAGEREF _Toc461099226 \h </w:instrText>
        </w:r>
        <w:r w:rsidR="00046616">
          <w:rPr>
            <w:webHidden/>
          </w:rPr>
        </w:r>
        <w:r w:rsidR="00046616">
          <w:rPr>
            <w:webHidden/>
          </w:rPr>
          <w:fldChar w:fldCharType="separate"/>
        </w:r>
        <w:r w:rsidR="00046616">
          <w:rPr>
            <w:webHidden/>
          </w:rPr>
          <w:t>10</w:t>
        </w:r>
        <w:r w:rsidR="00046616">
          <w:rPr>
            <w:webHidden/>
          </w:rPr>
          <w:fldChar w:fldCharType="end"/>
        </w:r>
      </w:hyperlink>
    </w:p>
    <w:p w14:paraId="22CF4906" w14:textId="77777777" w:rsidR="00046616" w:rsidRDefault="002D7EE1">
      <w:pPr>
        <w:pStyle w:val="Verzeichnis2"/>
        <w:rPr>
          <w:rFonts w:eastAsiaTheme="minorEastAsia" w:cstheme="minorBidi"/>
          <w:bCs w:val="0"/>
          <w:sz w:val="22"/>
          <w:szCs w:val="22"/>
          <w:lang w:eastAsia="de-DE"/>
        </w:rPr>
      </w:pPr>
      <w:hyperlink w:anchor="_Toc461099227" w:history="1">
        <w:r w:rsidR="00046616" w:rsidRPr="008957C8">
          <w:rPr>
            <w:rStyle w:val="Hyperlink"/>
          </w:rPr>
          <w:t>3.2</w:t>
        </w:r>
        <w:r w:rsidR="00046616">
          <w:rPr>
            <w:rFonts w:eastAsiaTheme="minorEastAsia" w:cstheme="minorBidi"/>
            <w:bCs w:val="0"/>
            <w:sz w:val="22"/>
            <w:szCs w:val="22"/>
            <w:lang w:eastAsia="de-DE"/>
          </w:rPr>
          <w:tab/>
        </w:r>
        <w:r w:rsidR="00046616" w:rsidRPr="008957C8">
          <w:rPr>
            <w:rStyle w:val="Hyperlink"/>
          </w:rPr>
          <w:t>Kommentare</w:t>
        </w:r>
        <w:r w:rsidR="00046616">
          <w:rPr>
            <w:webHidden/>
          </w:rPr>
          <w:tab/>
        </w:r>
        <w:r w:rsidR="00046616">
          <w:rPr>
            <w:webHidden/>
          </w:rPr>
          <w:fldChar w:fldCharType="begin"/>
        </w:r>
        <w:r w:rsidR="00046616">
          <w:rPr>
            <w:webHidden/>
          </w:rPr>
          <w:instrText xml:space="preserve"> PAGEREF _Toc461099227 \h </w:instrText>
        </w:r>
        <w:r w:rsidR="00046616">
          <w:rPr>
            <w:webHidden/>
          </w:rPr>
        </w:r>
        <w:r w:rsidR="00046616">
          <w:rPr>
            <w:webHidden/>
          </w:rPr>
          <w:fldChar w:fldCharType="separate"/>
        </w:r>
        <w:r w:rsidR="00046616">
          <w:rPr>
            <w:webHidden/>
          </w:rPr>
          <w:t>10</w:t>
        </w:r>
        <w:r w:rsidR="00046616">
          <w:rPr>
            <w:webHidden/>
          </w:rPr>
          <w:fldChar w:fldCharType="end"/>
        </w:r>
      </w:hyperlink>
    </w:p>
    <w:p w14:paraId="0531264D" w14:textId="77777777" w:rsidR="00046616" w:rsidRDefault="002D7EE1">
      <w:pPr>
        <w:pStyle w:val="Verzeichnis2"/>
        <w:rPr>
          <w:rFonts w:eastAsiaTheme="minorEastAsia" w:cstheme="minorBidi"/>
          <w:bCs w:val="0"/>
          <w:sz w:val="22"/>
          <w:szCs w:val="22"/>
          <w:lang w:eastAsia="de-DE"/>
        </w:rPr>
      </w:pPr>
      <w:hyperlink w:anchor="_Toc461099228" w:history="1">
        <w:r w:rsidR="00046616" w:rsidRPr="008957C8">
          <w:rPr>
            <w:rStyle w:val="Hyperlink"/>
          </w:rPr>
          <w:t>3.3</w:t>
        </w:r>
        <w:r w:rsidR="00046616">
          <w:rPr>
            <w:rFonts w:eastAsiaTheme="minorEastAsia" w:cstheme="minorBidi"/>
            <w:bCs w:val="0"/>
            <w:sz w:val="22"/>
            <w:szCs w:val="22"/>
            <w:lang w:eastAsia="de-DE"/>
          </w:rPr>
          <w:tab/>
        </w:r>
        <w:r w:rsidR="00046616" w:rsidRPr="008957C8">
          <w:rPr>
            <w:rStyle w:val="Hyperlink"/>
          </w:rPr>
          <w:t>Verbindungen</w:t>
        </w:r>
        <w:r w:rsidR="00046616">
          <w:rPr>
            <w:webHidden/>
          </w:rPr>
          <w:tab/>
        </w:r>
        <w:r w:rsidR="00046616">
          <w:rPr>
            <w:webHidden/>
          </w:rPr>
          <w:fldChar w:fldCharType="begin"/>
        </w:r>
        <w:r w:rsidR="00046616">
          <w:rPr>
            <w:webHidden/>
          </w:rPr>
          <w:instrText xml:space="preserve"> PAGEREF _Toc461099228 \h </w:instrText>
        </w:r>
        <w:r w:rsidR="00046616">
          <w:rPr>
            <w:webHidden/>
          </w:rPr>
        </w:r>
        <w:r w:rsidR="00046616">
          <w:rPr>
            <w:webHidden/>
          </w:rPr>
          <w:fldChar w:fldCharType="separate"/>
        </w:r>
        <w:r w:rsidR="00046616">
          <w:rPr>
            <w:webHidden/>
          </w:rPr>
          <w:t>10</w:t>
        </w:r>
        <w:r w:rsidR="00046616">
          <w:rPr>
            <w:webHidden/>
          </w:rPr>
          <w:fldChar w:fldCharType="end"/>
        </w:r>
      </w:hyperlink>
    </w:p>
    <w:p w14:paraId="49971783" w14:textId="77777777" w:rsidR="00046616" w:rsidRDefault="002D7EE1">
      <w:pPr>
        <w:pStyle w:val="Verzeichnis2"/>
        <w:rPr>
          <w:rFonts w:eastAsiaTheme="minorEastAsia" w:cstheme="minorBidi"/>
          <w:bCs w:val="0"/>
          <w:sz w:val="22"/>
          <w:szCs w:val="22"/>
          <w:lang w:eastAsia="de-DE"/>
        </w:rPr>
      </w:pPr>
      <w:hyperlink w:anchor="_Toc461099229" w:history="1">
        <w:r w:rsidR="00046616" w:rsidRPr="008957C8">
          <w:rPr>
            <w:rStyle w:val="Hyperlink"/>
            <w:lang w:eastAsia="de-DE"/>
          </w:rPr>
          <w:t>3.4</w:t>
        </w:r>
        <w:r w:rsidR="00046616">
          <w:rPr>
            <w:rFonts w:eastAsiaTheme="minorEastAsia" w:cstheme="minorBidi"/>
            <w:bCs w:val="0"/>
            <w:sz w:val="22"/>
            <w:szCs w:val="22"/>
            <w:lang w:eastAsia="de-DE"/>
          </w:rPr>
          <w:tab/>
        </w:r>
        <w:r w:rsidR="00046616" w:rsidRPr="008957C8">
          <w:rPr>
            <w:rStyle w:val="Hyperlink"/>
          </w:rPr>
          <w:t>Stereotype</w:t>
        </w:r>
        <w:r w:rsidR="00046616">
          <w:rPr>
            <w:webHidden/>
          </w:rPr>
          <w:tab/>
        </w:r>
        <w:r w:rsidR="00046616">
          <w:rPr>
            <w:webHidden/>
          </w:rPr>
          <w:fldChar w:fldCharType="begin"/>
        </w:r>
        <w:r w:rsidR="00046616">
          <w:rPr>
            <w:webHidden/>
          </w:rPr>
          <w:instrText xml:space="preserve"> PAGEREF _Toc461099229 \h </w:instrText>
        </w:r>
        <w:r w:rsidR="00046616">
          <w:rPr>
            <w:webHidden/>
          </w:rPr>
        </w:r>
        <w:r w:rsidR="00046616">
          <w:rPr>
            <w:webHidden/>
          </w:rPr>
          <w:fldChar w:fldCharType="separate"/>
        </w:r>
        <w:r w:rsidR="00046616">
          <w:rPr>
            <w:webHidden/>
          </w:rPr>
          <w:t>11</w:t>
        </w:r>
        <w:r w:rsidR="00046616">
          <w:rPr>
            <w:webHidden/>
          </w:rPr>
          <w:fldChar w:fldCharType="end"/>
        </w:r>
      </w:hyperlink>
    </w:p>
    <w:p w14:paraId="446DD7A1" w14:textId="77777777" w:rsidR="00046616" w:rsidRDefault="002D7EE1">
      <w:pPr>
        <w:pStyle w:val="Verzeichnis1"/>
        <w:tabs>
          <w:tab w:val="left" w:pos="480"/>
          <w:tab w:val="right" w:pos="9062"/>
        </w:tabs>
        <w:rPr>
          <w:rFonts w:asciiTheme="minorHAnsi" w:eastAsiaTheme="minorEastAsia" w:hAnsiTheme="minorHAnsi" w:cstheme="minorBidi"/>
          <w:b w:val="0"/>
          <w:bCs w:val="0"/>
          <w:caps w:val="0"/>
          <w:noProof/>
          <w:sz w:val="22"/>
          <w:szCs w:val="22"/>
          <w:lang w:eastAsia="de-DE"/>
        </w:rPr>
      </w:pPr>
      <w:hyperlink w:anchor="_Toc461099230" w:history="1">
        <w:r w:rsidR="00046616" w:rsidRPr="008957C8">
          <w:rPr>
            <w:rStyle w:val="Hyperlink"/>
            <w:noProof/>
          </w:rPr>
          <w:t>4</w:t>
        </w:r>
        <w:r w:rsidR="00046616">
          <w:rPr>
            <w:rFonts w:asciiTheme="minorHAnsi" w:eastAsiaTheme="minorEastAsia" w:hAnsiTheme="minorHAnsi" w:cstheme="minorBidi"/>
            <w:b w:val="0"/>
            <w:bCs w:val="0"/>
            <w:caps w:val="0"/>
            <w:noProof/>
            <w:sz w:val="22"/>
            <w:szCs w:val="22"/>
            <w:lang w:eastAsia="de-DE"/>
          </w:rPr>
          <w:tab/>
        </w:r>
        <w:r w:rsidR="00046616" w:rsidRPr="008957C8">
          <w:rPr>
            <w:rStyle w:val="Hyperlink"/>
            <w:noProof/>
          </w:rPr>
          <w:t>Strukturdiagramme</w:t>
        </w:r>
        <w:r w:rsidR="00046616">
          <w:rPr>
            <w:noProof/>
            <w:webHidden/>
          </w:rPr>
          <w:tab/>
        </w:r>
        <w:r w:rsidR="00046616">
          <w:rPr>
            <w:noProof/>
            <w:webHidden/>
          </w:rPr>
          <w:fldChar w:fldCharType="begin"/>
        </w:r>
        <w:r w:rsidR="00046616">
          <w:rPr>
            <w:noProof/>
            <w:webHidden/>
          </w:rPr>
          <w:instrText xml:space="preserve"> PAGEREF _Toc461099230 \h </w:instrText>
        </w:r>
        <w:r w:rsidR="00046616">
          <w:rPr>
            <w:noProof/>
            <w:webHidden/>
          </w:rPr>
        </w:r>
        <w:r w:rsidR="00046616">
          <w:rPr>
            <w:noProof/>
            <w:webHidden/>
          </w:rPr>
          <w:fldChar w:fldCharType="separate"/>
        </w:r>
        <w:r w:rsidR="00046616">
          <w:rPr>
            <w:noProof/>
            <w:webHidden/>
          </w:rPr>
          <w:t>11</w:t>
        </w:r>
        <w:r w:rsidR="00046616">
          <w:rPr>
            <w:noProof/>
            <w:webHidden/>
          </w:rPr>
          <w:fldChar w:fldCharType="end"/>
        </w:r>
      </w:hyperlink>
    </w:p>
    <w:p w14:paraId="44F60990" w14:textId="77777777" w:rsidR="00046616" w:rsidRDefault="002D7EE1">
      <w:pPr>
        <w:pStyle w:val="Verzeichnis2"/>
        <w:rPr>
          <w:rFonts w:eastAsiaTheme="minorEastAsia" w:cstheme="minorBidi"/>
          <w:bCs w:val="0"/>
          <w:sz w:val="22"/>
          <w:szCs w:val="22"/>
          <w:lang w:eastAsia="de-DE"/>
        </w:rPr>
      </w:pPr>
      <w:hyperlink w:anchor="_Toc461099231" w:history="1">
        <w:r w:rsidR="00046616" w:rsidRPr="008957C8">
          <w:rPr>
            <w:rStyle w:val="Hyperlink"/>
          </w:rPr>
          <w:t>4.1</w:t>
        </w:r>
        <w:r w:rsidR="00046616">
          <w:rPr>
            <w:rFonts w:eastAsiaTheme="minorEastAsia" w:cstheme="minorBidi"/>
            <w:bCs w:val="0"/>
            <w:sz w:val="22"/>
            <w:szCs w:val="22"/>
            <w:lang w:eastAsia="de-DE"/>
          </w:rPr>
          <w:tab/>
        </w:r>
        <w:r w:rsidR="00046616" w:rsidRPr="008957C8">
          <w:rPr>
            <w:rStyle w:val="Hyperlink"/>
          </w:rPr>
          <w:t>Klassendiagramm</w:t>
        </w:r>
        <w:r w:rsidR="00046616">
          <w:rPr>
            <w:webHidden/>
          </w:rPr>
          <w:tab/>
        </w:r>
        <w:r w:rsidR="00046616">
          <w:rPr>
            <w:webHidden/>
          </w:rPr>
          <w:fldChar w:fldCharType="begin"/>
        </w:r>
        <w:r w:rsidR="00046616">
          <w:rPr>
            <w:webHidden/>
          </w:rPr>
          <w:instrText xml:space="preserve"> PAGEREF _Toc461099231 \h </w:instrText>
        </w:r>
        <w:r w:rsidR="00046616">
          <w:rPr>
            <w:webHidden/>
          </w:rPr>
        </w:r>
        <w:r w:rsidR="00046616">
          <w:rPr>
            <w:webHidden/>
          </w:rPr>
          <w:fldChar w:fldCharType="separate"/>
        </w:r>
        <w:r w:rsidR="00046616">
          <w:rPr>
            <w:webHidden/>
          </w:rPr>
          <w:t>11</w:t>
        </w:r>
        <w:r w:rsidR="00046616">
          <w:rPr>
            <w:webHidden/>
          </w:rPr>
          <w:fldChar w:fldCharType="end"/>
        </w:r>
      </w:hyperlink>
    </w:p>
    <w:p w14:paraId="2DD9BD7E" w14:textId="77777777" w:rsidR="00046616" w:rsidRDefault="002D7EE1">
      <w:pPr>
        <w:pStyle w:val="Verzeichnis3"/>
        <w:tabs>
          <w:tab w:val="left" w:pos="960"/>
          <w:tab w:val="right" w:pos="9062"/>
        </w:tabs>
        <w:rPr>
          <w:rFonts w:eastAsiaTheme="minorEastAsia" w:cstheme="minorBidi"/>
          <w:noProof/>
          <w:sz w:val="22"/>
          <w:szCs w:val="22"/>
          <w:lang w:eastAsia="de-DE"/>
        </w:rPr>
      </w:pPr>
      <w:hyperlink w:anchor="_Toc461099232" w:history="1">
        <w:r w:rsidR="00046616" w:rsidRPr="008957C8">
          <w:rPr>
            <w:rStyle w:val="Hyperlink"/>
            <w:noProof/>
          </w:rPr>
          <w:t>4.1.1</w:t>
        </w:r>
        <w:r w:rsidR="00046616">
          <w:rPr>
            <w:rFonts w:eastAsiaTheme="minorEastAsia" w:cstheme="minorBidi"/>
            <w:noProof/>
            <w:sz w:val="22"/>
            <w:szCs w:val="22"/>
            <w:lang w:eastAsia="de-DE"/>
          </w:rPr>
          <w:tab/>
        </w:r>
        <w:r w:rsidR="00046616" w:rsidRPr="008957C8">
          <w:rPr>
            <w:rStyle w:val="Hyperlink"/>
            <w:noProof/>
          </w:rPr>
          <w:t>Aufbau von Klassen</w:t>
        </w:r>
        <w:r w:rsidR="00046616">
          <w:rPr>
            <w:noProof/>
            <w:webHidden/>
          </w:rPr>
          <w:tab/>
        </w:r>
        <w:r w:rsidR="00046616">
          <w:rPr>
            <w:noProof/>
            <w:webHidden/>
          </w:rPr>
          <w:fldChar w:fldCharType="begin"/>
        </w:r>
        <w:r w:rsidR="00046616">
          <w:rPr>
            <w:noProof/>
            <w:webHidden/>
          </w:rPr>
          <w:instrText xml:space="preserve"> PAGEREF _Toc461099232 \h </w:instrText>
        </w:r>
        <w:r w:rsidR="00046616">
          <w:rPr>
            <w:noProof/>
            <w:webHidden/>
          </w:rPr>
        </w:r>
        <w:r w:rsidR="00046616">
          <w:rPr>
            <w:noProof/>
            <w:webHidden/>
          </w:rPr>
          <w:fldChar w:fldCharType="separate"/>
        </w:r>
        <w:r w:rsidR="00046616">
          <w:rPr>
            <w:noProof/>
            <w:webHidden/>
          </w:rPr>
          <w:t>11</w:t>
        </w:r>
        <w:r w:rsidR="00046616">
          <w:rPr>
            <w:noProof/>
            <w:webHidden/>
          </w:rPr>
          <w:fldChar w:fldCharType="end"/>
        </w:r>
      </w:hyperlink>
    </w:p>
    <w:p w14:paraId="15475EFF" w14:textId="77777777" w:rsidR="00046616" w:rsidRDefault="002D7EE1">
      <w:pPr>
        <w:pStyle w:val="Verzeichnis3"/>
        <w:tabs>
          <w:tab w:val="left" w:pos="960"/>
          <w:tab w:val="right" w:pos="9062"/>
        </w:tabs>
        <w:rPr>
          <w:rFonts w:eastAsiaTheme="minorEastAsia" w:cstheme="minorBidi"/>
          <w:noProof/>
          <w:sz w:val="22"/>
          <w:szCs w:val="22"/>
          <w:lang w:eastAsia="de-DE"/>
        </w:rPr>
      </w:pPr>
      <w:hyperlink w:anchor="_Toc461099233" w:history="1">
        <w:r w:rsidR="00046616" w:rsidRPr="008957C8">
          <w:rPr>
            <w:rStyle w:val="Hyperlink"/>
            <w:noProof/>
          </w:rPr>
          <w:t>4.1.2</w:t>
        </w:r>
        <w:r w:rsidR="00046616">
          <w:rPr>
            <w:rFonts w:eastAsiaTheme="minorEastAsia" w:cstheme="minorBidi"/>
            <w:noProof/>
            <w:sz w:val="22"/>
            <w:szCs w:val="22"/>
            <w:lang w:eastAsia="de-DE"/>
          </w:rPr>
          <w:tab/>
        </w:r>
        <w:r w:rsidR="00046616" w:rsidRPr="008957C8">
          <w:rPr>
            <w:rStyle w:val="Hyperlink"/>
            <w:noProof/>
          </w:rPr>
          <w:t>Einfache Verbindungen zwischen Klassen</w:t>
        </w:r>
        <w:r w:rsidR="00046616">
          <w:rPr>
            <w:noProof/>
            <w:webHidden/>
          </w:rPr>
          <w:tab/>
        </w:r>
        <w:r w:rsidR="00046616">
          <w:rPr>
            <w:noProof/>
            <w:webHidden/>
          </w:rPr>
          <w:fldChar w:fldCharType="begin"/>
        </w:r>
        <w:r w:rsidR="00046616">
          <w:rPr>
            <w:noProof/>
            <w:webHidden/>
          </w:rPr>
          <w:instrText xml:space="preserve"> PAGEREF _Toc461099233 \h </w:instrText>
        </w:r>
        <w:r w:rsidR="00046616">
          <w:rPr>
            <w:noProof/>
            <w:webHidden/>
          </w:rPr>
        </w:r>
        <w:r w:rsidR="00046616">
          <w:rPr>
            <w:noProof/>
            <w:webHidden/>
          </w:rPr>
          <w:fldChar w:fldCharType="separate"/>
        </w:r>
        <w:r w:rsidR="00046616">
          <w:rPr>
            <w:noProof/>
            <w:webHidden/>
          </w:rPr>
          <w:t>12</w:t>
        </w:r>
        <w:r w:rsidR="00046616">
          <w:rPr>
            <w:noProof/>
            <w:webHidden/>
          </w:rPr>
          <w:fldChar w:fldCharType="end"/>
        </w:r>
      </w:hyperlink>
    </w:p>
    <w:p w14:paraId="6E141667" w14:textId="77777777" w:rsidR="00046616" w:rsidRDefault="002D7EE1">
      <w:pPr>
        <w:pStyle w:val="Verzeichnis3"/>
        <w:tabs>
          <w:tab w:val="left" w:pos="960"/>
          <w:tab w:val="right" w:pos="9062"/>
        </w:tabs>
        <w:rPr>
          <w:rFonts w:eastAsiaTheme="minorEastAsia" w:cstheme="minorBidi"/>
          <w:noProof/>
          <w:sz w:val="22"/>
          <w:szCs w:val="22"/>
          <w:lang w:eastAsia="de-DE"/>
        </w:rPr>
      </w:pPr>
      <w:hyperlink w:anchor="_Toc461099234" w:history="1">
        <w:r w:rsidR="00046616" w:rsidRPr="008957C8">
          <w:rPr>
            <w:rStyle w:val="Hyperlink"/>
            <w:noProof/>
          </w:rPr>
          <w:t>4.1.3</w:t>
        </w:r>
        <w:r w:rsidR="00046616">
          <w:rPr>
            <w:rFonts w:eastAsiaTheme="minorEastAsia" w:cstheme="minorBidi"/>
            <w:noProof/>
            <w:sz w:val="22"/>
            <w:szCs w:val="22"/>
            <w:lang w:eastAsia="de-DE"/>
          </w:rPr>
          <w:tab/>
        </w:r>
        <w:r w:rsidR="00046616" w:rsidRPr="008957C8">
          <w:rPr>
            <w:rStyle w:val="Hyperlink"/>
            <w:noProof/>
          </w:rPr>
          <w:t>Teil-Ganzes-Verbindungen zwischen Klassen</w:t>
        </w:r>
        <w:r w:rsidR="00046616">
          <w:rPr>
            <w:noProof/>
            <w:webHidden/>
          </w:rPr>
          <w:tab/>
        </w:r>
        <w:r w:rsidR="00046616">
          <w:rPr>
            <w:noProof/>
            <w:webHidden/>
          </w:rPr>
          <w:fldChar w:fldCharType="begin"/>
        </w:r>
        <w:r w:rsidR="00046616">
          <w:rPr>
            <w:noProof/>
            <w:webHidden/>
          </w:rPr>
          <w:instrText xml:space="preserve"> PAGEREF _Toc461099234 \h </w:instrText>
        </w:r>
        <w:r w:rsidR="00046616">
          <w:rPr>
            <w:noProof/>
            <w:webHidden/>
          </w:rPr>
        </w:r>
        <w:r w:rsidR="00046616">
          <w:rPr>
            <w:noProof/>
            <w:webHidden/>
          </w:rPr>
          <w:fldChar w:fldCharType="separate"/>
        </w:r>
        <w:r w:rsidR="00046616">
          <w:rPr>
            <w:noProof/>
            <w:webHidden/>
          </w:rPr>
          <w:t>13</w:t>
        </w:r>
        <w:r w:rsidR="00046616">
          <w:rPr>
            <w:noProof/>
            <w:webHidden/>
          </w:rPr>
          <w:fldChar w:fldCharType="end"/>
        </w:r>
      </w:hyperlink>
    </w:p>
    <w:p w14:paraId="13AC6F59" w14:textId="77777777" w:rsidR="00046616" w:rsidRDefault="002D7EE1">
      <w:pPr>
        <w:pStyle w:val="Verzeichnis3"/>
        <w:tabs>
          <w:tab w:val="left" w:pos="960"/>
          <w:tab w:val="right" w:pos="9062"/>
        </w:tabs>
        <w:rPr>
          <w:rFonts w:eastAsiaTheme="minorEastAsia" w:cstheme="minorBidi"/>
          <w:noProof/>
          <w:sz w:val="22"/>
          <w:szCs w:val="22"/>
          <w:lang w:eastAsia="de-DE"/>
        </w:rPr>
      </w:pPr>
      <w:hyperlink w:anchor="_Toc461099235" w:history="1">
        <w:r w:rsidR="00046616" w:rsidRPr="008957C8">
          <w:rPr>
            <w:rStyle w:val="Hyperlink"/>
            <w:noProof/>
          </w:rPr>
          <w:t>4.1.4</w:t>
        </w:r>
        <w:r w:rsidR="00046616">
          <w:rPr>
            <w:rFonts w:eastAsiaTheme="minorEastAsia" w:cstheme="minorBidi"/>
            <w:noProof/>
            <w:sz w:val="22"/>
            <w:szCs w:val="22"/>
            <w:lang w:eastAsia="de-DE"/>
          </w:rPr>
          <w:tab/>
        </w:r>
        <w:r w:rsidR="00046616" w:rsidRPr="008957C8">
          <w:rPr>
            <w:rStyle w:val="Hyperlink"/>
            <w:noProof/>
          </w:rPr>
          <w:t>Zusätzliche Elemente für Assoziationen: Rollen und Beschriftungen</w:t>
        </w:r>
        <w:r w:rsidR="00046616">
          <w:rPr>
            <w:noProof/>
            <w:webHidden/>
          </w:rPr>
          <w:tab/>
        </w:r>
        <w:r w:rsidR="00046616">
          <w:rPr>
            <w:noProof/>
            <w:webHidden/>
          </w:rPr>
          <w:fldChar w:fldCharType="begin"/>
        </w:r>
        <w:r w:rsidR="00046616">
          <w:rPr>
            <w:noProof/>
            <w:webHidden/>
          </w:rPr>
          <w:instrText xml:space="preserve"> PAGEREF _Toc461099235 \h </w:instrText>
        </w:r>
        <w:r w:rsidR="00046616">
          <w:rPr>
            <w:noProof/>
            <w:webHidden/>
          </w:rPr>
        </w:r>
        <w:r w:rsidR="00046616">
          <w:rPr>
            <w:noProof/>
            <w:webHidden/>
          </w:rPr>
          <w:fldChar w:fldCharType="separate"/>
        </w:r>
        <w:r w:rsidR="00046616">
          <w:rPr>
            <w:noProof/>
            <w:webHidden/>
          </w:rPr>
          <w:t>14</w:t>
        </w:r>
        <w:r w:rsidR="00046616">
          <w:rPr>
            <w:noProof/>
            <w:webHidden/>
          </w:rPr>
          <w:fldChar w:fldCharType="end"/>
        </w:r>
      </w:hyperlink>
    </w:p>
    <w:p w14:paraId="59385B9C" w14:textId="77777777" w:rsidR="00046616" w:rsidRDefault="002D7EE1">
      <w:pPr>
        <w:pStyle w:val="Verzeichnis3"/>
        <w:tabs>
          <w:tab w:val="left" w:pos="960"/>
          <w:tab w:val="right" w:pos="9062"/>
        </w:tabs>
        <w:rPr>
          <w:rFonts w:eastAsiaTheme="minorEastAsia" w:cstheme="minorBidi"/>
          <w:noProof/>
          <w:sz w:val="22"/>
          <w:szCs w:val="22"/>
          <w:lang w:eastAsia="de-DE"/>
        </w:rPr>
      </w:pPr>
      <w:hyperlink w:anchor="_Toc461099236" w:history="1">
        <w:r w:rsidR="00046616" w:rsidRPr="008957C8">
          <w:rPr>
            <w:rStyle w:val="Hyperlink"/>
            <w:noProof/>
          </w:rPr>
          <w:t>4.1.5</w:t>
        </w:r>
        <w:r w:rsidR="00046616">
          <w:rPr>
            <w:rFonts w:eastAsiaTheme="minorEastAsia" w:cstheme="minorBidi"/>
            <w:noProof/>
            <w:sz w:val="22"/>
            <w:szCs w:val="22"/>
            <w:lang w:eastAsia="de-DE"/>
          </w:rPr>
          <w:tab/>
        </w:r>
        <w:r w:rsidR="00046616" w:rsidRPr="008957C8">
          <w:rPr>
            <w:rStyle w:val="Hyperlink"/>
            <w:noProof/>
          </w:rPr>
          <w:t>Multiplizitäten</w:t>
        </w:r>
        <w:r w:rsidR="00046616">
          <w:rPr>
            <w:noProof/>
            <w:webHidden/>
          </w:rPr>
          <w:tab/>
        </w:r>
        <w:r w:rsidR="00046616">
          <w:rPr>
            <w:noProof/>
            <w:webHidden/>
          </w:rPr>
          <w:fldChar w:fldCharType="begin"/>
        </w:r>
        <w:r w:rsidR="00046616">
          <w:rPr>
            <w:noProof/>
            <w:webHidden/>
          </w:rPr>
          <w:instrText xml:space="preserve"> PAGEREF _Toc461099236 \h </w:instrText>
        </w:r>
        <w:r w:rsidR="00046616">
          <w:rPr>
            <w:noProof/>
            <w:webHidden/>
          </w:rPr>
        </w:r>
        <w:r w:rsidR="00046616">
          <w:rPr>
            <w:noProof/>
            <w:webHidden/>
          </w:rPr>
          <w:fldChar w:fldCharType="separate"/>
        </w:r>
        <w:r w:rsidR="00046616">
          <w:rPr>
            <w:noProof/>
            <w:webHidden/>
          </w:rPr>
          <w:t>14</w:t>
        </w:r>
        <w:r w:rsidR="00046616">
          <w:rPr>
            <w:noProof/>
            <w:webHidden/>
          </w:rPr>
          <w:fldChar w:fldCharType="end"/>
        </w:r>
      </w:hyperlink>
    </w:p>
    <w:p w14:paraId="621F44F0" w14:textId="77777777" w:rsidR="00046616" w:rsidRDefault="002D7EE1">
      <w:pPr>
        <w:pStyle w:val="Verzeichnis3"/>
        <w:tabs>
          <w:tab w:val="left" w:pos="960"/>
          <w:tab w:val="right" w:pos="9062"/>
        </w:tabs>
        <w:rPr>
          <w:rFonts w:eastAsiaTheme="minorEastAsia" w:cstheme="minorBidi"/>
          <w:noProof/>
          <w:sz w:val="22"/>
          <w:szCs w:val="22"/>
          <w:lang w:eastAsia="de-DE"/>
        </w:rPr>
      </w:pPr>
      <w:hyperlink w:anchor="_Toc461099237" w:history="1">
        <w:r w:rsidR="00046616" w:rsidRPr="008957C8">
          <w:rPr>
            <w:rStyle w:val="Hyperlink"/>
            <w:noProof/>
          </w:rPr>
          <w:t>4.1.6</w:t>
        </w:r>
        <w:r w:rsidR="00046616">
          <w:rPr>
            <w:rFonts w:eastAsiaTheme="minorEastAsia" w:cstheme="minorBidi"/>
            <w:noProof/>
            <w:sz w:val="22"/>
            <w:szCs w:val="22"/>
            <w:lang w:eastAsia="de-DE"/>
          </w:rPr>
          <w:tab/>
        </w:r>
        <w:r w:rsidR="00046616" w:rsidRPr="008957C8">
          <w:rPr>
            <w:rStyle w:val="Hyperlink"/>
            <w:noProof/>
          </w:rPr>
          <w:t>Vererbung</w:t>
        </w:r>
        <w:r w:rsidR="00046616">
          <w:rPr>
            <w:noProof/>
            <w:webHidden/>
          </w:rPr>
          <w:tab/>
        </w:r>
        <w:r w:rsidR="00046616">
          <w:rPr>
            <w:noProof/>
            <w:webHidden/>
          </w:rPr>
          <w:fldChar w:fldCharType="begin"/>
        </w:r>
        <w:r w:rsidR="00046616">
          <w:rPr>
            <w:noProof/>
            <w:webHidden/>
          </w:rPr>
          <w:instrText xml:space="preserve"> PAGEREF _Toc461099237 \h </w:instrText>
        </w:r>
        <w:r w:rsidR="00046616">
          <w:rPr>
            <w:noProof/>
            <w:webHidden/>
          </w:rPr>
        </w:r>
        <w:r w:rsidR="00046616">
          <w:rPr>
            <w:noProof/>
            <w:webHidden/>
          </w:rPr>
          <w:fldChar w:fldCharType="separate"/>
        </w:r>
        <w:r w:rsidR="00046616">
          <w:rPr>
            <w:noProof/>
            <w:webHidden/>
          </w:rPr>
          <w:t>15</w:t>
        </w:r>
        <w:r w:rsidR="00046616">
          <w:rPr>
            <w:noProof/>
            <w:webHidden/>
          </w:rPr>
          <w:fldChar w:fldCharType="end"/>
        </w:r>
      </w:hyperlink>
    </w:p>
    <w:p w14:paraId="64A4A026" w14:textId="77777777" w:rsidR="00046616" w:rsidRDefault="002D7EE1">
      <w:pPr>
        <w:pStyle w:val="Verzeichnis3"/>
        <w:tabs>
          <w:tab w:val="left" w:pos="960"/>
          <w:tab w:val="right" w:pos="9062"/>
        </w:tabs>
        <w:rPr>
          <w:rFonts w:eastAsiaTheme="minorEastAsia" w:cstheme="minorBidi"/>
          <w:noProof/>
          <w:sz w:val="22"/>
          <w:szCs w:val="22"/>
          <w:lang w:eastAsia="de-DE"/>
        </w:rPr>
      </w:pPr>
      <w:hyperlink w:anchor="_Toc461099238" w:history="1">
        <w:r w:rsidR="00046616" w:rsidRPr="008957C8">
          <w:rPr>
            <w:rStyle w:val="Hyperlink"/>
            <w:noProof/>
          </w:rPr>
          <w:t>4.1.7</w:t>
        </w:r>
        <w:r w:rsidR="00046616">
          <w:rPr>
            <w:rFonts w:eastAsiaTheme="minorEastAsia" w:cstheme="minorBidi"/>
            <w:noProof/>
            <w:sz w:val="22"/>
            <w:szCs w:val="22"/>
            <w:lang w:eastAsia="de-DE"/>
          </w:rPr>
          <w:tab/>
        </w:r>
        <w:r w:rsidR="00046616" w:rsidRPr="008957C8">
          <w:rPr>
            <w:rStyle w:val="Hyperlink"/>
            <w:noProof/>
          </w:rPr>
          <w:t>Beispiel eines Klassendiagramms für eine Navigations-App</w:t>
        </w:r>
        <w:r w:rsidR="00046616">
          <w:rPr>
            <w:noProof/>
            <w:webHidden/>
          </w:rPr>
          <w:tab/>
        </w:r>
        <w:r w:rsidR="00046616">
          <w:rPr>
            <w:noProof/>
            <w:webHidden/>
          </w:rPr>
          <w:fldChar w:fldCharType="begin"/>
        </w:r>
        <w:r w:rsidR="00046616">
          <w:rPr>
            <w:noProof/>
            <w:webHidden/>
          </w:rPr>
          <w:instrText xml:space="preserve"> PAGEREF _Toc461099238 \h </w:instrText>
        </w:r>
        <w:r w:rsidR="00046616">
          <w:rPr>
            <w:noProof/>
            <w:webHidden/>
          </w:rPr>
        </w:r>
        <w:r w:rsidR="00046616">
          <w:rPr>
            <w:noProof/>
            <w:webHidden/>
          </w:rPr>
          <w:fldChar w:fldCharType="separate"/>
        </w:r>
        <w:r w:rsidR="00046616">
          <w:rPr>
            <w:noProof/>
            <w:webHidden/>
          </w:rPr>
          <w:t>16</w:t>
        </w:r>
        <w:r w:rsidR="00046616">
          <w:rPr>
            <w:noProof/>
            <w:webHidden/>
          </w:rPr>
          <w:fldChar w:fldCharType="end"/>
        </w:r>
      </w:hyperlink>
    </w:p>
    <w:p w14:paraId="1AA0C067" w14:textId="77777777" w:rsidR="00046616" w:rsidRDefault="002D7EE1">
      <w:pPr>
        <w:pStyle w:val="Verzeichnis3"/>
        <w:tabs>
          <w:tab w:val="left" w:pos="960"/>
          <w:tab w:val="right" w:pos="9062"/>
        </w:tabs>
        <w:rPr>
          <w:rFonts w:eastAsiaTheme="minorEastAsia" w:cstheme="minorBidi"/>
          <w:noProof/>
          <w:sz w:val="22"/>
          <w:szCs w:val="22"/>
          <w:lang w:eastAsia="de-DE"/>
        </w:rPr>
      </w:pPr>
      <w:hyperlink w:anchor="_Toc461099239" w:history="1">
        <w:r w:rsidR="00046616" w:rsidRPr="008957C8">
          <w:rPr>
            <w:rStyle w:val="Hyperlink"/>
            <w:noProof/>
          </w:rPr>
          <w:t>4.1.8</w:t>
        </w:r>
        <w:r w:rsidR="00046616">
          <w:rPr>
            <w:rFonts w:eastAsiaTheme="minorEastAsia" w:cstheme="minorBidi"/>
            <w:noProof/>
            <w:sz w:val="22"/>
            <w:szCs w:val="22"/>
            <w:lang w:eastAsia="de-DE"/>
          </w:rPr>
          <w:tab/>
        </w:r>
        <w:r w:rsidR="00046616" w:rsidRPr="008957C8">
          <w:rPr>
            <w:rStyle w:val="Hyperlink"/>
            <w:noProof/>
          </w:rPr>
          <w:t>Verständnisfragen zum Klassendiagramm</w:t>
        </w:r>
        <w:r w:rsidR="00046616">
          <w:rPr>
            <w:noProof/>
            <w:webHidden/>
          </w:rPr>
          <w:tab/>
        </w:r>
        <w:r w:rsidR="00046616">
          <w:rPr>
            <w:noProof/>
            <w:webHidden/>
          </w:rPr>
          <w:fldChar w:fldCharType="begin"/>
        </w:r>
        <w:r w:rsidR="00046616">
          <w:rPr>
            <w:noProof/>
            <w:webHidden/>
          </w:rPr>
          <w:instrText xml:space="preserve"> PAGEREF _Toc461099239 \h </w:instrText>
        </w:r>
        <w:r w:rsidR="00046616">
          <w:rPr>
            <w:noProof/>
            <w:webHidden/>
          </w:rPr>
        </w:r>
        <w:r w:rsidR="00046616">
          <w:rPr>
            <w:noProof/>
            <w:webHidden/>
          </w:rPr>
          <w:fldChar w:fldCharType="separate"/>
        </w:r>
        <w:r w:rsidR="00046616">
          <w:rPr>
            <w:noProof/>
            <w:webHidden/>
          </w:rPr>
          <w:t>17</w:t>
        </w:r>
        <w:r w:rsidR="00046616">
          <w:rPr>
            <w:noProof/>
            <w:webHidden/>
          </w:rPr>
          <w:fldChar w:fldCharType="end"/>
        </w:r>
      </w:hyperlink>
    </w:p>
    <w:p w14:paraId="2401E6CB" w14:textId="77777777" w:rsidR="00046616" w:rsidRDefault="002D7EE1">
      <w:pPr>
        <w:pStyle w:val="Verzeichnis3"/>
        <w:tabs>
          <w:tab w:val="left" w:pos="960"/>
          <w:tab w:val="right" w:pos="9062"/>
        </w:tabs>
        <w:rPr>
          <w:rFonts w:eastAsiaTheme="minorEastAsia" w:cstheme="minorBidi"/>
          <w:noProof/>
          <w:sz w:val="22"/>
          <w:szCs w:val="22"/>
          <w:lang w:eastAsia="de-DE"/>
        </w:rPr>
      </w:pPr>
      <w:hyperlink w:anchor="_Toc461099240" w:history="1">
        <w:r w:rsidR="00046616" w:rsidRPr="008957C8">
          <w:rPr>
            <w:rStyle w:val="Hyperlink"/>
            <w:noProof/>
          </w:rPr>
          <w:t>4.1.9</w:t>
        </w:r>
        <w:r w:rsidR="00046616">
          <w:rPr>
            <w:rFonts w:eastAsiaTheme="minorEastAsia" w:cstheme="minorBidi"/>
            <w:noProof/>
            <w:sz w:val="22"/>
            <w:szCs w:val="22"/>
            <w:lang w:eastAsia="de-DE"/>
          </w:rPr>
          <w:tab/>
        </w:r>
        <w:r w:rsidR="00046616" w:rsidRPr="008957C8">
          <w:rPr>
            <w:rStyle w:val="Hyperlink"/>
            <w:noProof/>
          </w:rPr>
          <w:t>Modellierungsaufgabe Klassendiagramm</w:t>
        </w:r>
        <w:r w:rsidR="00046616">
          <w:rPr>
            <w:noProof/>
            <w:webHidden/>
          </w:rPr>
          <w:tab/>
        </w:r>
        <w:r w:rsidR="00046616">
          <w:rPr>
            <w:noProof/>
            <w:webHidden/>
          </w:rPr>
          <w:fldChar w:fldCharType="begin"/>
        </w:r>
        <w:r w:rsidR="00046616">
          <w:rPr>
            <w:noProof/>
            <w:webHidden/>
          </w:rPr>
          <w:instrText xml:space="preserve"> PAGEREF _Toc461099240 \h </w:instrText>
        </w:r>
        <w:r w:rsidR="00046616">
          <w:rPr>
            <w:noProof/>
            <w:webHidden/>
          </w:rPr>
        </w:r>
        <w:r w:rsidR="00046616">
          <w:rPr>
            <w:noProof/>
            <w:webHidden/>
          </w:rPr>
          <w:fldChar w:fldCharType="separate"/>
        </w:r>
        <w:r w:rsidR="00046616">
          <w:rPr>
            <w:noProof/>
            <w:webHidden/>
          </w:rPr>
          <w:t>17</w:t>
        </w:r>
        <w:r w:rsidR="00046616">
          <w:rPr>
            <w:noProof/>
            <w:webHidden/>
          </w:rPr>
          <w:fldChar w:fldCharType="end"/>
        </w:r>
      </w:hyperlink>
    </w:p>
    <w:p w14:paraId="77FFB623" w14:textId="77777777" w:rsidR="00046616" w:rsidRDefault="002D7EE1">
      <w:pPr>
        <w:pStyle w:val="Verzeichnis3"/>
        <w:tabs>
          <w:tab w:val="left" w:pos="992"/>
          <w:tab w:val="right" w:pos="9062"/>
        </w:tabs>
        <w:rPr>
          <w:rFonts w:eastAsiaTheme="minorEastAsia" w:cstheme="minorBidi"/>
          <w:noProof/>
          <w:sz w:val="22"/>
          <w:szCs w:val="22"/>
          <w:lang w:eastAsia="de-DE"/>
        </w:rPr>
      </w:pPr>
      <w:hyperlink w:anchor="_Toc461099241" w:history="1">
        <w:r w:rsidR="00046616" w:rsidRPr="008957C8">
          <w:rPr>
            <w:rStyle w:val="Hyperlink"/>
            <w:noProof/>
          </w:rPr>
          <w:t>4.1.10</w:t>
        </w:r>
        <w:r w:rsidR="00046616">
          <w:rPr>
            <w:rFonts w:eastAsiaTheme="minorEastAsia" w:cstheme="minorBidi"/>
            <w:noProof/>
            <w:sz w:val="22"/>
            <w:szCs w:val="22"/>
            <w:lang w:eastAsia="de-DE"/>
          </w:rPr>
          <w:tab/>
        </w:r>
        <w:r w:rsidR="00046616" w:rsidRPr="008957C8">
          <w:rPr>
            <w:rStyle w:val="Hyperlink"/>
            <w:noProof/>
          </w:rPr>
          <w:t>Tabellarische Übersicht der Elemente des Klassendiagramms</w:t>
        </w:r>
        <w:r w:rsidR="00046616">
          <w:rPr>
            <w:noProof/>
            <w:webHidden/>
          </w:rPr>
          <w:tab/>
        </w:r>
        <w:r w:rsidR="00046616">
          <w:rPr>
            <w:noProof/>
            <w:webHidden/>
          </w:rPr>
          <w:fldChar w:fldCharType="begin"/>
        </w:r>
        <w:r w:rsidR="00046616">
          <w:rPr>
            <w:noProof/>
            <w:webHidden/>
          </w:rPr>
          <w:instrText xml:space="preserve"> PAGEREF _Toc461099241 \h </w:instrText>
        </w:r>
        <w:r w:rsidR="00046616">
          <w:rPr>
            <w:noProof/>
            <w:webHidden/>
          </w:rPr>
        </w:r>
        <w:r w:rsidR="00046616">
          <w:rPr>
            <w:noProof/>
            <w:webHidden/>
          </w:rPr>
          <w:fldChar w:fldCharType="separate"/>
        </w:r>
        <w:r w:rsidR="00046616">
          <w:rPr>
            <w:noProof/>
            <w:webHidden/>
          </w:rPr>
          <w:t>18</w:t>
        </w:r>
        <w:r w:rsidR="00046616">
          <w:rPr>
            <w:noProof/>
            <w:webHidden/>
          </w:rPr>
          <w:fldChar w:fldCharType="end"/>
        </w:r>
      </w:hyperlink>
    </w:p>
    <w:p w14:paraId="27FB45FE" w14:textId="77777777" w:rsidR="00046616" w:rsidRDefault="002D7EE1">
      <w:pPr>
        <w:pStyle w:val="Verzeichnis1"/>
        <w:tabs>
          <w:tab w:val="left" w:pos="480"/>
          <w:tab w:val="right" w:pos="9062"/>
        </w:tabs>
        <w:rPr>
          <w:rFonts w:asciiTheme="minorHAnsi" w:eastAsiaTheme="minorEastAsia" w:hAnsiTheme="minorHAnsi" w:cstheme="minorBidi"/>
          <w:b w:val="0"/>
          <w:bCs w:val="0"/>
          <w:caps w:val="0"/>
          <w:noProof/>
          <w:sz w:val="22"/>
          <w:szCs w:val="22"/>
          <w:lang w:eastAsia="de-DE"/>
        </w:rPr>
      </w:pPr>
      <w:hyperlink w:anchor="_Toc461099242" w:history="1">
        <w:r w:rsidR="00046616" w:rsidRPr="008957C8">
          <w:rPr>
            <w:rStyle w:val="Hyperlink"/>
            <w:noProof/>
          </w:rPr>
          <w:t>5</w:t>
        </w:r>
        <w:r w:rsidR="00046616">
          <w:rPr>
            <w:rFonts w:asciiTheme="minorHAnsi" w:eastAsiaTheme="minorEastAsia" w:hAnsiTheme="minorHAnsi" w:cstheme="minorBidi"/>
            <w:b w:val="0"/>
            <w:bCs w:val="0"/>
            <w:caps w:val="0"/>
            <w:noProof/>
            <w:sz w:val="22"/>
            <w:szCs w:val="22"/>
            <w:lang w:eastAsia="de-DE"/>
          </w:rPr>
          <w:tab/>
        </w:r>
        <w:r w:rsidR="00046616" w:rsidRPr="008957C8">
          <w:rPr>
            <w:rStyle w:val="Hyperlink"/>
            <w:noProof/>
          </w:rPr>
          <w:t>Verhaltensdiagramme</w:t>
        </w:r>
        <w:r w:rsidR="00046616">
          <w:rPr>
            <w:noProof/>
            <w:webHidden/>
          </w:rPr>
          <w:tab/>
        </w:r>
        <w:r w:rsidR="00046616">
          <w:rPr>
            <w:noProof/>
            <w:webHidden/>
          </w:rPr>
          <w:fldChar w:fldCharType="begin"/>
        </w:r>
        <w:r w:rsidR="00046616">
          <w:rPr>
            <w:noProof/>
            <w:webHidden/>
          </w:rPr>
          <w:instrText xml:space="preserve"> PAGEREF _Toc461099242 \h </w:instrText>
        </w:r>
        <w:r w:rsidR="00046616">
          <w:rPr>
            <w:noProof/>
            <w:webHidden/>
          </w:rPr>
        </w:r>
        <w:r w:rsidR="00046616">
          <w:rPr>
            <w:noProof/>
            <w:webHidden/>
          </w:rPr>
          <w:fldChar w:fldCharType="separate"/>
        </w:r>
        <w:r w:rsidR="00046616">
          <w:rPr>
            <w:noProof/>
            <w:webHidden/>
          </w:rPr>
          <w:t>20</w:t>
        </w:r>
        <w:r w:rsidR="00046616">
          <w:rPr>
            <w:noProof/>
            <w:webHidden/>
          </w:rPr>
          <w:fldChar w:fldCharType="end"/>
        </w:r>
      </w:hyperlink>
    </w:p>
    <w:p w14:paraId="6DB8DCB0" w14:textId="77777777" w:rsidR="00046616" w:rsidRDefault="002D7EE1">
      <w:pPr>
        <w:pStyle w:val="Verzeichnis2"/>
        <w:rPr>
          <w:rFonts w:eastAsiaTheme="minorEastAsia" w:cstheme="minorBidi"/>
          <w:bCs w:val="0"/>
          <w:sz w:val="22"/>
          <w:szCs w:val="22"/>
          <w:lang w:eastAsia="de-DE"/>
        </w:rPr>
      </w:pPr>
      <w:hyperlink w:anchor="_Toc461099243" w:history="1">
        <w:r w:rsidR="00046616" w:rsidRPr="008957C8">
          <w:rPr>
            <w:rStyle w:val="Hyperlink"/>
          </w:rPr>
          <w:t>5.1</w:t>
        </w:r>
        <w:r w:rsidR="00046616">
          <w:rPr>
            <w:rFonts w:eastAsiaTheme="minorEastAsia" w:cstheme="minorBidi"/>
            <w:bCs w:val="0"/>
            <w:sz w:val="22"/>
            <w:szCs w:val="22"/>
            <w:lang w:eastAsia="de-DE"/>
          </w:rPr>
          <w:tab/>
        </w:r>
        <w:r w:rsidR="00046616" w:rsidRPr="008957C8">
          <w:rPr>
            <w:rStyle w:val="Hyperlink"/>
          </w:rPr>
          <w:t>Anwendungsfalldiagramm</w:t>
        </w:r>
        <w:r w:rsidR="00046616">
          <w:rPr>
            <w:webHidden/>
          </w:rPr>
          <w:tab/>
        </w:r>
        <w:r w:rsidR="00046616">
          <w:rPr>
            <w:webHidden/>
          </w:rPr>
          <w:fldChar w:fldCharType="begin"/>
        </w:r>
        <w:r w:rsidR="00046616">
          <w:rPr>
            <w:webHidden/>
          </w:rPr>
          <w:instrText xml:space="preserve"> PAGEREF _Toc461099243 \h </w:instrText>
        </w:r>
        <w:r w:rsidR="00046616">
          <w:rPr>
            <w:webHidden/>
          </w:rPr>
        </w:r>
        <w:r w:rsidR="00046616">
          <w:rPr>
            <w:webHidden/>
          </w:rPr>
          <w:fldChar w:fldCharType="separate"/>
        </w:r>
        <w:r w:rsidR="00046616">
          <w:rPr>
            <w:webHidden/>
          </w:rPr>
          <w:t>20</w:t>
        </w:r>
        <w:r w:rsidR="00046616">
          <w:rPr>
            <w:webHidden/>
          </w:rPr>
          <w:fldChar w:fldCharType="end"/>
        </w:r>
      </w:hyperlink>
    </w:p>
    <w:p w14:paraId="67F74DB6" w14:textId="77777777" w:rsidR="00046616" w:rsidRDefault="002D7EE1">
      <w:pPr>
        <w:pStyle w:val="Verzeichnis3"/>
        <w:tabs>
          <w:tab w:val="left" w:pos="960"/>
          <w:tab w:val="right" w:pos="9062"/>
        </w:tabs>
        <w:rPr>
          <w:rFonts w:eastAsiaTheme="minorEastAsia" w:cstheme="minorBidi"/>
          <w:noProof/>
          <w:sz w:val="22"/>
          <w:szCs w:val="22"/>
          <w:lang w:eastAsia="de-DE"/>
        </w:rPr>
      </w:pPr>
      <w:hyperlink w:anchor="_Toc461099244" w:history="1">
        <w:r w:rsidR="00046616" w:rsidRPr="008957C8">
          <w:rPr>
            <w:rStyle w:val="Hyperlink"/>
            <w:noProof/>
          </w:rPr>
          <w:t>5.1.1</w:t>
        </w:r>
        <w:r w:rsidR="00046616">
          <w:rPr>
            <w:rFonts w:eastAsiaTheme="minorEastAsia" w:cstheme="minorBidi"/>
            <w:noProof/>
            <w:sz w:val="22"/>
            <w:szCs w:val="22"/>
            <w:lang w:eastAsia="de-DE"/>
          </w:rPr>
          <w:tab/>
        </w:r>
        <w:r w:rsidR="00046616" w:rsidRPr="008957C8">
          <w:rPr>
            <w:rStyle w:val="Hyperlink"/>
            <w:noProof/>
          </w:rPr>
          <w:t>Die Hauptkomponenten: Akteur, Anwendungsfall und das System</w:t>
        </w:r>
        <w:r w:rsidR="00046616">
          <w:rPr>
            <w:noProof/>
            <w:webHidden/>
          </w:rPr>
          <w:tab/>
        </w:r>
        <w:r w:rsidR="00046616">
          <w:rPr>
            <w:noProof/>
            <w:webHidden/>
          </w:rPr>
          <w:fldChar w:fldCharType="begin"/>
        </w:r>
        <w:r w:rsidR="00046616">
          <w:rPr>
            <w:noProof/>
            <w:webHidden/>
          </w:rPr>
          <w:instrText xml:space="preserve"> PAGEREF _Toc461099244 \h </w:instrText>
        </w:r>
        <w:r w:rsidR="00046616">
          <w:rPr>
            <w:noProof/>
            <w:webHidden/>
          </w:rPr>
        </w:r>
        <w:r w:rsidR="00046616">
          <w:rPr>
            <w:noProof/>
            <w:webHidden/>
          </w:rPr>
          <w:fldChar w:fldCharType="separate"/>
        </w:r>
        <w:r w:rsidR="00046616">
          <w:rPr>
            <w:noProof/>
            <w:webHidden/>
          </w:rPr>
          <w:t>20</w:t>
        </w:r>
        <w:r w:rsidR="00046616">
          <w:rPr>
            <w:noProof/>
            <w:webHidden/>
          </w:rPr>
          <w:fldChar w:fldCharType="end"/>
        </w:r>
      </w:hyperlink>
    </w:p>
    <w:p w14:paraId="156D3009" w14:textId="77777777" w:rsidR="00046616" w:rsidRDefault="002D7EE1">
      <w:pPr>
        <w:pStyle w:val="Verzeichnis3"/>
        <w:tabs>
          <w:tab w:val="left" w:pos="960"/>
          <w:tab w:val="right" w:pos="9062"/>
        </w:tabs>
        <w:rPr>
          <w:rFonts w:eastAsiaTheme="minorEastAsia" w:cstheme="minorBidi"/>
          <w:noProof/>
          <w:sz w:val="22"/>
          <w:szCs w:val="22"/>
          <w:lang w:eastAsia="de-DE"/>
        </w:rPr>
      </w:pPr>
      <w:hyperlink w:anchor="_Toc461099245" w:history="1">
        <w:r w:rsidR="00046616" w:rsidRPr="008957C8">
          <w:rPr>
            <w:rStyle w:val="Hyperlink"/>
            <w:noProof/>
          </w:rPr>
          <w:t>5.1.2</w:t>
        </w:r>
        <w:r w:rsidR="00046616">
          <w:rPr>
            <w:rFonts w:eastAsiaTheme="minorEastAsia" w:cstheme="minorBidi"/>
            <w:noProof/>
            <w:sz w:val="22"/>
            <w:szCs w:val="22"/>
            <w:lang w:eastAsia="de-DE"/>
          </w:rPr>
          <w:tab/>
        </w:r>
        <w:r w:rsidR="00046616" w:rsidRPr="008957C8">
          <w:rPr>
            <w:rStyle w:val="Hyperlink"/>
            <w:noProof/>
          </w:rPr>
          <w:t>Einfache Assoziationen</w:t>
        </w:r>
        <w:r w:rsidR="00046616">
          <w:rPr>
            <w:noProof/>
            <w:webHidden/>
          </w:rPr>
          <w:tab/>
        </w:r>
        <w:r w:rsidR="00046616">
          <w:rPr>
            <w:noProof/>
            <w:webHidden/>
          </w:rPr>
          <w:fldChar w:fldCharType="begin"/>
        </w:r>
        <w:r w:rsidR="00046616">
          <w:rPr>
            <w:noProof/>
            <w:webHidden/>
          </w:rPr>
          <w:instrText xml:space="preserve"> PAGEREF _Toc461099245 \h </w:instrText>
        </w:r>
        <w:r w:rsidR="00046616">
          <w:rPr>
            <w:noProof/>
            <w:webHidden/>
          </w:rPr>
        </w:r>
        <w:r w:rsidR="00046616">
          <w:rPr>
            <w:noProof/>
            <w:webHidden/>
          </w:rPr>
          <w:fldChar w:fldCharType="separate"/>
        </w:r>
        <w:r w:rsidR="00046616">
          <w:rPr>
            <w:noProof/>
            <w:webHidden/>
          </w:rPr>
          <w:t>21</w:t>
        </w:r>
        <w:r w:rsidR="00046616">
          <w:rPr>
            <w:noProof/>
            <w:webHidden/>
          </w:rPr>
          <w:fldChar w:fldCharType="end"/>
        </w:r>
      </w:hyperlink>
    </w:p>
    <w:p w14:paraId="18D898D9" w14:textId="77777777" w:rsidR="00046616" w:rsidRDefault="002D7EE1">
      <w:pPr>
        <w:pStyle w:val="Verzeichnis3"/>
        <w:tabs>
          <w:tab w:val="left" w:pos="960"/>
          <w:tab w:val="right" w:pos="9062"/>
        </w:tabs>
        <w:rPr>
          <w:rFonts w:eastAsiaTheme="minorEastAsia" w:cstheme="minorBidi"/>
          <w:noProof/>
          <w:sz w:val="22"/>
          <w:szCs w:val="22"/>
          <w:lang w:eastAsia="de-DE"/>
        </w:rPr>
      </w:pPr>
      <w:hyperlink w:anchor="_Toc461099246" w:history="1">
        <w:r w:rsidR="00046616" w:rsidRPr="008957C8">
          <w:rPr>
            <w:rStyle w:val="Hyperlink"/>
            <w:noProof/>
          </w:rPr>
          <w:t>5.1.3</w:t>
        </w:r>
        <w:r w:rsidR="00046616">
          <w:rPr>
            <w:rFonts w:eastAsiaTheme="minorEastAsia" w:cstheme="minorBidi"/>
            <w:noProof/>
            <w:sz w:val="22"/>
            <w:szCs w:val="22"/>
            <w:lang w:eastAsia="de-DE"/>
          </w:rPr>
          <w:tab/>
        </w:r>
        <w:r w:rsidR="00046616" w:rsidRPr="008957C8">
          <w:rPr>
            <w:rStyle w:val="Hyperlink"/>
            <w:noProof/>
          </w:rPr>
          <w:t>Die speziellen Assoziationen include und extend</w:t>
        </w:r>
        <w:r w:rsidR="00046616">
          <w:rPr>
            <w:noProof/>
            <w:webHidden/>
          </w:rPr>
          <w:tab/>
        </w:r>
        <w:r w:rsidR="00046616">
          <w:rPr>
            <w:noProof/>
            <w:webHidden/>
          </w:rPr>
          <w:fldChar w:fldCharType="begin"/>
        </w:r>
        <w:r w:rsidR="00046616">
          <w:rPr>
            <w:noProof/>
            <w:webHidden/>
          </w:rPr>
          <w:instrText xml:space="preserve"> PAGEREF _Toc461099246 \h </w:instrText>
        </w:r>
        <w:r w:rsidR="00046616">
          <w:rPr>
            <w:noProof/>
            <w:webHidden/>
          </w:rPr>
        </w:r>
        <w:r w:rsidR="00046616">
          <w:rPr>
            <w:noProof/>
            <w:webHidden/>
          </w:rPr>
          <w:fldChar w:fldCharType="separate"/>
        </w:r>
        <w:r w:rsidR="00046616">
          <w:rPr>
            <w:noProof/>
            <w:webHidden/>
          </w:rPr>
          <w:t>22</w:t>
        </w:r>
        <w:r w:rsidR="00046616">
          <w:rPr>
            <w:noProof/>
            <w:webHidden/>
          </w:rPr>
          <w:fldChar w:fldCharType="end"/>
        </w:r>
      </w:hyperlink>
    </w:p>
    <w:p w14:paraId="486C6C90" w14:textId="77777777" w:rsidR="00046616" w:rsidRDefault="002D7EE1">
      <w:pPr>
        <w:pStyle w:val="Verzeichnis3"/>
        <w:tabs>
          <w:tab w:val="left" w:pos="960"/>
          <w:tab w:val="right" w:pos="9062"/>
        </w:tabs>
        <w:rPr>
          <w:rFonts w:eastAsiaTheme="minorEastAsia" w:cstheme="minorBidi"/>
          <w:noProof/>
          <w:sz w:val="22"/>
          <w:szCs w:val="22"/>
          <w:lang w:eastAsia="de-DE"/>
        </w:rPr>
      </w:pPr>
      <w:hyperlink w:anchor="_Toc461099247" w:history="1">
        <w:r w:rsidR="00046616" w:rsidRPr="008957C8">
          <w:rPr>
            <w:rStyle w:val="Hyperlink"/>
            <w:noProof/>
          </w:rPr>
          <w:t>5.1.4</w:t>
        </w:r>
        <w:r w:rsidR="00046616">
          <w:rPr>
            <w:rFonts w:eastAsiaTheme="minorEastAsia" w:cstheme="minorBidi"/>
            <w:noProof/>
            <w:sz w:val="22"/>
            <w:szCs w:val="22"/>
            <w:lang w:eastAsia="de-DE"/>
          </w:rPr>
          <w:tab/>
        </w:r>
        <w:r w:rsidR="00046616" w:rsidRPr="008957C8">
          <w:rPr>
            <w:rStyle w:val="Hyperlink"/>
            <w:noProof/>
          </w:rPr>
          <w:t>Vererbung zwischen Anwendungsfällen und Akteuren</w:t>
        </w:r>
        <w:r w:rsidR="00046616">
          <w:rPr>
            <w:noProof/>
            <w:webHidden/>
          </w:rPr>
          <w:tab/>
        </w:r>
        <w:r w:rsidR="00046616">
          <w:rPr>
            <w:noProof/>
            <w:webHidden/>
          </w:rPr>
          <w:fldChar w:fldCharType="begin"/>
        </w:r>
        <w:r w:rsidR="00046616">
          <w:rPr>
            <w:noProof/>
            <w:webHidden/>
          </w:rPr>
          <w:instrText xml:space="preserve"> PAGEREF _Toc461099247 \h </w:instrText>
        </w:r>
        <w:r w:rsidR="00046616">
          <w:rPr>
            <w:noProof/>
            <w:webHidden/>
          </w:rPr>
        </w:r>
        <w:r w:rsidR="00046616">
          <w:rPr>
            <w:noProof/>
            <w:webHidden/>
          </w:rPr>
          <w:fldChar w:fldCharType="separate"/>
        </w:r>
        <w:r w:rsidR="00046616">
          <w:rPr>
            <w:noProof/>
            <w:webHidden/>
          </w:rPr>
          <w:t>23</w:t>
        </w:r>
        <w:r w:rsidR="00046616">
          <w:rPr>
            <w:noProof/>
            <w:webHidden/>
          </w:rPr>
          <w:fldChar w:fldCharType="end"/>
        </w:r>
      </w:hyperlink>
    </w:p>
    <w:p w14:paraId="028D9ED7" w14:textId="77777777" w:rsidR="00046616" w:rsidRDefault="002D7EE1">
      <w:pPr>
        <w:pStyle w:val="Verzeichnis3"/>
        <w:tabs>
          <w:tab w:val="left" w:pos="960"/>
          <w:tab w:val="right" w:pos="9062"/>
        </w:tabs>
        <w:rPr>
          <w:rFonts w:eastAsiaTheme="minorEastAsia" w:cstheme="minorBidi"/>
          <w:noProof/>
          <w:sz w:val="22"/>
          <w:szCs w:val="22"/>
          <w:lang w:eastAsia="de-DE"/>
        </w:rPr>
      </w:pPr>
      <w:hyperlink w:anchor="_Toc461099248" w:history="1">
        <w:r w:rsidR="00046616" w:rsidRPr="008957C8">
          <w:rPr>
            <w:rStyle w:val="Hyperlink"/>
            <w:noProof/>
          </w:rPr>
          <w:t>5.1.5</w:t>
        </w:r>
        <w:r w:rsidR="00046616">
          <w:rPr>
            <w:rFonts w:eastAsiaTheme="minorEastAsia" w:cstheme="minorBidi"/>
            <w:noProof/>
            <w:sz w:val="22"/>
            <w:szCs w:val="22"/>
            <w:lang w:eastAsia="de-DE"/>
          </w:rPr>
          <w:tab/>
        </w:r>
        <w:r w:rsidR="00046616" w:rsidRPr="008957C8">
          <w:rPr>
            <w:rStyle w:val="Hyperlink"/>
            <w:noProof/>
          </w:rPr>
          <w:t>Beispiel eines Anwendungsfalldiagramms für eine Navigations-App</w:t>
        </w:r>
        <w:r w:rsidR="00046616">
          <w:rPr>
            <w:noProof/>
            <w:webHidden/>
          </w:rPr>
          <w:tab/>
        </w:r>
        <w:r w:rsidR="00046616">
          <w:rPr>
            <w:noProof/>
            <w:webHidden/>
          </w:rPr>
          <w:fldChar w:fldCharType="begin"/>
        </w:r>
        <w:r w:rsidR="00046616">
          <w:rPr>
            <w:noProof/>
            <w:webHidden/>
          </w:rPr>
          <w:instrText xml:space="preserve"> PAGEREF _Toc461099248 \h </w:instrText>
        </w:r>
        <w:r w:rsidR="00046616">
          <w:rPr>
            <w:noProof/>
            <w:webHidden/>
          </w:rPr>
        </w:r>
        <w:r w:rsidR="00046616">
          <w:rPr>
            <w:noProof/>
            <w:webHidden/>
          </w:rPr>
          <w:fldChar w:fldCharType="separate"/>
        </w:r>
        <w:r w:rsidR="00046616">
          <w:rPr>
            <w:noProof/>
            <w:webHidden/>
          </w:rPr>
          <w:t>24</w:t>
        </w:r>
        <w:r w:rsidR="00046616">
          <w:rPr>
            <w:noProof/>
            <w:webHidden/>
          </w:rPr>
          <w:fldChar w:fldCharType="end"/>
        </w:r>
      </w:hyperlink>
    </w:p>
    <w:p w14:paraId="0E135F5F" w14:textId="77777777" w:rsidR="00046616" w:rsidRDefault="002D7EE1">
      <w:pPr>
        <w:pStyle w:val="Verzeichnis3"/>
        <w:tabs>
          <w:tab w:val="left" w:pos="960"/>
          <w:tab w:val="right" w:pos="9062"/>
        </w:tabs>
        <w:rPr>
          <w:rFonts w:eastAsiaTheme="minorEastAsia" w:cstheme="minorBidi"/>
          <w:noProof/>
          <w:sz w:val="22"/>
          <w:szCs w:val="22"/>
          <w:lang w:eastAsia="de-DE"/>
        </w:rPr>
      </w:pPr>
      <w:hyperlink w:anchor="_Toc461099249" w:history="1">
        <w:r w:rsidR="00046616" w:rsidRPr="008957C8">
          <w:rPr>
            <w:rStyle w:val="Hyperlink"/>
            <w:noProof/>
          </w:rPr>
          <w:t>5.1.6</w:t>
        </w:r>
        <w:r w:rsidR="00046616">
          <w:rPr>
            <w:rFonts w:eastAsiaTheme="minorEastAsia" w:cstheme="minorBidi"/>
            <w:noProof/>
            <w:sz w:val="22"/>
            <w:szCs w:val="22"/>
            <w:lang w:eastAsia="de-DE"/>
          </w:rPr>
          <w:tab/>
        </w:r>
        <w:r w:rsidR="00046616" w:rsidRPr="008957C8">
          <w:rPr>
            <w:rStyle w:val="Hyperlink"/>
            <w:noProof/>
          </w:rPr>
          <w:t>Verständnisfragen zum Anwendungsfalldiagramm</w:t>
        </w:r>
        <w:r w:rsidR="00046616">
          <w:rPr>
            <w:noProof/>
            <w:webHidden/>
          </w:rPr>
          <w:tab/>
        </w:r>
        <w:r w:rsidR="00046616">
          <w:rPr>
            <w:noProof/>
            <w:webHidden/>
          </w:rPr>
          <w:fldChar w:fldCharType="begin"/>
        </w:r>
        <w:r w:rsidR="00046616">
          <w:rPr>
            <w:noProof/>
            <w:webHidden/>
          </w:rPr>
          <w:instrText xml:space="preserve"> PAGEREF _Toc461099249 \h </w:instrText>
        </w:r>
        <w:r w:rsidR="00046616">
          <w:rPr>
            <w:noProof/>
            <w:webHidden/>
          </w:rPr>
        </w:r>
        <w:r w:rsidR="00046616">
          <w:rPr>
            <w:noProof/>
            <w:webHidden/>
          </w:rPr>
          <w:fldChar w:fldCharType="separate"/>
        </w:r>
        <w:r w:rsidR="00046616">
          <w:rPr>
            <w:noProof/>
            <w:webHidden/>
          </w:rPr>
          <w:t>25</w:t>
        </w:r>
        <w:r w:rsidR="00046616">
          <w:rPr>
            <w:noProof/>
            <w:webHidden/>
          </w:rPr>
          <w:fldChar w:fldCharType="end"/>
        </w:r>
      </w:hyperlink>
    </w:p>
    <w:p w14:paraId="183E7B03" w14:textId="77777777" w:rsidR="00046616" w:rsidRDefault="002D7EE1">
      <w:pPr>
        <w:pStyle w:val="Verzeichnis3"/>
        <w:tabs>
          <w:tab w:val="left" w:pos="960"/>
          <w:tab w:val="right" w:pos="9062"/>
        </w:tabs>
        <w:rPr>
          <w:rFonts w:eastAsiaTheme="minorEastAsia" w:cstheme="minorBidi"/>
          <w:noProof/>
          <w:sz w:val="22"/>
          <w:szCs w:val="22"/>
          <w:lang w:eastAsia="de-DE"/>
        </w:rPr>
      </w:pPr>
      <w:hyperlink w:anchor="_Toc461099250" w:history="1">
        <w:r w:rsidR="00046616" w:rsidRPr="008957C8">
          <w:rPr>
            <w:rStyle w:val="Hyperlink"/>
            <w:rFonts w:cs="Arial"/>
            <w:noProof/>
          </w:rPr>
          <w:t>5.1.7</w:t>
        </w:r>
        <w:r w:rsidR="00046616">
          <w:rPr>
            <w:rFonts w:eastAsiaTheme="minorEastAsia" w:cstheme="minorBidi"/>
            <w:noProof/>
            <w:sz w:val="22"/>
            <w:szCs w:val="22"/>
            <w:lang w:eastAsia="de-DE"/>
          </w:rPr>
          <w:tab/>
        </w:r>
        <w:r w:rsidR="00046616" w:rsidRPr="008957C8">
          <w:rPr>
            <w:rStyle w:val="Hyperlink"/>
            <w:rFonts w:cs="Arial"/>
            <w:noProof/>
          </w:rPr>
          <w:t>Modellierungsaufgabe Anwendungsfalldiagramm</w:t>
        </w:r>
        <w:r w:rsidR="00046616">
          <w:rPr>
            <w:noProof/>
            <w:webHidden/>
          </w:rPr>
          <w:tab/>
        </w:r>
        <w:r w:rsidR="00046616">
          <w:rPr>
            <w:noProof/>
            <w:webHidden/>
          </w:rPr>
          <w:fldChar w:fldCharType="begin"/>
        </w:r>
        <w:r w:rsidR="00046616">
          <w:rPr>
            <w:noProof/>
            <w:webHidden/>
          </w:rPr>
          <w:instrText xml:space="preserve"> PAGEREF _Toc461099250 \h </w:instrText>
        </w:r>
        <w:r w:rsidR="00046616">
          <w:rPr>
            <w:noProof/>
            <w:webHidden/>
          </w:rPr>
        </w:r>
        <w:r w:rsidR="00046616">
          <w:rPr>
            <w:noProof/>
            <w:webHidden/>
          </w:rPr>
          <w:fldChar w:fldCharType="separate"/>
        </w:r>
        <w:r w:rsidR="00046616">
          <w:rPr>
            <w:noProof/>
            <w:webHidden/>
          </w:rPr>
          <w:t>26</w:t>
        </w:r>
        <w:r w:rsidR="00046616">
          <w:rPr>
            <w:noProof/>
            <w:webHidden/>
          </w:rPr>
          <w:fldChar w:fldCharType="end"/>
        </w:r>
      </w:hyperlink>
    </w:p>
    <w:p w14:paraId="3001CEC0" w14:textId="77777777" w:rsidR="00046616" w:rsidRDefault="002D7EE1">
      <w:pPr>
        <w:pStyle w:val="Verzeichnis3"/>
        <w:tabs>
          <w:tab w:val="left" w:pos="960"/>
          <w:tab w:val="right" w:pos="9062"/>
        </w:tabs>
        <w:rPr>
          <w:rFonts w:eastAsiaTheme="minorEastAsia" w:cstheme="minorBidi"/>
          <w:noProof/>
          <w:sz w:val="22"/>
          <w:szCs w:val="22"/>
          <w:lang w:eastAsia="de-DE"/>
        </w:rPr>
      </w:pPr>
      <w:hyperlink w:anchor="_Toc461099251" w:history="1">
        <w:r w:rsidR="00046616" w:rsidRPr="008957C8">
          <w:rPr>
            <w:rStyle w:val="Hyperlink"/>
            <w:noProof/>
          </w:rPr>
          <w:t>5.1.8</w:t>
        </w:r>
        <w:r w:rsidR="00046616">
          <w:rPr>
            <w:rFonts w:eastAsiaTheme="minorEastAsia" w:cstheme="minorBidi"/>
            <w:noProof/>
            <w:sz w:val="22"/>
            <w:szCs w:val="22"/>
            <w:lang w:eastAsia="de-DE"/>
          </w:rPr>
          <w:tab/>
        </w:r>
        <w:r w:rsidR="00046616" w:rsidRPr="008957C8">
          <w:rPr>
            <w:rStyle w:val="Hyperlink"/>
            <w:noProof/>
          </w:rPr>
          <w:t>Tabellarische Übersicht der Elemente des Anwendungsfalldiagramms</w:t>
        </w:r>
        <w:r w:rsidR="00046616">
          <w:rPr>
            <w:noProof/>
            <w:webHidden/>
          </w:rPr>
          <w:tab/>
        </w:r>
        <w:r w:rsidR="00046616">
          <w:rPr>
            <w:noProof/>
            <w:webHidden/>
          </w:rPr>
          <w:fldChar w:fldCharType="begin"/>
        </w:r>
        <w:r w:rsidR="00046616">
          <w:rPr>
            <w:noProof/>
            <w:webHidden/>
          </w:rPr>
          <w:instrText xml:space="preserve"> PAGEREF _Toc461099251 \h </w:instrText>
        </w:r>
        <w:r w:rsidR="00046616">
          <w:rPr>
            <w:noProof/>
            <w:webHidden/>
          </w:rPr>
        </w:r>
        <w:r w:rsidR="00046616">
          <w:rPr>
            <w:noProof/>
            <w:webHidden/>
          </w:rPr>
          <w:fldChar w:fldCharType="separate"/>
        </w:r>
        <w:r w:rsidR="00046616">
          <w:rPr>
            <w:noProof/>
            <w:webHidden/>
          </w:rPr>
          <w:t>27</w:t>
        </w:r>
        <w:r w:rsidR="00046616">
          <w:rPr>
            <w:noProof/>
            <w:webHidden/>
          </w:rPr>
          <w:fldChar w:fldCharType="end"/>
        </w:r>
      </w:hyperlink>
    </w:p>
    <w:p w14:paraId="5065591E" w14:textId="77777777" w:rsidR="00046616" w:rsidRDefault="002D7EE1">
      <w:pPr>
        <w:pStyle w:val="Verzeichnis2"/>
        <w:rPr>
          <w:rFonts w:eastAsiaTheme="minorEastAsia" w:cstheme="minorBidi"/>
          <w:bCs w:val="0"/>
          <w:sz w:val="22"/>
          <w:szCs w:val="22"/>
          <w:lang w:eastAsia="de-DE"/>
        </w:rPr>
      </w:pPr>
      <w:hyperlink w:anchor="_Toc461099252" w:history="1">
        <w:r w:rsidR="00046616" w:rsidRPr="008957C8">
          <w:rPr>
            <w:rStyle w:val="Hyperlink"/>
          </w:rPr>
          <w:t>5.2</w:t>
        </w:r>
        <w:r w:rsidR="00046616">
          <w:rPr>
            <w:rFonts w:eastAsiaTheme="minorEastAsia" w:cstheme="minorBidi"/>
            <w:bCs w:val="0"/>
            <w:sz w:val="22"/>
            <w:szCs w:val="22"/>
            <w:lang w:eastAsia="de-DE"/>
          </w:rPr>
          <w:tab/>
        </w:r>
        <w:r w:rsidR="00046616" w:rsidRPr="008957C8">
          <w:rPr>
            <w:rStyle w:val="Hyperlink"/>
          </w:rPr>
          <w:t>Aktivitätsdiagramm</w:t>
        </w:r>
        <w:r w:rsidR="00046616">
          <w:rPr>
            <w:webHidden/>
          </w:rPr>
          <w:tab/>
        </w:r>
        <w:r w:rsidR="00046616">
          <w:rPr>
            <w:webHidden/>
          </w:rPr>
          <w:fldChar w:fldCharType="begin"/>
        </w:r>
        <w:r w:rsidR="00046616">
          <w:rPr>
            <w:webHidden/>
          </w:rPr>
          <w:instrText xml:space="preserve"> PAGEREF _Toc461099252 \h </w:instrText>
        </w:r>
        <w:r w:rsidR="00046616">
          <w:rPr>
            <w:webHidden/>
          </w:rPr>
        </w:r>
        <w:r w:rsidR="00046616">
          <w:rPr>
            <w:webHidden/>
          </w:rPr>
          <w:fldChar w:fldCharType="separate"/>
        </w:r>
        <w:r w:rsidR="00046616">
          <w:rPr>
            <w:webHidden/>
          </w:rPr>
          <w:t>29</w:t>
        </w:r>
        <w:r w:rsidR="00046616">
          <w:rPr>
            <w:webHidden/>
          </w:rPr>
          <w:fldChar w:fldCharType="end"/>
        </w:r>
      </w:hyperlink>
    </w:p>
    <w:p w14:paraId="5B18A4AB" w14:textId="77777777" w:rsidR="00046616" w:rsidRDefault="002D7EE1">
      <w:pPr>
        <w:pStyle w:val="Verzeichnis3"/>
        <w:tabs>
          <w:tab w:val="left" w:pos="960"/>
          <w:tab w:val="right" w:pos="9062"/>
        </w:tabs>
        <w:rPr>
          <w:rFonts w:eastAsiaTheme="minorEastAsia" w:cstheme="minorBidi"/>
          <w:noProof/>
          <w:sz w:val="22"/>
          <w:szCs w:val="22"/>
          <w:lang w:eastAsia="de-DE"/>
        </w:rPr>
      </w:pPr>
      <w:hyperlink w:anchor="_Toc461099253" w:history="1">
        <w:r w:rsidR="00046616" w:rsidRPr="008957C8">
          <w:rPr>
            <w:rStyle w:val="Hyperlink"/>
            <w:noProof/>
          </w:rPr>
          <w:t>5.2.1</w:t>
        </w:r>
        <w:r w:rsidR="00046616">
          <w:rPr>
            <w:rFonts w:eastAsiaTheme="minorEastAsia" w:cstheme="minorBidi"/>
            <w:noProof/>
            <w:sz w:val="22"/>
            <w:szCs w:val="22"/>
            <w:lang w:eastAsia="de-DE"/>
          </w:rPr>
          <w:tab/>
        </w:r>
        <w:r w:rsidR="00046616" w:rsidRPr="008957C8">
          <w:rPr>
            <w:rStyle w:val="Hyperlink"/>
            <w:noProof/>
          </w:rPr>
          <w:t>Aktionen und Kanten</w:t>
        </w:r>
        <w:r w:rsidR="00046616">
          <w:rPr>
            <w:noProof/>
            <w:webHidden/>
          </w:rPr>
          <w:tab/>
        </w:r>
        <w:r w:rsidR="00046616">
          <w:rPr>
            <w:noProof/>
            <w:webHidden/>
          </w:rPr>
          <w:fldChar w:fldCharType="begin"/>
        </w:r>
        <w:r w:rsidR="00046616">
          <w:rPr>
            <w:noProof/>
            <w:webHidden/>
          </w:rPr>
          <w:instrText xml:space="preserve"> PAGEREF _Toc461099253 \h </w:instrText>
        </w:r>
        <w:r w:rsidR="00046616">
          <w:rPr>
            <w:noProof/>
            <w:webHidden/>
          </w:rPr>
        </w:r>
        <w:r w:rsidR="00046616">
          <w:rPr>
            <w:noProof/>
            <w:webHidden/>
          </w:rPr>
          <w:fldChar w:fldCharType="separate"/>
        </w:r>
        <w:r w:rsidR="00046616">
          <w:rPr>
            <w:noProof/>
            <w:webHidden/>
          </w:rPr>
          <w:t>29</w:t>
        </w:r>
        <w:r w:rsidR="00046616">
          <w:rPr>
            <w:noProof/>
            <w:webHidden/>
          </w:rPr>
          <w:fldChar w:fldCharType="end"/>
        </w:r>
      </w:hyperlink>
    </w:p>
    <w:p w14:paraId="5B722CFB" w14:textId="77777777" w:rsidR="00046616" w:rsidRDefault="002D7EE1">
      <w:pPr>
        <w:pStyle w:val="Verzeichnis3"/>
        <w:tabs>
          <w:tab w:val="left" w:pos="960"/>
          <w:tab w:val="right" w:pos="9062"/>
        </w:tabs>
        <w:rPr>
          <w:rFonts w:eastAsiaTheme="minorEastAsia" w:cstheme="minorBidi"/>
          <w:noProof/>
          <w:sz w:val="22"/>
          <w:szCs w:val="22"/>
          <w:lang w:eastAsia="de-DE"/>
        </w:rPr>
      </w:pPr>
      <w:hyperlink w:anchor="_Toc461099254" w:history="1">
        <w:r w:rsidR="00046616" w:rsidRPr="008957C8">
          <w:rPr>
            <w:rStyle w:val="Hyperlink"/>
            <w:noProof/>
          </w:rPr>
          <w:t>5.2.2</w:t>
        </w:r>
        <w:r w:rsidR="00046616">
          <w:rPr>
            <w:rFonts w:eastAsiaTheme="minorEastAsia" w:cstheme="minorBidi"/>
            <w:noProof/>
            <w:sz w:val="22"/>
            <w:szCs w:val="22"/>
            <w:lang w:eastAsia="de-DE"/>
          </w:rPr>
          <w:tab/>
        </w:r>
        <w:r w:rsidR="00046616" w:rsidRPr="008957C8">
          <w:rPr>
            <w:rStyle w:val="Hyperlink"/>
            <w:noProof/>
          </w:rPr>
          <w:t>Start-, Endknoten und Flussende</w:t>
        </w:r>
        <w:r w:rsidR="00046616">
          <w:rPr>
            <w:noProof/>
            <w:webHidden/>
          </w:rPr>
          <w:tab/>
        </w:r>
        <w:r w:rsidR="00046616">
          <w:rPr>
            <w:noProof/>
            <w:webHidden/>
          </w:rPr>
          <w:fldChar w:fldCharType="begin"/>
        </w:r>
        <w:r w:rsidR="00046616">
          <w:rPr>
            <w:noProof/>
            <w:webHidden/>
          </w:rPr>
          <w:instrText xml:space="preserve"> PAGEREF _Toc461099254 \h </w:instrText>
        </w:r>
        <w:r w:rsidR="00046616">
          <w:rPr>
            <w:noProof/>
            <w:webHidden/>
          </w:rPr>
        </w:r>
        <w:r w:rsidR="00046616">
          <w:rPr>
            <w:noProof/>
            <w:webHidden/>
          </w:rPr>
          <w:fldChar w:fldCharType="separate"/>
        </w:r>
        <w:r w:rsidR="00046616">
          <w:rPr>
            <w:noProof/>
            <w:webHidden/>
          </w:rPr>
          <w:t>30</w:t>
        </w:r>
        <w:r w:rsidR="00046616">
          <w:rPr>
            <w:noProof/>
            <w:webHidden/>
          </w:rPr>
          <w:fldChar w:fldCharType="end"/>
        </w:r>
      </w:hyperlink>
    </w:p>
    <w:p w14:paraId="46347280" w14:textId="77777777" w:rsidR="00046616" w:rsidRDefault="002D7EE1">
      <w:pPr>
        <w:pStyle w:val="Verzeichnis3"/>
        <w:tabs>
          <w:tab w:val="left" w:pos="960"/>
          <w:tab w:val="right" w:pos="9062"/>
        </w:tabs>
        <w:rPr>
          <w:rFonts w:eastAsiaTheme="minorEastAsia" w:cstheme="minorBidi"/>
          <w:noProof/>
          <w:sz w:val="22"/>
          <w:szCs w:val="22"/>
          <w:lang w:eastAsia="de-DE"/>
        </w:rPr>
      </w:pPr>
      <w:hyperlink w:anchor="_Toc461099255" w:history="1">
        <w:r w:rsidR="00046616" w:rsidRPr="008957C8">
          <w:rPr>
            <w:rStyle w:val="Hyperlink"/>
            <w:noProof/>
          </w:rPr>
          <w:t>5.2.3</w:t>
        </w:r>
        <w:r w:rsidR="00046616">
          <w:rPr>
            <w:rFonts w:eastAsiaTheme="minorEastAsia" w:cstheme="minorBidi"/>
            <w:noProof/>
            <w:sz w:val="22"/>
            <w:szCs w:val="22"/>
            <w:lang w:eastAsia="de-DE"/>
          </w:rPr>
          <w:tab/>
        </w:r>
        <w:r w:rsidR="00046616" w:rsidRPr="008957C8">
          <w:rPr>
            <w:rStyle w:val="Hyperlink"/>
            <w:noProof/>
          </w:rPr>
          <w:t>Aktivitäten</w:t>
        </w:r>
        <w:r w:rsidR="00046616">
          <w:rPr>
            <w:noProof/>
            <w:webHidden/>
          </w:rPr>
          <w:tab/>
        </w:r>
        <w:r w:rsidR="00046616">
          <w:rPr>
            <w:noProof/>
            <w:webHidden/>
          </w:rPr>
          <w:fldChar w:fldCharType="begin"/>
        </w:r>
        <w:r w:rsidR="00046616">
          <w:rPr>
            <w:noProof/>
            <w:webHidden/>
          </w:rPr>
          <w:instrText xml:space="preserve"> PAGEREF _Toc461099255 \h </w:instrText>
        </w:r>
        <w:r w:rsidR="00046616">
          <w:rPr>
            <w:noProof/>
            <w:webHidden/>
          </w:rPr>
        </w:r>
        <w:r w:rsidR="00046616">
          <w:rPr>
            <w:noProof/>
            <w:webHidden/>
          </w:rPr>
          <w:fldChar w:fldCharType="separate"/>
        </w:r>
        <w:r w:rsidR="00046616">
          <w:rPr>
            <w:noProof/>
            <w:webHidden/>
          </w:rPr>
          <w:t>30</w:t>
        </w:r>
        <w:r w:rsidR="00046616">
          <w:rPr>
            <w:noProof/>
            <w:webHidden/>
          </w:rPr>
          <w:fldChar w:fldCharType="end"/>
        </w:r>
      </w:hyperlink>
    </w:p>
    <w:p w14:paraId="65195FC1" w14:textId="77777777" w:rsidR="00046616" w:rsidRDefault="002D7EE1">
      <w:pPr>
        <w:pStyle w:val="Verzeichnis3"/>
        <w:tabs>
          <w:tab w:val="left" w:pos="960"/>
          <w:tab w:val="right" w:pos="9062"/>
        </w:tabs>
        <w:rPr>
          <w:rFonts w:eastAsiaTheme="minorEastAsia" w:cstheme="minorBidi"/>
          <w:noProof/>
          <w:sz w:val="22"/>
          <w:szCs w:val="22"/>
          <w:lang w:eastAsia="de-DE"/>
        </w:rPr>
      </w:pPr>
      <w:hyperlink w:anchor="_Toc461099256" w:history="1">
        <w:r w:rsidR="00046616" w:rsidRPr="008957C8">
          <w:rPr>
            <w:rStyle w:val="Hyperlink"/>
            <w:noProof/>
          </w:rPr>
          <w:t>5.2.4</w:t>
        </w:r>
        <w:r w:rsidR="00046616">
          <w:rPr>
            <w:rFonts w:eastAsiaTheme="minorEastAsia" w:cstheme="minorBidi"/>
            <w:noProof/>
            <w:sz w:val="22"/>
            <w:szCs w:val="22"/>
            <w:lang w:eastAsia="de-DE"/>
          </w:rPr>
          <w:tab/>
        </w:r>
        <w:r w:rsidR="00046616" w:rsidRPr="008957C8">
          <w:rPr>
            <w:rStyle w:val="Hyperlink"/>
            <w:noProof/>
          </w:rPr>
          <w:t>Bedingte Verzweigung von Flüssen</w:t>
        </w:r>
        <w:r w:rsidR="00046616">
          <w:rPr>
            <w:noProof/>
            <w:webHidden/>
          </w:rPr>
          <w:tab/>
        </w:r>
        <w:r w:rsidR="00046616">
          <w:rPr>
            <w:noProof/>
            <w:webHidden/>
          </w:rPr>
          <w:fldChar w:fldCharType="begin"/>
        </w:r>
        <w:r w:rsidR="00046616">
          <w:rPr>
            <w:noProof/>
            <w:webHidden/>
          </w:rPr>
          <w:instrText xml:space="preserve"> PAGEREF _Toc461099256 \h </w:instrText>
        </w:r>
        <w:r w:rsidR="00046616">
          <w:rPr>
            <w:noProof/>
            <w:webHidden/>
          </w:rPr>
        </w:r>
        <w:r w:rsidR="00046616">
          <w:rPr>
            <w:noProof/>
            <w:webHidden/>
          </w:rPr>
          <w:fldChar w:fldCharType="separate"/>
        </w:r>
        <w:r w:rsidR="00046616">
          <w:rPr>
            <w:noProof/>
            <w:webHidden/>
          </w:rPr>
          <w:t>31</w:t>
        </w:r>
        <w:r w:rsidR="00046616">
          <w:rPr>
            <w:noProof/>
            <w:webHidden/>
          </w:rPr>
          <w:fldChar w:fldCharType="end"/>
        </w:r>
      </w:hyperlink>
    </w:p>
    <w:p w14:paraId="197B655A" w14:textId="77777777" w:rsidR="00046616" w:rsidRDefault="002D7EE1">
      <w:pPr>
        <w:pStyle w:val="Verzeichnis3"/>
        <w:tabs>
          <w:tab w:val="left" w:pos="960"/>
          <w:tab w:val="right" w:pos="9062"/>
        </w:tabs>
        <w:rPr>
          <w:rFonts w:eastAsiaTheme="minorEastAsia" w:cstheme="minorBidi"/>
          <w:noProof/>
          <w:sz w:val="22"/>
          <w:szCs w:val="22"/>
          <w:lang w:eastAsia="de-DE"/>
        </w:rPr>
      </w:pPr>
      <w:hyperlink w:anchor="_Toc461099257" w:history="1">
        <w:r w:rsidR="00046616" w:rsidRPr="008957C8">
          <w:rPr>
            <w:rStyle w:val="Hyperlink"/>
            <w:noProof/>
          </w:rPr>
          <w:t>5.2.5</w:t>
        </w:r>
        <w:r w:rsidR="00046616">
          <w:rPr>
            <w:rFonts w:eastAsiaTheme="minorEastAsia" w:cstheme="minorBidi"/>
            <w:noProof/>
            <w:sz w:val="22"/>
            <w:szCs w:val="22"/>
            <w:lang w:eastAsia="de-DE"/>
          </w:rPr>
          <w:tab/>
        </w:r>
        <w:r w:rsidR="00046616" w:rsidRPr="008957C8">
          <w:rPr>
            <w:rStyle w:val="Hyperlink"/>
            <w:noProof/>
          </w:rPr>
          <w:t>Parallelisierung und Synchronisierung von Flüssen</w:t>
        </w:r>
        <w:r w:rsidR="00046616">
          <w:rPr>
            <w:noProof/>
            <w:webHidden/>
          </w:rPr>
          <w:tab/>
        </w:r>
        <w:r w:rsidR="00046616">
          <w:rPr>
            <w:noProof/>
            <w:webHidden/>
          </w:rPr>
          <w:fldChar w:fldCharType="begin"/>
        </w:r>
        <w:r w:rsidR="00046616">
          <w:rPr>
            <w:noProof/>
            <w:webHidden/>
          </w:rPr>
          <w:instrText xml:space="preserve"> PAGEREF _Toc461099257 \h </w:instrText>
        </w:r>
        <w:r w:rsidR="00046616">
          <w:rPr>
            <w:noProof/>
            <w:webHidden/>
          </w:rPr>
        </w:r>
        <w:r w:rsidR="00046616">
          <w:rPr>
            <w:noProof/>
            <w:webHidden/>
          </w:rPr>
          <w:fldChar w:fldCharType="separate"/>
        </w:r>
        <w:r w:rsidR="00046616">
          <w:rPr>
            <w:noProof/>
            <w:webHidden/>
          </w:rPr>
          <w:t>33</w:t>
        </w:r>
        <w:r w:rsidR="00046616">
          <w:rPr>
            <w:noProof/>
            <w:webHidden/>
          </w:rPr>
          <w:fldChar w:fldCharType="end"/>
        </w:r>
      </w:hyperlink>
    </w:p>
    <w:p w14:paraId="2DEBF94D" w14:textId="77777777" w:rsidR="00046616" w:rsidRDefault="002D7EE1">
      <w:pPr>
        <w:pStyle w:val="Verzeichnis3"/>
        <w:tabs>
          <w:tab w:val="left" w:pos="960"/>
          <w:tab w:val="right" w:pos="9062"/>
        </w:tabs>
        <w:rPr>
          <w:rFonts w:eastAsiaTheme="minorEastAsia" w:cstheme="minorBidi"/>
          <w:noProof/>
          <w:sz w:val="22"/>
          <w:szCs w:val="22"/>
          <w:lang w:eastAsia="de-DE"/>
        </w:rPr>
      </w:pPr>
      <w:hyperlink w:anchor="_Toc461099258" w:history="1">
        <w:r w:rsidR="00046616" w:rsidRPr="008957C8">
          <w:rPr>
            <w:rStyle w:val="Hyperlink"/>
            <w:noProof/>
          </w:rPr>
          <w:t>5.2.6</w:t>
        </w:r>
        <w:r w:rsidR="00046616">
          <w:rPr>
            <w:rFonts w:eastAsiaTheme="minorEastAsia" w:cstheme="minorBidi"/>
            <w:noProof/>
            <w:sz w:val="22"/>
            <w:szCs w:val="22"/>
            <w:lang w:eastAsia="de-DE"/>
          </w:rPr>
          <w:tab/>
        </w:r>
        <w:r w:rsidR="00046616" w:rsidRPr="008957C8">
          <w:rPr>
            <w:rStyle w:val="Hyperlink"/>
            <w:noProof/>
          </w:rPr>
          <w:t>Aktivitätsbereiche: Swimlanes</w:t>
        </w:r>
        <w:r w:rsidR="00046616">
          <w:rPr>
            <w:noProof/>
            <w:webHidden/>
          </w:rPr>
          <w:tab/>
        </w:r>
        <w:r w:rsidR="00046616">
          <w:rPr>
            <w:noProof/>
            <w:webHidden/>
          </w:rPr>
          <w:fldChar w:fldCharType="begin"/>
        </w:r>
        <w:r w:rsidR="00046616">
          <w:rPr>
            <w:noProof/>
            <w:webHidden/>
          </w:rPr>
          <w:instrText xml:space="preserve"> PAGEREF _Toc461099258 \h </w:instrText>
        </w:r>
        <w:r w:rsidR="00046616">
          <w:rPr>
            <w:noProof/>
            <w:webHidden/>
          </w:rPr>
        </w:r>
        <w:r w:rsidR="00046616">
          <w:rPr>
            <w:noProof/>
            <w:webHidden/>
          </w:rPr>
          <w:fldChar w:fldCharType="separate"/>
        </w:r>
        <w:r w:rsidR="00046616">
          <w:rPr>
            <w:noProof/>
            <w:webHidden/>
          </w:rPr>
          <w:t>34</w:t>
        </w:r>
        <w:r w:rsidR="00046616">
          <w:rPr>
            <w:noProof/>
            <w:webHidden/>
          </w:rPr>
          <w:fldChar w:fldCharType="end"/>
        </w:r>
      </w:hyperlink>
    </w:p>
    <w:p w14:paraId="50C7BD03" w14:textId="77777777" w:rsidR="00046616" w:rsidRDefault="002D7EE1">
      <w:pPr>
        <w:pStyle w:val="Verzeichnis3"/>
        <w:tabs>
          <w:tab w:val="left" w:pos="960"/>
          <w:tab w:val="right" w:pos="9062"/>
        </w:tabs>
        <w:rPr>
          <w:rFonts w:eastAsiaTheme="minorEastAsia" w:cstheme="minorBidi"/>
          <w:noProof/>
          <w:sz w:val="22"/>
          <w:szCs w:val="22"/>
          <w:lang w:eastAsia="de-DE"/>
        </w:rPr>
      </w:pPr>
      <w:hyperlink w:anchor="_Toc461099259" w:history="1">
        <w:r w:rsidR="00046616" w:rsidRPr="008957C8">
          <w:rPr>
            <w:rStyle w:val="Hyperlink"/>
            <w:noProof/>
          </w:rPr>
          <w:t>5.2.7</w:t>
        </w:r>
        <w:r w:rsidR="00046616">
          <w:rPr>
            <w:rFonts w:eastAsiaTheme="minorEastAsia" w:cstheme="minorBidi"/>
            <w:noProof/>
            <w:sz w:val="22"/>
            <w:szCs w:val="22"/>
            <w:lang w:eastAsia="de-DE"/>
          </w:rPr>
          <w:tab/>
        </w:r>
        <w:r w:rsidR="00046616" w:rsidRPr="008957C8">
          <w:rPr>
            <w:rStyle w:val="Hyperlink"/>
            <w:noProof/>
          </w:rPr>
          <w:t>Beispiel eines Aktivitätsdiagramms für eine Navigations-App</w:t>
        </w:r>
        <w:r w:rsidR="00046616">
          <w:rPr>
            <w:noProof/>
            <w:webHidden/>
          </w:rPr>
          <w:tab/>
        </w:r>
        <w:r w:rsidR="00046616">
          <w:rPr>
            <w:noProof/>
            <w:webHidden/>
          </w:rPr>
          <w:fldChar w:fldCharType="begin"/>
        </w:r>
        <w:r w:rsidR="00046616">
          <w:rPr>
            <w:noProof/>
            <w:webHidden/>
          </w:rPr>
          <w:instrText xml:space="preserve"> PAGEREF _Toc461099259 \h </w:instrText>
        </w:r>
        <w:r w:rsidR="00046616">
          <w:rPr>
            <w:noProof/>
            <w:webHidden/>
          </w:rPr>
        </w:r>
        <w:r w:rsidR="00046616">
          <w:rPr>
            <w:noProof/>
            <w:webHidden/>
          </w:rPr>
          <w:fldChar w:fldCharType="separate"/>
        </w:r>
        <w:r w:rsidR="00046616">
          <w:rPr>
            <w:noProof/>
            <w:webHidden/>
          </w:rPr>
          <w:t>35</w:t>
        </w:r>
        <w:r w:rsidR="00046616">
          <w:rPr>
            <w:noProof/>
            <w:webHidden/>
          </w:rPr>
          <w:fldChar w:fldCharType="end"/>
        </w:r>
      </w:hyperlink>
    </w:p>
    <w:p w14:paraId="19AB0538" w14:textId="77777777" w:rsidR="00046616" w:rsidRDefault="002D7EE1">
      <w:pPr>
        <w:pStyle w:val="Verzeichnis3"/>
        <w:tabs>
          <w:tab w:val="left" w:pos="960"/>
          <w:tab w:val="right" w:pos="9062"/>
        </w:tabs>
        <w:rPr>
          <w:rFonts w:eastAsiaTheme="minorEastAsia" w:cstheme="minorBidi"/>
          <w:noProof/>
          <w:sz w:val="22"/>
          <w:szCs w:val="22"/>
          <w:lang w:eastAsia="de-DE"/>
        </w:rPr>
      </w:pPr>
      <w:hyperlink w:anchor="_Toc461099260" w:history="1">
        <w:r w:rsidR="00046616" w:rsidRPr="008957C8">
          <w:rPr>
            <w:rStyle w:val="Hyperlink"/>
            <w:noProof/>
          </w:rPr>
          <w:t>5.2.8</w:t>
        </w:r>
        <w:r w:rsidR="00046616">
          <w:rPr>
            <w:rFonts w:eastAsiaTheme="minorEastAsia" w:cstheme="minorBidi"/>
            <w:noProof/>
            <w:sz w:val="22"/>
            <w:szCs w:val="22"/>
            <w:lang w:eastAsia="de-DE"/>
          </w:rPr>
          <w:tab/>
        </w:r>
        <w:r w:rsidR="00046616" w:rsidRPr="008957C8">
          <w:rPr>
            <w:rStyle w:val="Hyperlink"/>
            <w:noProof/>
          </w:rPr>
          <w:t>Verständnisfragen zum Aktivitätsdiagramm</w:t>
        </w:r>
        <w:r w:rsidR="00046616">
          <w:rPr>
            <w:noProof/>
            <w:webHidden/>
          </w:rPr>
          <w:tab/>
        </w:r>
        <w:r w:rsidR="00046616">
          <w:rPr>
            <w:noProof/>
            <w:webHidden/>
          </w:rPr>
          <w:fldChar w:fldCharType="begin"/>
        </w:r>
        <w:r w:rsidR="00046616">
          <w:rPr>
            <w:noProof/>
            <w:webHidden/>
          </w:rPr>
          <w:instrText xml:space="preserve"> PAGEREF _Toc461099260 \h </w:instrText>
        </w:r>
        <w:r w:rsidR="00046616">
          <w:rPr>
            <w:noProof/>
            <w:webHidden/>
          </w:rPr>
        </w:r>
        <w:r w:rsidR="00046616">
          <w:rPr>
            <w:noProof/>
            <w:webHidden/>
          </w:rPr>
          <w:fldChar w:fldCharType="separate"/>
        </w:r>
        <w:r w:rsidR="00046616">
          <w:rPr>
            <w:noProof/>
            <w:webHidden/>
          </w:rPr>
          <w:t>36</w:t>
        </w:r>
        <w:r w:rsidR="00046616">
          <w:rPr>
            <w:noProof/>
            <w:webHidden/>
          </w:rPr>
          <w:fldChar w:fldCharType="end"/>
        </w:r>
      </w:hyperlink>
    </w:p>
    <w:p w14:paraId="50F3E2C0" w14:textId="77777777" w:rsidR="00046616" w:rsidRDefault="002D7EE1">
      <w:pPr>
        <w:pStyle w:val="Verzeichnis3"/>
        <w:tabs>
          <w:tab w:val="left" w:pos="960"/>
          <w:tab w:val="right" w:pos="9062"/>
        </w:tabs>
        <w:rPr>
          <w:rFonts w:eastAsiaTheme="minorEastAsia" w:cstheme="minorBidi"/>
          <w:noProof/>
          <w:sz w:val="22"/>
          <w:szCs w:val="22"/>
          <w:lang w:eastAsia="de-DE"/>
        </w:rPr>
      </w:pPr>
      <w:hyperlink w:anchor="_Toc461099261" w:history="1">
        <w:r w:rsidR="00046616" w:rsidRPr="008957C8">
          <w:rPr>
            <w:rStyle w:val="Hyperlink"/>
            <w:noProof/>
          </w:rPr>
          <w:t>5.2.9</w:t>
        </w:r>
        <w:r w:rsidR="00046616">
          <w:rPr>
            <w:rFonts w:eastAsiaTheme="minorEastAsia" w:cstheme="minorBidi"/>
            <w:noProof/>
            <w:sz w:val="22"/>
            <w:szCs w:val="22"/>
            <w:lang w:eastAsia="de-DE"/>
          </w:rPr>
          <w:tab/>
        </w:r>
        <w:r w:rsidR="00046616" w:rsidRPr="008957C8">
          <w:rPr>
            <w:rStyle w:val="Hyperlink"/>
            <w:noProof/>
          </w:rPr>
          <w:t>Modellierungsaufgabe Aktivitätsdiagramm</w:t>
        </w:r>
        <w:r w:rsidR="00046616">
          <w:rPr>
            <w:noProof/>
            <w:webHidden/>
          </w:rPr>
          <w:tab/>
        </w:r>
        <w:r w:rsidR="00046616">
          <w:rPr>
            <w:noProof/>
            <w:webHidden/>
          </w:rPr>
          <w:fldChar w:fldCharType="begin"/>
        </w:r>
        <w:r w:rsidR="00046616">
          <w:rPr>
            <w:noProof/>
            <w:webHidden/>
          </w:rPr>
          <w:instrText xml:space="preserve"> PAGEREF _Toc461099261 \h </w:instrText>
        </w:r>
        <w:r w:rsidR="00046616">
          <w:rPr>
            <w:noProof/>
            <w:webHidden/>
          </w:rPr>
        </w:r>
        <w:r w:rsidR="00046616">
          <w:rPr>
            <w:noProof/>
            <w:webHidden/>
          </w:rPr>
          <w:fldChar w:fldCharType="separate"/>
        </w:r>
        <w:r w:rsidR="00046616">
          <w:rPr>
            <w:noProof/>
            <w:webHidden/>
          </w:rPr>
          <w:t>37</w:t>
        </w:r>
        <w:r w:rsidR="00046616">
          <w:rPr>
            <w:noProof/>
            <w:webHidden/>
          </w:rPr>
          <w:fldChar w:fldCharType="end"/>
        </w:r>
      </w:hyperlink>
    </w:p>
    <w:p w14:paraId="374EBC70" w14:textId="77777777" w:rsidR="00046616" w:rsidRDefault="002D7EE1">
      <w:pPr>
        <w:pStyle w:val="Verzeichnis3"/>
        <w:tabs>
          <w:tab w:val="left" w:pos="992"/>
          <w:tab w:val="right" w:pos="9062"/>
        </w:tabs>
        <w:rPr>
          <w:rFonts w:eastAsiaTheme="minorEastAsia" w:cstheme="minorBidi"/>
          <w:noProof/>
          <w:sz w:val="22"/>
          <w:szCs w:val="22"/>
          <w:lang w:eastAsia="de-DE"/>
        </w:rPr>
      </w:pPr>
      <w:hyperlink w:anchor="_Toc461099262" w:history="1">
        <w:r w:rsidR="00046616" w:rsidRPr="008957C8">
          <w:rPr>
            <w:rStyle w:val="Hyperlink"/>
            <w:noProof/>
          </w:rPr>
          <w:t>5.2.10</w:t>
        </w:r>
        <w:r w:rsidR="00046616">
          <w:rPr>
            <w:rFonts w:eastAsiaTheme="minorEastAsia" w:cstheme="minorBidi"/>
            <w:noProof/>
            <w:sz w:val="22"/>
            <w:szCs w:val="22"/>
            <w:lang w:eastAsia="de-DE"/>
          </w:rPr>
          <w:tab/>
        </w:r>
        <w:r w:rsidR="00046616" w:rsidRPr="008957C8">
          <w:rPr>
            <w:rStyle w:val="Hyperlink"/>
            <w:noProof/>
          </w:rPr>
          <w:t>Tabellarische Übersicht der Elemente des Aktivitätsdiagramms</w:t>
        </w:r>
        <w:r w:rsidR="00046616">
          <w:rPr>
            <w:noProof/>
            <w:webHidden/>
          </w:rPr>
          <w:tab/>
        </w:r>
        <w:r w:rsidR="00046616">
          <w:rPr>
            <w:noProof/>
            <w:webHidden/>
          </w:rPr>
          <w:fldChar w:fldCharType="begin"/>
        </w:r>
        <w:r w:rsidR="00046616">
          <w:rPr>
            <w:noProof/>
            <w:webHidden/>
          </w:rPr>
          <w:instrText xml:space="preserve"> PAGEREF _Toc461099262 \h </w:instrText>
        </w:r>
        <w:r w:rsidR="00046616">
          <w:rPr>
            <w:noProof/>
            <w:webHidden/>
          </w:rPr>
        </w:r>
        <w:r w:rsidR="00046616">
          <w:rPr>
            <w:noProof/>
            <w:webHidden/>
          </w:rPr>
          <w:fldChar w:fldCharType="separate"/>
        </w:r>
        <w:r w:rsidR="00046616">
          <w:rPr>
            <w:noProof/>
            <w:webHidden/>
          </w:rPr>
          <w:t>38</w:t>
        </w:r>
        <w:r w:rsidR="00046616">
          <w:rPr>
            <w:noProof/>
            <w:webHidden/>
          </w:rPr>
          <w:fldChar w:fldCharType="end"/>
        </w:r>
      </w:hyperlink>
    </w:p>
    <w:p w14:paraId="629FE29C" w14:textId="77777777" w:rsidR="00046616" w:rsidRDefault="002D7EE1">
      <w:pPr>
        <w:pStyle w:val="Verzeichnis2"/>
        <w:rPr>
          <w:rFonts w:eastAsiaTheme="minorEastAsia" w:cstheme="minorBidi"/>
          <w:bCs w:val="0"/>
          <w:sz w:val="22"/>
          <w:szCs w:val="22"/>
          <w:lang w:eastAsia="de-DE"/>
        </w:rPr>
      </w:pPr>
      <w:hyperlink w:anchor="_Toc461099263" w:history="1">
        <w:r w:rsidR="00046616" w:rsidRPr="008957C8">
          <w:rPr>
            <w:rStyle w:val="Hyperlink"/>
          </w:rPr>
          <w:t>5.3</w:t>
        </w:r>
        <w:r w:rsidR="00046616">
          <w:rPr>
            <w:rFonts w:eastAsiaTheme="minorEastAsia" w:cstheme="minorBidi"/>
            <w:bCs w:val="0"/>
            <w:sz w:val="22"/>
            <w:szCs w:val="22"/>
            <w:lang w:eastAsia="de-DE"/>
          </w:rPr>
          <w:tab/>
        </w:r>
        <w:r w:rsidR="00046616" w:rsidRPr="008957C8">
          <w:rPr>
            <w:rStyle w:val="Hyperlink"/>
          </w:rPr>
          <w:t>Zustandsdiagramm</w:t>
        </w:r>
        <w:r w:rsidR="00046616">
          <w:rPr>
            <w:webHidden/>
          </w:rPr>
          <w:tab/>
        </w:r>
        <w:r w:rsidR="00046616">
          <w:rPr>
            <w:webHidden/>
          </w:rPr>
          <w:fldChar w:fldCharType="begin"/>
        </w:r>
        <w:r w:rsidR="00046616">
          <w:rPr>
            <w:webHidden/>
          </w:rPr>
          <w:instrText xml:space="preserve"> PAGEREF _Toc461099263 \h </w:instrText>
        </w:r>
        <w:r w:rsidR="00046616">
          <w:rPr>
            <w:webHidden/>
          </w:rPr>
        </w:r>
        <w:r w:rsidR="00046616">
          <w:rPr>
            <w:webHidden/>
          </w:rPr>
          <w:fldChar w:fldCharType="separate"/>
        </w:r>
        <w:r w:rsidR="00046616">
          <w:rPr>
            <w:webHidden/>
          </w:rPr>
          <w:t>40</w:t>
        </w:r>
        <w:r w:rsidR="00046616">
          <w:rPr>
            <w:webHidden/>
          </w:rPr>
          <w:fldChar w:fldCharType="end"/>
        </w:r>
      </w:hyperlink>
    </w:p>
    <w:p w14:paraId="2AC57747" w14:textId="77777777" w:rsidR="00046616" w:rsidRDefault="002D7EE1">
      <w:pPr>
        <w:pStyle w:val="Verzeichnis3"/>
        <w:tabs>
          <w:tab w:val="left" w:pos="960"/>
          <w:tab w:val="right" w:pos="9062"/>
        </w:tabs>
        <w:rPr>
          <w:rFonts w:eastAsiaTheme="minorEastAsia" w:cstheme="minorBidi"/>
          <w:noProof/>
          <w:sz w:val="22"/>
          <w:szCs w:val="22"/>
          <w:lang w:eastAsia="de-DE"/>
        </w:rPr>
      </w:pPr>
      <w:hyperlink w:anchor="_Toc461099264" w:history="1">
        <w:r w:rsidR="00046616" w:rsidRPr="008957C8">
          <w:rPr>
            <w:rStyle w:val="Hyperlink"/>
            <w:noProof/>
          </w:rPr>
          <w:t>5.3.1</w:t>
        </w:r>
        <w:r w:rsidR="00046616">
          <w:rPr>
            <w:rFonts w:eastAsiaTheme="minorEastAsia" w:cstheme="minorBidi"/>
            <w:noProof/>
            <w:sz w:val="22"/>
            <w:szCs w:val="22"/>
            <w:lang w:eastAsia="de-DE"/>
          </w:rPr>
          <w:tab/>
        </w:r>
        <w:r w:rsidR="00046616" w:rsidRPr="008957C8">
          <w:rPr>
            <w:rStyle w:val="Hyperlink"/>
            <w:noProof/>
          </w:rPr>
          <w:t>Zustände</w:t>
        </w:r>
        <w:r w:rsidR="00046616">
          <w:rPr>
            <w:noProof/>
            <w:webHidden/>
          </w:rPr>
          <w:tab/>
        </w:r>
        <w:r w:rsidR="00046616">
          <w:rPr>
            <w:noProof/>
            <w:webHidden/>
          </w:rPr>
          <w:fldChar w:fldCharType="begin"/>
        </w:r>
        <w:r w:rsidR="00046616">
          <w:rPr>
            <w:noProof/>
            <w:webHidden/>
          </w:rPr>
          <w:instrText xml:space="preserve"> PAGEREF _Toc461099264 \h </w:instrText>
        </w:r>
        <w:r w:rsidR="00046616">
          <w:rPr>
            <w:noProof/>
            <w:webHidden/>
          </w:rPr>
        </w:r>
        <w:r w:rsidR="00046616">
          <w:rPr>
            <w:noProof/>
            <w:webHidden/>
          </w:rPr>
          <w:fldChar w:fldCharType="separate"/>
        </w:r>
        <w:r w:rsidR="00046616">
          <w:rPr>
            <w:noProof/>
            <w:webHidden/>
          </w:rPr>
          <w:t>40</w:t>
        </w:r>
        <w:r w:rsidR="00046616">
          <w:rPr>
            <w:noProof/>
            <w:webHidden/>
          </w:rPr>
          <w:fldChar w:fldCharType="end"/>
        </w:r>
      </w:hyperlink>
    </w:p>
    <w:p w14:paraId="747DBB40" w14:textId="77777777" w:rsidR="00046616" w:rsidRDefault="002D7EE1">
      <w:pPr>
        <w:pStyle w:val="Verzeichnis3"/>
        <w:tabs>
          <w:tab w:val="left" w:pos="960"/>
          <w:tab w:val="right" w:pos="9062"/>
        </w:tabs>
        <w:rPr>
          <w:rFonts w:eastAsiaTheme="minorEastAsia" w:cstheme="minorBidi"/>
          <w:noProof/>
          <w:sz w:val="22"/>
          <w:szCs w:val="22"/>
          <w:lang w:eastAsia="de-DE"/>
        </w:rPr>
      </w:pPr>
      <w:hyperlink w:anchor="_Toc461099265" w:history="1">
        <w:r w:rsidR="00046616" w:rsidRPr="008957C8">
          <w:rPr>
            <w:rStyle w:val="Hyperlink"/>
            <w:noProof/>
          </w:rPr>
          <w:t>5.3.2</w:t>
        </w:r>
        <w:r w:rsidR="00046616">
          <w:rPr>
            <w:rFonts w:eastAsiaTheme="minorEastAsia" w:cstheme="minorBidi"/>
            <w:noProof/>
            <w:sz w:val="22"/>
            <w:szCs w:val="22"/>
            <w:lang w:eastAsia="de-DE"/>
          </w:rPr>
          <w:tab/>
        </w:r>
        <w:r w:rsidR="00046616" w:rsidRPr="008957C8">
          <w:rPr>
            <w:rStyle w:val="Hyperlink"/>
            <w:noProof/>
          </w:rPr>
          <w:t>Spezielle Zustände: Start, Ende und Terminator</w:t>
        </w:r>
        <w:r w:rsidR="00046616">
          <w:rPr>
            <w:noProof/>
            <w:webHidden/>
          </w:rPr>
          <w:tab/>
        </w:r>
        <w:r w:rsidR="00046616">
          <w:rPr>
            <w:noProof/>
            <w:webHidden/>
          </w:rPr>
          <w:fldChar w:fldCharType="begin"/>
        </w:r>
        <w:r w:rsidR="00046616">
          <w:rPr>
            <w:noProof/>
            <w:webHidden/>
          </w:rPr>
          <w:instrText xml:space="preserve"> PAGEREF _Toc461099265 \h </w:instrText>
        </w:r>
        <w:r w:rsidR="00046616">
          <w:rPr>
            <w:noProof/>
            <w:webHidden/>
          </w:rPr>
        </w:r>
        <w:r w:rsidR="00046616">
          <w:rPr>
            <w:noProof/>
            <w:webHidden/>
          </w:rPr>
          <w:fldChar w:fldCharType="separate"/>
        </w:r>
        <w:r w:rsidR="00046616">
          <w:rPr>
            <w:noProof/>
            <w:webHidden/>
          </w:rPr>
          <w:t>41</w:t>
        </w:r>
        <w:r w:rsidR="00046616">
          <w:rPr>
            <w:noProof/>
            <w:webHidden/>
          </w:rPr>
          <w:fldChar w:fldCharType="end"/>
        </w:r>
      </w:hyperlink>
    </w:p>
    <w:p w14:paraId="16858C00" w14:textId="77777777" w:rsidR="00046616" w:rsidRDefault="002D7EE1">
      <w:pPr>
        <w:pStyle w:val="Verzeichnis3"/>
        <w:tabs>
          <w:tab w:val="left" w:pos="960"/>
          <w:tab w:val="right" w:pos="9062"/>
        </w:tabs>
        <w:rPr>
          <w:rFonts w:eastAsiaTheme="minorEastAsia" w:cstheme="minorBidi"/>
          <w:noProof/>
          <w:sz w:val="22"/>
          <w:szCs w:val="22"/>
          <w:lang w:eastAsia="de-DE"/>
        </w:rPr>
      </w:pPr>
      <w:hyperlink w:anchor="_Toc461099266" w:history="1">
        <w:r w:rsidR="00046616" w:rsidRPr="008957C8">
          <w:rPr>
            <w:rStyle w:val="Hyperlink"/>
            <w:noProof/>
          </w:rPr>
          <w:t>5.3.3</w:t>
        </w:r>
        <w:r w:rsidR="00046616">
          <w:rPr>
            <w:rFonts w:eastAsiaTheme="minorEastAsia" w:cstheme="minorBidi"/>
            <w:noProof/>
            <w:sz w:val="22"/>
            <w:szCs w:val="22"/>
            <w:lang w:eastAsia="de-DE"/>
          </w:rPr>
          <w:tab/>
        </w:r>
        <w:r w:rsidR="00046616" w:rsidRPr="008957C8">
          <w:rPr>
            <w:rStyle w:val="Hyperlink"/>
            <w:noProof/>
          </w:rPr>
          <w:t>Zustandsübergänge: Transitionen</w:t>
        </w:r>
        <w:r w:rsidR="00046616">
          <w:rPr>
            <w:noProof/>
            <w:webHidden/>
          </w:rPr>
          <w:tab/>
        </w:r>
        <w:r w:rsidR="00046616">
          <w:rPr>
            <w:noProof/>
            <w:webHidden/>
          </w:rPr>
          <w:fldChar w:fldCharType="begin"/>
        </w:r>
        <w:r w:rsidR="00046616">
          <w:rPr>
            <w:noProof/>
            <w:webHidden/>
          </w:rPr>
          <w:instrText xml:space="preserve"> PAGEREF _Toc461099266 \h </w:instrText>
        </w:r>
        <w:r w:rsidR="00046616">
          <w:rPr>
            <w:noProof/>
            <w:webHidden/>
          </w:rPr>
        </w:r>
        <w:r w:rsidR="00046616">
          <w:rPr>
            <w:noProof/>
            <w:webHidden/>
          </w:rPr>
          <w:fldChar w:fldCharType="separate"/>
        </w:r>
        <w:r w:rsidR="00046616">
          <w:rPr>
            <w:noProof/>
            <w:webHidden/>
          </w:rPr>
          <w:t>41</w:t>
        </w:r>
        <w:r w:rsidR="00046616">
          <w:rPr>
            <w:noProof/>
            <w:webHidden/>
          </w:rPr>
          <w:fldChar w:fldCharType="end"/>
        </w:r>
      </w:hyperlink>
    </w:p>
    <w:p w14:paraId="1C589852" w14:textId="77777777" w:rsidR="00046616" w:rsidRDefault="002D7EE1">
      <w:pPr>
        <w:pStyle w:val="Verzeichnis3"/>
        <w:tabs>
          <w:tab w:val="left" w:pos="960"/>
          <w:tab w:val="right" w:pos="9062"/>
        </w:tabs>
        <w:rPr>
          <w:rFonts w:eastAsiaTheme="minorEastAsia" w:cstheme="minorBidi"/>
          <w:noProof/>
          <w:sz w:val="22"/>
          <w:szCs w:val="22"/>
          <w:lang w:eastAsia="de-DE"/>
        </w:rPr>
      </w:pPr>
      <w:hyperlink w:anchor="_Toc461099267" w:history="1">
        <w:r w:rsidR="00046616" w:rsidRPr="008957C8">
          <w:rPr>
            <w:rStyle w:val="Hyperlink"/>
            <w:noProof/>
          </w:rPr>
          <w:t>5.3.4</w:t>
        </w:r>
        <w:r w:rsidR="00046616">
          <w:rPr>
            <w:rFonts w:eastAsiaTheme="minorEastAsia" w:cstheme="minorBidi"/>
            <w:noProof/>
            <w:sz w:val="22"/>
            <w:szCs w:val="22"/>
            <w:lang w:eastAsia="de-DE"/>
          </w:rPr>
          <w:tab/>
        </w:r>
        <w:r w:rsidR="00046616" w:rsidRPr="008957C8">
          <w:rPr>
            <w:rStyle w:val="Hyperlink"/>
            <w:noProof/>
          </w:rPr>
          <w:t>Bedingte Verzweigungen und Parallelisierung</w:t>
        </w:r>
        <w:r w:rsidR="00046616">
          <w:rPr>
            <w:noProof/>
            <w:webHidden/>
          </w:rPr>
          <w:tab/>
        </w:r>
        <w:r w:rsidR="00046616">
          <w:rPr>
            <w:noProof/>
            <w:webHidden/>
          </w:rPr>
          <w:fldChar w:fldCharType="begin"/>
        </w:r>
        <w:r w:rsidR="00046616">
          <w:rPr>
            <w:noProof/>
            <w:webHidden/>
          </w:rPr>
          <w:instrText xml:space="preserve"> PAGEREF _Toc461099267 \h </w:instrText>
        </w:r>
        <w:r w:rsidR="00046616">
          <w:rPr>
            <w:noProof/>
            <w:webHidden/>
          </w:rPr>
        </w:r>
        <w:r w:rsidR="00046616">
          <w:rPr>
            <w:noProof/>
            <w:webHidden/>
          </w:rPr>
          <w:fldChar w:fldCharType="separate"/>
        </w:r>
        <w:r w:rsidR="00046616">
          <w:rPr>
            <w:noProof/>
            <w:webHidden/>
          </w:rPr>
          <w:t>42</w:t>
        </w:r>
        <w:r w:rsidR="00046616">
          <w:rPr>
            <w:noProof/>
            <w:webHidden/>
          </w:rPr>
          <w:fldChar w:fldCharType="end"/>
        </w:r>
      </w:hyperlink>
    </w:p>
    <w:p w14:paraId="0DD83DBC" w14:textId="77777777" w:rsidR="00046616" w:rsidRDefault="002D7EE1">
      <w:pPr>
        <w:pStyle w:val="Verzeichnis3"/>
        <w:tabs>
          <w:tab w:val="left" w:pos="960"/>
          <w:tab w:val="right" w:pos="9062"/>
        </w:tabs>
        <w:rPr>
          <w:rFonts w:eastAsiaTheme="minorEastAsia" w:cstheme="minorBidi"/>
          <w:noProof/>
          <w:sz w:val="22"/>
          <w:szCs w:val="22"/>
          <w:lang w:eastAsia="de-DE"/>
        </w:rPr>
      </w:pPr>
      <w:hyperlink w:anchor="_Toc461099268" w:history="1">
        <w:r w:rsidR="00046616" w:rsidRPr="008957C8">
          <w:rPr>
            <w:rStyle w:val="Hyperlink"/>
            <w:noProof/>
          </w:rPr>
          <w:t>5.3.5</w:t>
        </w:r>
        <w:r w:rsidR="00046616">
          <w:rPr>
            <w:rFonts w:eastAsiaTheme="minorEastAsia" w:cstheme="minorBidi"/>
            <w:noProof/>
            <w:sz w:val="22"/>
            <w:szCs w:val="22"/>
            <w:lang w:eastAsia="de-DE"/>
          </w:rPr>
          <w:tab/>
        </w:r>
        <w:r w:rsidR="00046616" w:rsidRPr="008957C8">
          <w:rPr>
            <w:rStyle w:val="Hyperlink"/>
            <w:noProof/>
          </w:rPr>
          <w:t>Hierarchische/Komplexe Zustände</w:t>
        </w:r>
        <w:r w:rsidR="00046616">
          <w:rPr>
            <w:noProof/>
            <w:webHidden/>
          </w:rPr>
          <w:tab/>
        </w:r>
        <w:r w:rsidR="00046616">
          <w:rPr>
            <w:noProof/>
            <w:webHidden/>
          </w:rPr>
          <w:fldChar w:fldCharType="begin"/>
        </w:r>
        <w:r w:rsidR="00046616">
          <w:rPr>
            <w:noProof/>
            <w:webHidden/>
          </w:rPr>
          <w:instrText xml:space="preserve"> PAGEREF _Toc461099268 \h </w:instrText>
        </w:r>
        <w:r w:rsidR="00046616">
          <w:rPr>
            <w:noProof/>
            <w:webHidden/>
          </w:rPr>
        </w:r>
        <w:r w:rsidR="00046616">
          <w:rPr>
            <w:noProof/>
            <w:webHidden/>
          </w:rPr>
          <w:fldChar w:fldCharType="separate"/>
        </w:r>
        <w:r w:rsidR="00046616">
          <w:rPr>
            <w:noProof/>
            <w:webHidden/>
          </w:rPr>
          <w:t>43</w:t>
        </w:r>
        <w:r w:rsidR="00046616">
          <w:rPr>
            <w:noProof/>
            <w:webHidden/>
          </w:rPr>
          <w:fldChar w:fldCharType="end"/>
        </w:r>
      </w:hyperlink>
    </w:p>
    <w:p w14:paraId="3BC514C3" w14:textId="77777777" w:rsidR="00046616" w:rsidRDefault="002D7EE1">
      <w:pPr>
        <w:pStyle w:val="Verzeichnis4"/>
        <w:tabs>
          <w:tab w:val="left" w:pos="1680"/>
          <w:tab w:val="right" w:pos="9062"/>
        </w:tabs>
        <w:rPr>
          <w:rFonts w:eastAsiaTheme="minorEastAsia" w:cstheme="minorBidi"/>
          <w:noProof/>
          <w:sz w:val="22"/>
          <w:szCs w:val="22"/>
          <w:lang w:eastAsia="de-DE"/>
        </w:rPr>
      </w:pPr>
      <w:hyperlink w:anchor="_Toc461099269" w:history="1">
        <w:r w:rsidR="00046616" w:rsidRPr="008957C8">
          <w:rPr>
            <w:rStyle w:val="Hyperlink"/>
            <w:noProof/>
          </w:rPr>
          <w:t>5.3.5.1</w:t>
        </w:r>
        <w:r w:rsidR="00046616">
          <w:rPr>
            <w:rFonts w:eastAsiaTheme="minorEastAsia" w:cstheme="minorBidi"/>
            <w:noProof/>
            <w:sz w:val="22"/>
            <w:szCs w:val="22"/>
            <w:lang w:eastAsia="de-DE"/>
          </w:rPr>
          <w:tab/>
        </w:r>
        <w:r w:rsidR="00046616" w:rsidRPr="008957C8">
          <w:rPr>
            <w:rStyle w:val="Hyperlink"/>
            <w:noProof/>
          </w:rPr>
          <w:t>Betreten von komplexen Zuständen</w:t>
        </w:r>
        <w:r w:rsidR="00046616">
          <w:rPr>
            <w:noProof/>
            <w:webHidden/>
          </w:rPr>
          <w:tab/>
        </w:r>
        <w:r w:rsidR="00046616">
          <w:rPr>
            <w:noProof/>
            <w:webHidden/>
          </w:rPr>
          <w:fldChar w:fldCharType="begin"/>
        </w:r>
        <w:r w:rsidR="00046616">
          <w:rPr>
            <w:noProof/>
            <w:webHidden/>
          </w:rPr>
          <w:instrText xml:space="preserve"> PAGEREF _Toc461099269 \h </w:instrText>
        </w:r>
        <w:r w:rsidR="00046616">
          <w:rPr>
            <w:noProof/>
            <w:webHidden/>
          </w:rPr>
        </w:r>
        <w:r w:rsidR="00046616">
          <w:rPr>
            <w:noProof/>
            <w:webHidden/>
          </w:rPr>
          <w:fldChar w:fldCharType="separate"/>
        </w:r>
        <w:r w:rsidR="00046616">
          <w:rPr>
            <w:noProof/>
            <w:webHidden/>
          </w:rPr>
          <w:t>44</w:t>
        </w:r>
        <w:r w:rsidR="00046616">
          <w:rPr>
            <w:noProof/>
            <w:webHidden/>
          </w:rPr>
          <w:fldChar w:fldCharType="end"/>
        </w:r>
      </w:hyperlink>
    </w:p>
    <w:p w14:paraId="12BA50EA" w14:textId="77777777" w:rsidR="00046616" w:rsidRDefault="002D7EE1">
      <w:pPr>
        <w:pStyle w:val="Verzeichnis4"/>
        <w:tabs>
          <w:tab w:val="left" w:pos="1680"/>
          <w:tab w:val="right" w:pos="9062"/>
        </w:tabs>
        <w:rPr>
          <w:rFonts w:eastAsiaTheme="minorEastAsia" w:cstheme="minorBidi"/>
          <w:noProof/>
          <w:sz w:val="22"/>
          <w:szCs w:val="22"/>
          <w:lang w:eastAsia="de-DE"/>
        </w:rPr>
      </w:pPr>
      <w:hyperlink w:anchor="_Toc461099270" w:history="1">
        <w:r w:rsidR="00046616" w:rsidRPr="008957C8">
          <w:rPr>
            <w:rStyle w:val="Hyperlink"/>
            <w:noProof/>
          </w:rPr>
          <w:t>5.3.5.2</w:t>
        </w:r>
        <w:r w:rsidR="00046616">
          <w:rPr>
            <w:rFonts w:eastAsiaTheme="minorEastAsia" w:cstheme="minorBidi"/>
            <w:noProof/>
            <w:sz w:val="22"/>
            <w:szCs w:val="22"/>
            <w:lang w:eastAsia="de-DE"/>
          </w:rPr>
          <w:tab/>
        </w:r>
        <w:r w:rsidR="00046616" w:rsidRPr="008957C8">
          <w:rPr>
            <w:rStyle w:val="Hyperlink"/>
            <w:noProof/>
          </w:rPr>
          <w:t>Verlassen eines komplexen Zustands</w:t>
        </w:r>
        <w:r w:rsidR="00046616">
          <w:rPr>
            <w:noProof/>
            <w:webHidden/>
          </w:rPr>
          <w:tab/>
        </w:r>
        <w:r w:rsidR="00046616">
          <w:rPr>
            <w:noProof/>
            <w:webHidden/>
          </w:rPr>
          <w:fldChar w:fldCharType="begin"/>
        </w:r>
        <w:r w:rsidR="00046616">
          <w:rPr>
            <w:noProof/>
            <w:webHidden/>
          </w:rPr>
          <w:instrText xml:space="preserve"> PAGEREF _Toc461099270 \h </w:instrText>
        </w:r>
        <w:r w:rsidR="00046616">
          <w:rPr>
            <w:noProof/>
            <w:webHidden/>
          </w:rPr>
        </w:r>
        <w:r w:rsidR="00046616">
          <w:rPr>
            <w:noProof/>
            <w:webHidden/>
          </w:rPr>
          <w:fldChar w:fldCharType="separate"/>
        </w:r>
        <w:r w:rsidR="00046616">
          <w:rPr>
            <w:noProof/>
            <w:webHidden/>
          </w:rPr>
          <w:t>46</w:t>
        </w:r>
        <w:r w:rsidR="00046616">
          <w:rPr>
            <w:noProof/>
            <w:webHidden/>
          </w:rPr>
          <w:fldChar w:fldCharType="end"/>
        </w:r>
      </w:hyperlink>
    </w:p>
    <w:p w14:paraId="10BECCD8" w14:textId="77777777" w:rsidR="00046616" w:rsidRDefault="002D7EE1">
      <w:pPr>
        <w:pStyle w:val="Verzeichnis4"/>
        <w:tabs>
          <w:tab w:val="left" w:pos="1680"/>
          <w:tab w:val="right" w:pos="9062"/>
        </w:tabs>
        <w:rPr>
          <w:rFonts w:eastAsiaTheme="minorEastAsia" w:cstheme="minorBidi"/>
          <w:noProof/>
          <w:sz w:val="22"/>
          <w:szCs w:val="22"/>
          <w:lang w:eastAsia="de-DE"/>
        </w:rPr>
      </w:pPr>
      <w:hyperlink w:anchor="_Toc461099271" w:history="1">
        <w:r w:rsidR="00046616" w:rsidRPr="008957C8">
          <w:rPr>
            <w:rStyle w:val="Hyperlink"/>
            <w:noProof/>
          </w:rPr>
          <w:t>5.3.5.3</w:t>
        </w:r>
        <w:r w:rsidR="00046616">
          <w:rPr>
            <w:rFonts w:eastAsiaTheme="minorEastAsia" w:cstheme="minorBidi"/>
            <w:noProof/>
            <w:sz w:val="22"/>
            <w:szCs w:val="22"/>
            <w:lang w:eastAsia="de-DE"/>
          </w:rPr>
          <w:tab/>
        </w:r>
        <w:r w:rsidR="00046616" w:rsidRPr="008957C8">
          <w:rPr>
            <w:rStyle w:val="Hyperlink"/>
            <w:noProof/>
          </w:rPr>
          <w:t>Orthogonale Zustände</w:t>
        </w:r>
        <w:r w:rsidR="00046616">
          <w:rPr>
            <w:noProof/>
            <w:webHidden/>
          </w:rPr>
          <w:tab/>
        </w:r>
        <w:r w:rsidR="00046616">
          <w:rPr>
            <w:noProof/>
            <w:webHidden/>
          </w:rPr>
          <w:fldChar w:fldCharType="begin"/>
        </w:r>
        <w:r w:rsidR="00046616">
          <w:rPr>
            <w:noProof/>
            <w:webHidden/>
          </w:rPr>
          <w:instrText xml:space="preserve"> PAGEREF _Toc461099271 \h </w:instrText>
        </w:r>
        <w:r w:rsidR="00046616">
          <w:rPr>
            <w:noProof/>
            <w:webHidden/>
          </w:rPr>
        </w:r>
        <w:r w:rsidR="00046616">
          <w:rPr>
            <w:noProof/>
            <w:webHidden/>
          </w:rPr>
          <w:fldChar w:fldCharType="separate"/>
        </w:r>
        <w:r w:rsidR="00046616">
          <w:rPr>
            <w:noProof/>
            <w:webHidden/>
          </w:rPr>
          <w:t>47</w:t>
        </w:r>
        <w:r w:rsidR="00046616">
          <w:rPr>
            <w:noProof/>
            <w:webHidden/>
          </w:rPr>
          <w:fldChar w:fldCharType="end"/>
        </w:r>
      </w:hyperlink>
    </w:p>
    <w:p w14:paraId="02C537EA" w14:textId="77777777" w:rsidR="00046616" w:rsidRDefault="002D7EE1">
      <w:pPr>
        <w:pStyle w:val="Verzeichnis3"/>
        <w:tabs>
          <w:tab w:val="left" w:pos="960"/>
          <w:tab w:val="right" w:pos="9062"/>
        </w:tabs>
        <w:rPr>
          <w:rFonts w:eastAsiaTheme="minorEastAsia" w:cstheme="minorBidi"/>
          <w:noProof/>
          <w:sz w:val="22"/>
          <w:szCs w:val="22"/>
          <w:lang w:eastAsia="de-DE"/>
        </w:rPr>
      </w:pPr>
      <w:hyperlink w:anchor="_Toc461099272" w:history="1">
        <w:r w:rsidR="00046616" w:rsidRPr="008957C8">
          <w:rPr>
            <w:rStyle w:val="Hyperlink"/>
            <w:noProof/>
          </w:rPr>
          <w:t>5.3.6</w:t>
        </w:r>
        <w:r w:rsidR="00046616">
          <w:rPr>
            <w:rFonts w:eastAsiaTheme="minorEastAsia" w:cstheme="minorBidi"/>
            <w:noProof/>
            <w:sz w:val="22"/>
            <w:szCs w:val="22"/>
            <w:lang w:eastAsia="de-DE"/>
          </w:rPr>
          <w:tab/>
        </w:r>
        <w:r w:rsidR="00046616" w:rsidRPr="008957C8">
          <w:rPr>
            <w:rStyle w:val="Hyperlink"/>
            <w:noProof/>
          </w:rPr>
          <w:t>Beispiel eines Zustandsdiagramms für eine Navigations-App</w:t>
        </w:r>
        <w:r w:rsidR="00046616">
          <w:rPr>
            <w:noProof/>
            <w:webHidden/>
          </w:rPr>
          <w:tab/>
        </w:r>
        <w:r w:rsidR="00046616">
          <w:rPr>
            <w:noProof/>
            <w:webHidden/>
          </w:rPr>
          <w:fldChar w:fldCharType="begin"/>
        </w:r>
        <w:r w:rsidR="00046616">
          <w:rPr>
            <w:noProof/>
            <w:webHidden/>
          </w:rPr>
          <w:instrText xml:space="preserve"> PAGEREF _Toc461099272 \h </w:instrText>
        </w:r>
        <w:r w:rsidR="00046616">
          <w:rPr>
            <w:noProof/>
            <w:webHidden/>
          </w:rPr>
        </w:r>
        <w:r w:rsidR="00046616">
          <w:rPr>
            <w:noProof/>
            <w:webHidden/>
          </w:rPr>
          <w:fldChar w:fldCharType="separate"/>
        </w:r>
        <w:r w:rsidR="00046616">
          <w:rPr>
            <w:noProof/>
            <w:webHidden/>
          </w:rPr>
          <w:t>48</w:t>
        </w:r>
        <w:r w:rsidR="00046616">
          <w:rPr>
            <w:noProof/>
            <w:webHidden/>
          </w:rPr>
          <w:fldChar w:fldCharType="end"/>
        </w:r>
      </w:hyperlink>
    </w:p>
    <w:p w14:paraId="62FEBD62" w14:textId="77777777" w:rsidR="00046616" w:rsidRDefault="002D7EE1">
      <w:pPr>
        <w:pStyle w:val="Verzeichnis3"/>
        <w:tabs>
          <w:tab w:val="left" w:pos="960"/>
          <w:tab w:val="right" w:pos="9062"/>
        </w:tabs>
        <w:rPr>
          <w:rFonts w:eastAsiaTheme="minorEastAsia" w:cstheme="minorBidi"/>
          <w:noProof/>
          <w:sz w:val="22"/>
          <w:szCs w:val="22"/>
          <w:lang w:eastAsia="de-DE"/>
        </w:rPr>
      </w:pPr>
      <w:hyperlink w:anchor="_Toc461099273" w:history="1">
        <w:r w:rsidR="00046616" w:rsidRPr="008957C8">
          <w:rPr>
            <w:rStyle w:val="Hyperlink"/>
            <w:noProof/>
          </w:rPr>
          <w:t>5.3.7</w:t>
        </w:r>
        <w:r w:rsidR="00046616">
          <w:rPr>
            <w:rFonts w:eastAsiaTheme="minorEastAsia" w:cstheme="minorBidi"/>
            <w:noProof/>
            <w:sz w:val="22"/>
            <w:szCs w:val="22"/>
            <w:lang w:eastAsia="de-DE"/>
          </w:rPr>
          <w:tab/>
        </w:r>
        <w:r w:rsidR="00046616" w:rsidRPr="008957C8">
          <w:rPr>
            <w:rStyle w:val="Hyperlink"/>
            <w:noProof/>
          </w:rPr>
          <w:t>Verständnisfragen zum Zustandsdiagramm</w:t>
        </w:r>
        <w:r w:rsidR="00046616">
          <w:rPr>
            <w:noProof/>
            <w:webHidden/>
          </w:rPr>
          <w:tab/>
        </w:r>
        <w:r w:rsidR="00046616">
          <w:rPr>
            <w:noProof/>
            <w:webHidden/>
          </w:rPr>
          <w:fldChar w:fldCharType="begin"/>
        </w:r>
        <w:r w:rsidR="00046616">
          <w:rPr>
            <w:noProof/>
            <w:webHidden/>
          </w:rPr>
          <w:instrText xml:space="preserve"> PAGEREF _Toc461099273 \h </w:instrText>
        </w:r>
        <w:r w:rsidR="00046616">
          <w:rPr>
            <w:noProof/>
            <w:webHidden/>
          </w:rPr>
        </w:r>
        <w:r w:rsidR="00046616">
          <w:rPr>
            <w:noProof/>
            <w:webHidden/>
          </w:rPr>
          <w:fldChar w:fldCharType="separate"/>
        </w:r>
        <w:r w:rsidR="00046616">
          <w:rPr>
            <w:noProof/>
            <w:webHidden/>
          </w:rPr>
          <w:t>49</w:t>
        </w:r>
        <w:r w:rsidR="00046616">
          <w:rPr>
            <w:noProof/>
            <w:webHidden/>
          </w:rPr>
          <w:fldChar w:fldCharType="end"/>
        </w:r>
      </w:hyperlink>
    </w:p>
    <w:p w14:paraId="61B44D57" w14:textId="77777777" w:rsidR="00046616" w:rsidRDefault="002D7EE1">
      <w:pPr>
        <w:pStyle w:val="Verzeichnis3"/>
        <w:tabs>
          <w:tab w:val="left" w:pos="960"/>
          <w:tab w:val="right" w:pos="9062"/>
        </w:tabs>
        <w:rPr>
          <w:rFonts w:eastAsiaTheme="minorEastAsia" w:cstheme="minorBidi"/>
          <w:noProof/>
          <w:sz w:val="22"/>
          <w:szCs w:val="22"/>
          <w:lang w:eastAsia="de-DE"/>
        </w:rPr>
      </w:pPr>
      <w:hyperlink w:anchor="_Toc461099274" w:history="1">
        <w:r w:rsidR="00046616" w:rsidRPr="008957C8">
          <w:rPr>
            <w:rStyle w:val="Hyperlink"/>
            <w:noProof/>
          </w:rPr>
          <w:t>5.3.8</w:t>
        </w:r>
        <w:r w:rsidR="00046616">
          <w:rPr>
            <w:rFonts w:eastAsiaTheme="minorEastAsia" w:cstheme="minorBidi"/>
            <w:noProof/>
            <w:sz w:val="22"/>
            <w:szCs w:val="22"/>
            <w:lang w:eastAsia="de-DE"/>
          </w:rPr>
          <w:tab/>
        </w:r>
        <w:r w:rsidR="00046616" w:rsidRPr="008957C8">
          <w:rPr>
            <w:rStyle w:val="Hyperlink"/>
            <w:noProof/>
          </w:rPr>
          <w:t>Modellierungsaufgabe Zustandsdiagramm</w:t>
        </w:r>
        <w:r w:rsidR="00046616">
          <w:rPr>
            <w:noProof/>
            <w:webHidden/>
          </w:rPr>
          <w:tab/>
        </w:r>
        <w:r w:rsidR="00046616">
          <w:rPr>
            <w:noProof/>
            <w:webHidden/>
          </w:rPr>
          <w:fldChar w:fldCharType="begin"/>
        </w:r>
        <w:r w:rsidR="00046616">
          <w:rPr>
            <w:noProof/>
            <w:webHidden/>
          </w:rPr>
          <w:instrText xml:space="preserve"> PAGEREF _Toc461099274 \h </w:instrText>
        </w:r>
        <w:r w:rsidR="00046616">
          <w:rPr>
            <w:noProof/>
            <w:webHidden/>
          </w:rPr>
        </w:r>
        <w:r w:rsidR="00046616">
          <w:rPr>
            <w:noProof/>
            <w:webHidden/>
          </w:rPr>
          <w:fldChar w:fldCharType="separate"/>
        </w:r>
        <w:r w:rsidR="00046616">
          <w:rPr>
            <w:noProof/>
            <w:webHidden/>
          </w:rPr>
          <w:t>50</w:t>
        </w:r>
        <w:r w:rsidR="00046616">
          <w:rPr>
            <w:noProof/>
            <w:webHidden/>
          </w:rPr>
          <w:fldChar w:fldCharType="end"/>
        </w:r>
      </w:hyperlink>
    </w:p>
    <w:p w14:paraId="5D07F34C" w14:textId="77777777" w:rsidR="00046616" w:rsidRDefault="002D7EE1">
      <w:pPr>
        <w:pStyle w:val="Verzeichnis3"/>
        <w:tabs>
          <w:tab w:val="left" w:pos="960"/>
          <w:tab w:val="right" w:pos="9062"/>
        </w:tabs>
        <w:rPr>
          <w:rFonts w:eastAsiaTheme="minorEastAsia" w:cstheme="minorBidi"/>
          <w:noProof/>
          <w:sz w:val="22"/>
          <w:szCs w:val="22"/>
          <w:lang w:eastAsia="de-DE"/>
        </w:rPr>
      </w:pPr>
      <w:hyperlink w:anchor="_Toc461099275" w:history="1">
        <w:r w:rsidR="00046616" w:rsidRPr="008957C8">
          <w:rPr>
            <w:rStyle w:val="Hyperlink"/>
            <w:noProof/>
          </w:rPr>
          <w:t>5.3.9</w:t>
        </w:r>
        <w:r w:rsidR="00046616">
          <w:rPr>
            <w:rFonts w:eastAsiaTheme="minorEastAsia" w:cstheme="minorBidi"/>
            <w:noProof/>
            <w:sz w:val="22"/>
            <w:szCs w:val="22"/>
            <w:lang w:eastAsia="de-DE"/>
          </w:rPr>
          <w:tab/>
        </w:r>
        <w:r w:rsidR="00046616" w:rsidRPr="008957C8">
          <w:rPr>
            <w:rStyle w:val="Hyperlink"/>
            <w:noProof/>
          </w:rPr>
          <w:t>Tabellarische Übersicht der Elemente des Zustandsdiagramms</w:t>
        </w:r>
        <w:r w:rsidR="00046616">
          <w:rPr>
            <w:noProof/>
            <w:webHidden/>
          </w:rPr>
          <w:tab/>
        </w:r>
        <w:r w:rsidR="00046616">
          <w:rPr>
            <w:noProof/>
            <w:webHidden/>
          </w:rPr>
          <w:fldChar w:fldCharType="begin"/>
        </w:r>
        <w:r w:rsidR="00046616">
          <w:rPr>
            <w:noProof/>
            <w:webHidden/>
          </w:rPr>
          <w:instrText xml:space="preserve"> PAGEREF _Toc461099275 \h </w:instrText>
        </w:r>
        <w:r w:rsidR="00046616">
          <w:rPr>
            <w:noProof/>
            <w:webHidden/>
          </w:rPr>
        </w:r>
        <w:r w:rsidR="00046616">
          <w:rPr>
            <w:noProof/>
            <w:webHidden/>
          </w:rPr>
          <w:fldChar w:fldCharType="separate"/>
        </w:r>
        <w:r w:rsidR="00046616">
          <w:rPr>
            <w:noProof/>
            <w:webHidden/>
          </w:rPr>
          <w:t>51</w:t>
        </w:r>
        <w:r w:rsidR="00046616">
          <w:rPr>
            <w:noProof/>
            <w:webHidden/>
          </w:rPr>
          <w:fldChar w:fldCharType="end"/>
        </w:r>
      </w:hyperlink>
    </w:p>
    <w:p w14:paraId="150D8BA5" w14:textId="77777777" w:rsidR="00046616" w:rsidRDefault="002D7EE1">
      <w:pPr>
        <w:pStyle w:val="Verzeichnis2"/>
        <w:rPr>
          <w:rFonts w:eastAsiaTheme="minorEastAsia" w:cstheme="minorBidi"/>
          <w:bCs w:val="0"/>
          <w:sz w:val="22"/>
          <w:szCs w:val="22"/>
          <w:lang w:eastAsia="de-DE"/>
        </w:rPr>
      </w:pPr>
      <w:hyperlink w:anchor="_Toc461099276" w:history="1">
        <w:r w:rsidR="00046616" w:rsidRPr="008957C8">
          <w:rPr>
            <w:rStyle w:val="Hyperlink"/>
          </w:rPr>
          <w:t>5.4</w:t>
        </w:r>
        <w:r w:rsidR="00046616">
          <w:rPr>
            <w:rFonts w:eastAsiaTheme="minorEastAsia" w:cstheme="minorBidi"/>
            <w:bCs w:val="0"/>
            <w:sz w:val="22"/>
            <w:szCs w:val="22"/>
            <w:lang w:eastAsia="de-DE"/>
          </w:rPr>
          <w:tab/>
        </w:r>
        <w:r w:rsidR="00046616" w:rsidRPr="008957C8">
          <w:rPr>
            <w:rStyle w:val="Hyperlink"/>
          </w:rPr>
          <w:t>Sequenzdiagramm</w:t>
        </w:r>
        <w:r w:rsidR="00046616">
          <w:rPr>
            <w:webHidden/>
          </w:rPr>
          <w:tab/>
        </w:r>
        <w:r w:rsidR="00046616">
          <w:rPr>
            <w:webHidden/>
          </w:rPr>
          <w:fldChar w:fldCharType="begin"/>
        </w:r>
        <w:r w:rsidR="00046616">
          <w:rPr>
            <w:webHidden/>
          </w:rPr>
          <w:instrText xml:space="preserve"> PAGEREF _Toc461099276 \h </w:instrText>
        </w:r>
        <w:r w:rsidR="00046616">
          <w:rPr>
            <w:webHidden/>
          </w:rPr>
        </w:r>
        <w:r w:rsidR="00046616">
          <w:rPr>
            <w:webHidden/>
          </w:rPr>
          <w:fldChar w:fldCharType="separate"/>
        </w:r>
        <w:r w:rsidR="00046616">
          <w:rPr>
            <w:webHidden/>
          </w:rPr>
          <w:t>53</w:t>
        </w:r>
        <w:r w:rsidR="00046616">
          <w:rPr>
            <w:webHidden/>
          </w:rPr>
          <w:fldChar w:fldCharType="end"/>
        </w:r>
      </w:hyperlink>
    </w:p>
    <w:p w14:paraId="43B2F509" w14:textId="77777777" w:rsidR="00046616" w:rsidRDefault="002D7EE1">
      <w:pPr>
        <w:pStyle w:val="Verzeichnis3"/>
        <w:tabs>
          <w:tab w:val="left" w:pos="960"/>
          <w:tab w:val="right" w:pos="9062"/>
        </w:tabs>
        <w:rPr>
          <w:rFonts w:eastAsiaTheme="minorEastAsia" w:cstheme="minorBidi"/>
          <w:noProof/>
          <w:sz w:val="22"/>
          <w:szCs w:val="22"/>
          <w:lang w:eastAsia="de-DE"/>
        </w:rPr>
      </w:pPr>
      <w:hyperlink w:anchor="_Toc461099277" w:history="1">
        <w:r w:rsidR="00046616" w:rsidRPr="008957C8">
          <w:rPr>
            <w:rStyle w:val="Hyperlink"/>
            <w:noProof/>
          </w:rPr>
          <w:t>5.4.1</w:t>
        </w:r>
        <w:r w:rsidR="00046616">
          <w:rPr>
            <w:rFonts w:eastAsiaTheme="minorEastAsia" w:cstheme="minorBidi"/>
            <w:noProof/>
            <w:sz w:val="22"/>
            <w:szCs w:val="22"/>
            <w:lang w:eastAsia="de-DE"/>
          </w:rPr>
          <w:tab/>
        </w:r>
        <w:r w:rsidR="00046616" w:rsidRPr="008957C8">
          <w:rPr>
            <w:rStyle w:val="Hyperlink"/>
            <w:noProof/>
          </w:rPr>
          <w:t>Lebenslinie und Objekte</w:t>
        </w:r>
        <w:r w:rsidR="00046616">
          <w:rPr>
            <w:noProof/>
            <w:webHidden/>
          </w:rPr>
          <w:tab/>
        </w:r>
        <w:r w:rsidR="00046616">
          <w:rPr>
            <w:noProof/>
            <w:webHidden/>
          </w:rPr>
          <w:fldChar w:fldCharType="begin"/>
        </w:r>
        <w:r w:rsidR="00046616">
          <w:rPr>
            <w:noProof/>
            <w:webHidden/>
          </w:rPr>
          <w:instrText xml:space="preserve"> PAGEREF _Toc461099277 \h </w:instrText>
        </w:r>
        <w:r w:rsidR="00046616">
          <w:rPr>
            <w:noProof/>
            <w:webHidden/>
          </w:rPr>
        </w:r>
        <w:r w:rsidR="00046616">
          <w:rPr>
            <w:noProof/>
            <w:webHidden/>
          </w:rPr>
          <w:fldChar w:fldCharType="separate"/>
        </w:r>
        <w:r w:rsidR="00046616">
          <w:rPr>
            <w:noProof/>
            <w:webHidden/>
          </w:rPr>
          <w:t>53</w:t>
        </w:r>
        <w:r w:rsidR="00046616">
          <w:rPr>
            <w:noProof/>
            <w:webHidden/>
          </w:rPr>
          <w:fldChar w:fldCharType="end"/>
        </w:r>
      </w:hyperlink>
    </w:p>
    <w:p w14:paraId="436F27AC" w14:textId="77777777" w:rsidR="00046616" w:rsidRDefault="002D7EE1">
      <w:pPr>
        <w:pStyle w:val="Verzeichnis3"/>
        <w:tabs>
          <w:tab w:val="left" w:pos="960"/>
          <w:tab w:val="right" w:pos="9062"/>
        </w:tabs>
        <w:rPr>
          <w:rFonts w:eastAsiaTheme="minorEastAsia" w:cstheme="minorBidi"/>
          <w:noProof/>
          <w:sz w:val="22"/>
          <w:szCs w:val="22"/>
          <w:lang w:eastAsia="de-DE"/>
        </w:rPr>
      </w:pPr>
      <w:hyperlink w:anchor="_Toc461099278" w:history="1">
        <w:r w:rsidR="00046616" w:rsidRPr="008957C8">
          <w:rPr>
            <w:rStyle w:val="Hyperlink"/>
            <w:noProof/>
          </w:rPr>
          <w:t>5.4.2</w:t>
        </w:r>
        <w:r w:rsidR="00046616">
          <w:rPr>
            <w:rFonts w:eastAsiaTheme="minorEastAsia" w:cstheme="minorBidi"/>
            <w:noProof/>
            <w:sz w:val="22"/>
            <w:szCs w:val="22"/>
            <w:lang w:eastAsia="de-DE"/>
          </w:rPr>
          <w:tab/>
        </w:r>
        <w:r w:rsidR="00046616" w:rsidRPr="008957C8">
          <w:rPr>
            <w:rStyle w:val="Hyperlink"/>
            <w:noProof/>
          </w:rPr>
          <w:t>Zustandsinvariante</w:t>
        </w:r>
        <w:r w:rsidR="00046616">
          <w:rPr>
            <w:noProof/>
            <w:webHidden/>
          </w:rPr>
          <w:tab/>
        </w:r>
        <w:r w:rsidR="00046616">
          <w:rPr>
            <w:noProof/>
            <w:webHidden/>
          </w:rPr>
          <w:fldChar w:fldCharType="begin"/>
        </w:r>
        <w:r w:rsidR="00046616">
          <w:rPr>
            <w:noProof/>
            <w:webHidden/>
          </w:rPr>
          <w:instrText xml:space="preserve"> PAGEREF _Toc461099278 \h </w:instrText>
        </w:r>
        <w:r w:rsidR="00046616">
          <w:rPr>
            <w:noProof/>
            <w:webHidden/>
          </w:rPr>
        </w:r>
        <w:r w:rsidR="00046616">
          <w:rPr>
            <w:noProof/>
            <w:webHidden/>
          </w:rPr>
          <w:fldChar w:fldCharType="separate"/>
        </w:r>
        <w:r w:rsidR="00046616">
          <w:rPr>
            <w:noProof/>
            <w:webHidden/>
          </w:rPr>
          <w:t>54</w:t>
        </w:r>
        <w:r w:rsidR="00046616">
          <w:rPr>
            <w:noProof/>
            <w:webHidden/>
          </w:rPr>
          <w:fldChar w:fldCharType="end"/>
        </w:r>
      </w:hyperlink>
    </w:p>
    <w:p w14:paraId="1A51BD50" w14:textId="77777777" w:rsidR="00046616" w:rsidRDefault="002D7EE1">
      <w:pPr>
        <w:pStyle w:val="Verzeichnis3"/>
        <w:tabs>
          <w:tab w:val="left" w:pos="960"/>
          <w:tab w:val="right" w:pos="9062"/>
        </w:tabs>
        <w:rPr>
          <w:rFonts w:eastAsiaTheme="minorEastAsia" w:cstheme="minorBidi"/>
          <w:noProof/>
          <w:sz w:val="22"/>
          <w:szCs w:val="22"/>
          <w:lang w:eastAsia="de-DE"/>
        </w:rPr>
      </w:pPr>
      <w:hyperlink w:anchor="_Toc461099279" w:history="1">
        <w:r w:rsidR="00046616" w:rsidRPr="008957C8">
          <w:rPr>
            <w:rStyle w:val="Hyperlink"/>
            <w:noProof/>
          </w:rPr>
          <w:t>5.4.3</w:t>
        </w:r>
        <w:r w:rsidR="00046616">
          <w:rPr>
            <w:rFonts w:eastAsiaTheme="minorEastAsia" w:cstheme="minorBidi"/>
            <w:noProof/>
            <w:sz w:val="22"/>
            <w:szCs w:val="22"/>
            <w:lang w:eastAsia="de-DE"/>
          </w:rPr>
          <w:tab/>
        </w:r>
        <w:r w:rsidR="00046616" w:rsidRPr="008957C8">
          <w:rPr>
            <w:rStyle w:val="Hyperlink"/>
            <w:noProof/>
          </w:rPr>
          <w:t>Nachrichten</w:t>
        </w:r>
        <w:r w:rsidR="00046616">
          <w:rPr>
            <w:noProof/>
            <w:webHidden/>
          </w:rPr>
          <w:tab/>
        </w:r>
        <w:r w:rsidR="00046616">
          <w:rPr>
            <w:noProof/>
            <w:webHidden/>
          </w:rPr>
          <w:fldChar w:fldCharType="begin"/>
        </w:r>
        <w:r w:rsidR="00046616">
          <w:rPr>
            <w:noProof/>
            <w:webHidden/>
          </w:rPr>
          <w:instrText xml:space="preserve"> PAGEREF _Toc461099279 \h </w:instrText>
        </w:r>
        <w:r w:rsidR="00046616">
          <w:rPr>
            <w:noProof/>
            <w:webHidden/>
          </w:rPr>
        </w:r>
        <w:r w:rsidR="00046616">
          <w:rPr>
            <w:noProof/>
            <w:webHidden/>
          </w:rPr>
          <w:fldChar w:fldCharType="separate"/>
        </w:r>
        <w:r w:rsidR="00046616">
          <w:rPr>
            <w:noProof/>
            <w:webHidden/>
          </w:rPr>
          <w:t>55</w:t>
        </w:r>
        <w:r w:rsidR="00046616">
          <w:rPr>
            <w:noProof/>
            <w:webHidden/>
          </w:rPr>
          <w:fldChar w:fldCharType="end"/>
        </w:r>
      </w:hyperlink>
    </w:p>
    <w:p w14:paraId="4CD87902" w14:textId="77777777" w:rsidR="00046616" w:rsidRDefault="002D7EE1">
      <w:pPr>
        <w:pStyle w:val="Verzeichnis4"/>
        <w:tabs>
          <w:tab w:val="left" w:pos="1680"/>
          <w:tab w:val="right" w:pos="9062"/>
        </w:tabs>
        <w:rPr>
          <w:rFonts w:eastAsiaTheme="minorEastAsia" w:cstheme="minorBidi"/>
          <w:noProof/>
          <w:sz w:val="22"/>
          <w:szCs w:val="22"/>
          <w:lang w:eastAsia="de-DE"/>
        </w:rPr>
      </w:pPr>
      <w:hyperlink w:anchor="_Toc461099280" w:history="1">
        <w:r w:rsidR="00046616" w:rsidRPr="008957C8">
          <w:rPr>
            <w:rStyle w:val="Hyperlink"/>
            <w:noProof/>
          </w:rPr>
          <w:t>5.4.3.1</w:t>
        </w:r>
        <w:r w:rsidR="00046616">
          <w:rPr>
            <w:rFonts w:eastAsiaTheme="minorEastAsia" w:cstheme="minorBidi"/>
            <w:noProof/>
            <w:sz w:val="22"/>
            <w:szCs w:val="22"/>
            <w:lang w:eastAsia="de-DE"/>
          </w:rPr>
          <w:tab/>
        </w:r>
        <w:r w:rsidR="00046616" w:rsidRPr="008957C8">
          <w:rPr>
            <w:rStyle w:val="Hyperlink"/>
            <w:noProof/>
          </w:rPr>
          <w:t>Synchrone und Asynchrone Nachrichten</w:t>
        </w:r>
        <w:r w:rsidR="00046616">
          <w:rPr>
            <w:noProof/>
            <w:webHidden/>
          </w:rPr>
          <w:tab/>
        </w:r>
        <w:r w:rsidR="00046616">
          <w:rPr>
            <w:noProof/>
            <w:webHidden/>
          </w:rPr>
          <w:fldChar w:fldCharType="begin"/>
        </w:r>
        <w:r w:rsidR="00046616">
          <w:rPr>
            <w:noProof/>
            <w:webHidden/>
          </w:rPr>
          <w:instrText xml:space="preserve"> PAGEREF _Toc461099280 \h </w:instrText>
        </w:r>
        <w:r w:rsidR="00046616">
          <w:rPr>
            <w:noProof/>
            <w:webHidden/>
          </w:rPr>
        </w:r>
        <w:r w:rsidR="00046616">
          <w:rPr>
            <w:noProof/>
            <w:webHidden/>
          </w:rPr>
          <w:fldChar w:fldCharType="separate"/>
        </w:r>
        <w:r w:rsidR="00046616">
          <w:rPr>
            <w:noProof/>
            <w:webHidden/>
          </w:rPr>
          <w:t>55</w:t>
        </w:r>
        <w:r w:rsidR="00046616">
          <w:rPr>
            <w:noProof/>
            <w:webHidden/>
          </w:rPr>
          <w:fldChar w:fldCharType="end"/>
        </w:r>
      </w:hyperlink>
    </w:p>
    <w:p w14:paraId="27A71E7D" w14:textId="77777777" w:rsidR="00046616" w:rsidRDefault="002D7EE1">
      <w:pPr>
        <w:pStyle w:val="Verzeichnis4"/>
        <w:tabs>
          <w:tab w:val="left" w:pos="1680"/>
          <w:tab w:val="right" w:pos="9062"/>
        </w:tabs>
        <w:rPr>
          <w:rFonts w:eastAsiaTheme="minorEastAsia" w:cstheme="minorBidi"/>
          <w:noProof/>
          <w:sz w:val="22"/>
          <w:szCs w:val="22"/>
          <w:lang w:eastAsia="de-DE"/>
        </w:rPr>
      </w:pPr>
      <w:hyperlink w:anchor="_Toc461099281" w:history="1">
        <w:r w:rsidR="00046616" w:rsidRPr="008957C8">
          <w:rPr>
            <w:rStyle w:val="Hyperlink"/>
            <w:noProof/>
          </w:rPr>
          <w:t>5.4.3.2</w:t>
        </w:r>
        <w:r w:rsidR="00046616">
          <w:rPr>
            <w:rFonts w:eastAsiaTheme="minorEastAsia" w:cstheme="minorBidi"/>
            <w:noProof/>
            <w:sz w:val="22"/>
            <w:szCs w:val="22"/>
            <w:lang w:eastAsia="de-DE"/>
          </w:rPr>
          <w:tab/>
        </w:r>
        <w:r w:rsidR="00046616" w:rsidRPr="008957C8">
          <w:rPr>
            <w:rStyle w:val="Hyperlink"/>
            <w:noProof/>
          </w:rPr>
          <w:t>Verlorene und gefunden Nachrichten</w:t>
        </w:r>
        <w:r w:rsidR="00046616">
          <w:rPr>
            <w:noProof/>
            <w:webHidden/>
          </w:rPr>
          <w:tab/>
        </w:r>
        <w:r w:rsidR="00046616">
          <w:rPr>
            <w:noProof/>
            <w:webHidden/>
          </w:rPr>
          <w:fldChar w:fldCharType="begin"/>
        </w:r>
        <w:r w:rsidR="00046616">
          <w:rPr>
            <w:noProof/>
            <w:webHidden/>
          </w:rPr>
          <w:instrText xml:space="preserve"> PAGEREF _Toc461099281 \h </w:instrText>
        </w:r>
        <w:r w:rsidR="00046616">
          <w:rPr>
            <w:noProof/>
            <w:webHidden/>
          </w:rPr>
        </w:r>
        <w:r w:rsidR="00046616">
          <w:rPr>
            <w:noProof/>
            <w:webHidden/>
          </w:rPr>
          <w:fldChar w:fldCharType="separate"/>
        </w:r>
        <w:r w:rsidR="00046616">
          <w:rPr>
            <w:noProof/>
            <w:webHidden/>
          </w:rPr>
          <w:t>56</w:t>
        </w:r>
        <w:r w:rsidR="00046616">
          <w:rPr>
            <w:noProof/>
            <w:webHidden/>
          </w:rPr>
          <w:fldChar w:fldCharType="end"/>
        </w:r>
      </w:hyperlink>
    </w:p>
    <w:p w14:paraId="5149764E" w14:textId="77777777" w:rsidR="00046616" w:rsidRDefault="002D7EE1">
      <w:pPr>
        <w:pStyle w:val="Verzeichnis4"/>
        <w:tabs>
          <w:tab w:val="left" w:pos="1680"/>
          <w:tab w:val="right" w:pos="9062"/>
        </w:tabs>
        <w:rPr>
          <w:rFonts w:eastAsiaTheme="minorEastAsia" w:cstheme="minorBidi"/>
          <w:noProof/>
          <w:sz w:val="22"/>
          <w:szCs w:val="22"/>
          <w:lang w:eastAsia="de-DE"/>
        </w:rPr>
      </w:pPr>
      <w:hyperlink w:anchor="_Toc461099282" w:history="1">
        <w:r w:rsidR="00046616" w:rsidRPr="008957C8">
          <w:rPr>
            <w:rStyle w:val="Hyperlink"/>
            <w:noProof/>
          </w:rPr>
          <w:t>5.4.3.3</w:t>
        </w:r>
        <w:r w:rsidR="00046616">
          <w:rPr>
            <w:rFonts w:eastAsiaTheme="minorEastAsia" w:cstheme="minorBidi"/>
            <w:noProof/>
            <w:sz w:val="22"/>
            <w:szCs w:val="22"/>
            <w:lang w:eastAsia="de-DE"/>
          </w:rPr>
          <w:tab/>
        </w:r>
        <w:r w:rsidR="00046616" w:rsidRPr="008957C8">
          <w:rPr>
            <w:rStyle w:val="Hyperlink"/>
            <w:noProof/>
          </w:rPr>
          <w:t>Zeitbedingungen von Nachrichten</w:t>
        </w:r>
        <w:r w:rsidR="00046616">
          <w:rPr>
            <w:noProof/>
            <w:webHidden/>
          </w:rPr>
          <w:tab/>
        </w:r>
        <w:r w:rsidR="00046616">
          <w:rPr>
            <w:noProof/>
            <w:webHidden/>
          </w:rPr>
          <w:fldChar w:fldCharType="begin"/>
        </w:r>
        <w:r w:rsidR="00046616">
          <w:rPr>
            <w:noProof/>
            <w:webHidden/>
          </w:rPr>
          <w:instrText xml:space="preserve"> PAGEREF _Toc461099282 \h </w:instrText>
        </w:r>
        <w:r w:rsidR="00046616">
          <w:rPr>
            <w:noProof/>
            <w:webHidden/>
          </w:rPr>
        </w:r>
        <w:r w:rsidR="00046616">
          <w:rPr>
            <w:noProof/>
            <w:webHidden/>
          </w:rPr>
          <w:fldChar w:fldCharType="separate"/>
        </w:r>
        <w:r w:rsidR="00046616">
          <w:rPr>
            <w:noProof/>
            <w:webHidden/>
          </w:rPr>
          <w:t>57</w:t>
        </w:r>
        <w:r w:rsidR="00046616">
          <w:rPr>
            <w:noProof/>
            <w:webHidden/>
          </w:rPr>
          <w:fldChar w:fldCharType="end"/>
        </w:r>
      </w:hyperlink>
    </w:p>
    <w:p w14:paraId="0A4C6076" w14:textId="77777777" w:rsidR="00046616" w:rsidRDefault="002D7EE1">
      <w:pPr>
        <w:pStyle w:val="Verzeichnis4"/>
        <w:tabs>
          <w:tab w:val="left" w:pos="1680"/>
          <w:tab w:val="right" w:pos="9062"/>
        </w:tabs>
        <w:rPr>
          <w:rFonts w:eastAsiaTheme="minorEastAsia" w:cstheme="minorBidi"/>
          <w:noProof/>
          <w:sz w:val="22"/>
          <w:szCs w:val="22"/>
          <w:lang w:eastAsia="de-DE"/>
        </w:rPr>
      </w:pPr>
      <w:hyperlink w:anchor="_Toc461099283" w:history="1">
        <w:r w:rsidR="00046616" w:rsidRPr="008957C8">
          <w:rPr>
            <w:rStyle w:val="Hyperlink"/>
            <w:noProof/>
          </w:rPr>
          <w:t>5.4.3.4</w:t>
        </w:r>
        <w:r w:rsidR="00046616">
          <w:rPr>
            <w:rFonts w:eastAsiaTheme="minorEastAsia" w:cstheme="minorBidi"/>
            <w:noProof/>
            <w:sz w:val="22"/>
            <w:szCs w:val="22"/>
            <w:lang w:eastAsia="de-DE"/>
          </w:rPr>
          <w:tab/>
        </w:r>
        <w:r w:rsidR="00046616" w:rsidRPr="008957C8">
          <w:rPr>
            <w:rStyle w:val="Hyperlink"/>
            <w:noProof/>
          </w:rPr>
          <w:t>Argumente von Nachrichten</w:t>
        </w:r>
        <w:r w:rsidR="00046616">
          <w:rPr>
            <w:noProof/>
            <w:webHidden/>
          </w:rPr>
          <w:tab/>
        </w:r>
        <w:r w:rsidR="00046616">
          <w:rPr>
            <w:noProof/>
            <w:webHidden/>
          </w:rPr>
          <w:fldChar w:fldCharType="begin"/>
        </w:r>
        <w:r w:rsidR="00046616">
          <w:rPr>
            <w:noProof/>
            <w:webHidden/>
          </w:rPr>
          <w:instrText xml:space="preserve"> PAGEREF _Toc461099283 \h </w:instrText>
        </w:r>
        <w:r w:rsidR="00046616">
          <w:rPr>
            <w:noProof/>
            <w:webHidden/>
          </w:rPr>
        </w:r>
        <w:r w:rsidR="00046616">
          <w:rPr>
            <w:noProof/>
            <w:webHidden/>
          </w:rPr>
          <w:fldChar w:fldCharType="separate"/>
        </w:r>
        <w:r w:rsidR="00046616">
          <w:rPr>
            <w:noProof/>
            <w:webHidden/>
          </w:rPr>
          <w:t>58</w:t>
        </w:r>
        <w:r w:rsidR="00046616">
          <w:rPr>
            <w:noProof/>
            <w:webHidden/>
          </w:rPr>
          <w:fldChar w:fldCharType="end"/>
        </w:r>
      </w:hyperlink>
    </w:p>
    <w:p w14:paraId="2F1D4557" w14:textId="77777777" w:rsidR="00046616" w:rsidRDefault="002D7EE1">
      <w:pPr>
        <w:pStyle w:val="Verzeichnis4"/>
        <w:tabs>
          <w:tab w:val="left" w:pos="1680"/>
          <w:tab w:val="right" w:pos="9062"/>
        </w:tabs>
        <w:rPr>
          <w:rFonts w:eastAsiaTheme="minorEastAsia" w:cstheme="minorBidi"/>
          <w:noProof/>
          <w:sz w:val="22"/>
          <w:szCs w:val="22"/>
          <w:lang w:eastAsia="de-DE"/>
        </w:rPr>
      </w:pPr>
      <w:hyperlink w:anchor="_Toc461099284" w:history="1">
        <w:r w:rsidR="00046616" w:rsidRPr="008957C8">
          <w:rPr>
            <w:rStyle w:val="Hyperlink"/>
            <w:noProof/>
          </w:rPr>
          <w:t>5.4.3.5</w:t>
        </w:r>
        <w:r w:rsidR="00046616">
          <w:rPr>
            <w:rFonts w:eastAsiaTheme="minorEastAsia" w:cstheme="minorBidi"/>
            <w:noProof/>
            <w:sz w:val="22"/>
            <w:szCs w:val="22"/>
            <w:lang w:eastAsia="de-DE"/>
          </w:rPr>
          <w:tab/>
        </w:r>
        <w:r w:rsidR="00046616" w:rsidRPr="008957C8">
          <w:rPr>
            <w:rStyle w:val="Hyperlink"/>
            <w:noProof/>
          </w:rPr>
          <w:t>Rückgabewerte bei Nachrichten</w:t>
        </w:r>
        <w:r w:rsidR="00046616">
          <w:rPr>
            <w:noProof/>
            <w:webHidden/>
          </w:rPr>
          <w:tab/>
        </w:r>
        <w:r w:rsidR="00046616">
          <w:rPr>
            <w:noProof/>
            <w:webHidden/>
          </w:rPr>
          <w:fldChar w:fldCharType="begin"/>
        </w:r>
        <w:r w:rsidR="00046616">
          <w:rPr>
            <w:noProof/>
            <w:webHidden/>
          </w:rPr>
          <w:instrText xml:space="preserve"> PAGEREF _Toc461099284 \h </w:instrText>
        </w:r>
        <w:r w:rsidR="00046616">
          <w:rPr>
            <w:noProof/>
            <w:webHidden/>
          </w:rPr>
        </w:r>
        <w:r w:rsidR="00046616">
          <w:rPr>
            <w:noProof/>
            <w:webHidden/>
          </w:rPr>
          <w:fldChar w:fldCharType="separate"/>
        </w:r>
        <w:r w:rsidR="00046616">
          <w:rPr>
            <w:noProof/>
            <w:webHidden/>
          </w:rPr>
          <w:t>60</w:t>
        </w:r>
        <w:r w:rsidR="00046616">
          <w:rPr>
            <w:noProof/>
            <w:webHidden/>
          </w:rPr>
          <w:fldChar w:fldCharType="end"/>
        </w:r>
      </w:hyperlink>
    </w:p>
    <w:p w14:paraId="10F9F679" w14:textId="77777777" w:rsidR="00046616" w:rsidRDefault="002D7EE1">
      <w:pPr>
        <w:pStyle w:val="Verzeichnis3"/>
        <w:tabs>
          <w:tab w:val="left" w:pos="960"/>
          <w:tab w:val="right" w:pos="9062"/>
        </w:tabs>
        <w:rPr>
          <w:rFonts w:eastAsiaTheme="minorEastAsia" w:cstheme="minorBidi"/>
          <w:noProof/>
          <w:sz w:val="22"/>
          <w:szCs w:val="22"/>
          <w:lang w:eastAsia="de-DE"/>
        </w:rPr>
      </w:pPr>
      <w:hyperlink w:anchor="_Toc461099285" w:history="1">
        <w:r w:rsidR="00046616" w:rsidRPr="008957C8">
          <w:rPr>
            <w:rStyle w:val="Hyperlink"/>
            <w:noProof/>
          </w:rPr>
          <w:t>5.4.4</w:t>
        </w:r>
        <w:r w:rsidR="00046616">
          <w:rPr>
            <w:rFonts w:eastAsiaTheme="minorEastAsia" w:cstheme="minorBidi"/>
            <w:noProof/>
            <w:sz w:val="22"/>
            <w:szCs w:val="22"/>
            <w:lang w:eastAsia="de-DE"/>
          </w:rPr>
          <w:tab/>
        </w:r>
        <w:r w:rsidR="00046616" w:rsidRPr="008957C8">
          <w:rPr>
            <w:rStyle w:val="Hyperlink"/>
            <w:noProof/>
          </w:rPr>
          <w:t>Erzeugen und Zerstören von Teilnehmern</w:t>
        </w:r>
        <w:r w:rsidR="00046616">
          <w:rPr>
            <w:noProof/>
            <w:webHidden/>
          </w:rPr>
          <w:tab/>
        </w:r>
        <w:r w:rsidR="00046616">
          <w:rPr>
            <w:noProof/>
            <w:webHidden/>
          </w:rPr>
          <w:fldChar w:fldCharType="begin"/>
        </w:r>
        <w:r w:rsidR="00046616">
          <w:rPr>
            <w:noProof/>
            <w:webHidden/>
          </w:rPr>
          <w:instrText xml:space="preserve"> PAGEREF _Toc461099285 \h </w:instrText>
        </w:r>
        <w:r w:rsidR="00046616">
          <w:rPr>
            <w:noProof/>
            <w:webHidden/>
          </w:rPr>
        </w:r>
        <w:r w:rsidR="00046616">
          <w:rPr>
            <w:noProof/>
            <w:webHidden/>
          </w:rPr>
          <w:fldChar w:fldCharType="separate"/>
        </w:r>
        <w:r w:rsidR="00046616">
          <w:rPr>
            <w:noProof/>
            <w:webHidden/>
          </w:rPr>
          <w:t>61</w:t>
        </w:r>
        <w:r w:rsidR="00046616">
          <w:rPr>
            <w:noProof/>
            <w:webHidden/>
          </w:rPr>
          <w:fldChar w:fldCharType="end"/>
        </w:r>
      </w:hyperlink>
    </w:p>
    <w:p w14:paraId="60712798" w14:textId="77777777" w:rsidR="00046616" w:rsidRDefault="002D7EE1">
      <w:pPr>
        <w:pStyle w:val="Verzeichnis3"/>
        <w:tabs>
          <w:tab w:val="left" w:pos="960"/>
          <w:tab w:val="right" w:pos="9062"/>
        </w:tabs>
        <w:rPr>
          <w:rFonts w:eastAsiaTheme="minorEastAsia" w:cstheme="minorBidi"/>
          <w:noProof/>
          <w:sz w:val="22"/>
          <w:szCs w:val="22"/>
          <w:lang w:eastAsia="de-DE"/>
        </w:rPr>
      </w:pPr>
      <w:hyperlink w:anchor="_Toc461099286" w:history="1">
        <w:r w:rsidR="00046616" w:rsidRPr="008957C8">
          <w:rPr>
            <w:rStyle w:val="Hyperlink"/>
            <w:noProof/>
          </w:rPr>
          <w:t>5.4.5</w:t>
        </w:r>
        <w:r w:rsidR="00046616">
          <w:rPr>
            <w:rFonts w:eastAsiaTheme="minorEastAsia" w:cstheme="minorBidi"/>
            <w:noProof/>
            <w:sz w:val="22"/>
            <w:szCs w:val="22"/>
            <w:lang w:eastAsia="de-DE"/>
          </w:rPr>
          <w:tab/>
        </w:r>
        <w:r w:rsidR="00046616" w:rsidRPr="008957C8">
          <w:rPr>
            <w:rStyle w:val="Hyperlink"/>
            <w:noProof/>
          </w:rPr>
          <w:t>Kombinierte Fragmente</w:t>
        </w:r>
        <w:r w:rsidR="00046616">
          <w:rPr>
            <w:noProof/>
            <w:webHidden/>
          </w:rPr>
          <w:tab/>
        </w:r>
        <w:r w:rsidR="00046616">
          <w:rPr>
            <w:noProof/>
            <w:webHidden/>
          </w:rPr>
          <w:fldChar w:fldCharType="begin"/>
        </w:r>
        <w:r w:rsidR="00046616">
          <w:rPr>
            <w:noProof/>
            <w:webHidden/>
          </w:rPr>
          <w:instrText xml:space="preserve"> PAGEREF _Toc461099286 \h </w:instrText>
        </w:r>
        <w:r w:rsidR="00046616">
          <w:rPr>
            <w:noProof/>
            <w:webHidden/>
          </w:rPr>
        </w:r>
        <w:r w:rsidR="00046616">
          <w:rPr>
            <w:noProof/>
            <w:webHidden/>
          </w:rPr>
          <w:fldChar w:fldCharType="separate"/>
        </w:r>
        <w:r w:rsidR="00046616">
          <w:rPr>
            <w:noProof/>
            <w:webHidden/>
          </w:rPr>
          <w:t>62</w:t>
        </w:r>
        <w:r w:rsidR="00046616">
          <w:rPr>
            <w:noProof/>
            <w:webHidden/>
          </w:rPr>
          <w:fldChar w:fldCharType="end"/>
        </w:r>
      </w:hyperlink>
    </w:p>
    <w:p w14:paraId="7008CF6D" w14:textId="77777777" w:rsidR="00046616" w:rsidRDefault="002D7EE1">
      <w:pPr>
        <w:pStyle w:val="Verzeichnis4"/>
        <w:tabs>
          <w:tab w:val="left" w:pos="1680"/>
          <w:tab w:val="right" w:pos="9062"/>
        </w:tabs>
        <w:rPr>
          <w:rFonts w:eastAsiaTheme="minorEastAsia" w:cstheme="minorBidi"/>
          <w:noProof/>
          <w:sz w:val="22"/>
          <w:szCs w:val="22"/>
          <w:lang w:eastAsia="de-DE"/>
        </w:rPr>
      </w:pPr>
      <w:hyperlink w:anchor="_Toc461099287" w:history="1">
        <w:r w:rsidR="00046616" w:rsidRPr="008957C8">
          <w:rPr>
            <w:rStyle w:val="Hyperlink"/>
            <w:noProof/>
          </w:rPr>
          <w:t>5.4.5.1</w:t>
        </w:r>
        <w:r w:rsidR="00046616">
          <w:rPr>
            <w:rFonts w:eastAsiaTheme="minorEastAsia" w:cstheme="minorBidi"/>
            <w:noProof/>
            <w:sz w:val="22"/>
            <w:szCs w:val="22"/>
            <w:lang w:eastAsia="de-DE"/>
          </w:rPr>
          <w:tab/>
        </w:r>
        <w:r w:rsidR="00046616" w:rsidRPr="008957C8">
          <w:rPr>
            <w:rStyle w:val="Hyperlink"/>
            <w:noProof/>
          </w:rPr>
          <w:t>Alternative Ausführung</w:t>
        </w:r>
        <w:r w:rsidR="00046616">
          <w:rPr>
            <w:noProof/>
            <w:webHidden/>
          </w:rPr>
          <w:tab/>
        </w:r>
        <w:r w:rsidR="00046616">
          <w:rPr>
            <w:noProof/>
            <w:webHidden/>
          </w:rPr>
          <w:fldChar w:fldCharType="begin"/>
        </w:r>
        <w:r w:rsidR="00046616">
          <w:rPr>
            <w:noProof/>
            <w:webHidden/>
          </w:rPr>
          <w:instrText xml:space="preserve"> PAGEREF _Toc461099287 \h </w:instrText>
        </w:r>
        <w:r w:rsidR="00046616">
          <w:rPr>
            <w:noProof/>
            <w:webHidden/>
          </w:rPr>
        </w:r>
        <w:r w:rsidR="00046616">
          <w:rPr>
            <w:noProof/>
            <w:webHidden/>
          </w:rPr>
          <w:fldChar w:fldCharType="separate"/>
        </w:r>
        <w:r w:rsidR="00046616">
          <w:rPr>
            <w:noProof/>
            <w:webHidden/>
          </w:rPr>
          <w:t>62</w:t>
        </w:r>
        <w:r w:rsidR="00046616">
          <w:rPr>
            <w:noProof/>
            <w:webHidden/>
          </w:rPr>
          <w:fldChar w:fldCharType="end"/>
        </w:r>
      </w:hyperlink>
    </w:p>
    <w:p w14:paraId="1D0A874E" w14:textId="77777777" w:rsidR="00046616" w:rsidRDefault="002D7EE1">
      <w:pPr>
        <w:pStyle w:val="Verzeichnis4"/>
        <w:tabs>
          <w:tab w:val="left" w:pos="1680"/>
          <w:tab w:val="right" w:pos="9062"/>
        </w:tabs>
        <w:rPr>
          <w:rFonts w:eastAsiaTheme="minorEastAsia" w:cstheme="minorBidi"/>
          <w:noProof/>
          <w:sz w:val="22"/>
          <w:szCs w:val="22"/>
          <w:lang w:eastAsia="de-DE"/>
        </w:rPr>
      </w:pPr>
      <w:hyperlink w:anchor="_Toc461099288" w:history="1">
        <w:r w:rsidR="00046616" w:rsidRPr="008957C8">
          <w:rPr>
            <w:rStyle w:val="Hyperlink"/>
            <w:noProof/>
          </w:rPr>
          <w:t>5.4.5.2</w:t>
        </w:r>
        <w:r w:rsidR="00046616">
          <w:rPr>
            <w:rFonts w:eastAsiaTheme="minorEastAsia" w:cstheme="minorBidi"/>
            <w:noProof/>
            <w:sz w:val="22"/>
            <w:szCs w:val="22"/>
            <w:lang w:eastAsia="de-DE"/>
          </w:rPr>
          <w:tab/>
        </w:r>
        <w:r w:rsidR="00046616" w:rsidRPr="008957C8">
          <w:rPr>
            <w:rStyle w:val="Hyperlink"/>
            <w:noProof/>
          </w:rPr>
          <w:t>Optionale Ausführung</w:t>
        </w:r>
        <w:r w:rsidR="00046616">
          <w:rPr>
            <w:noProof/>
            <w:webHidden/>
          </w:rPr>
          <w:tab/>
        </w:r>
        <w:r w:rsidR="00046616">
          <w:rPr>
            <w:noProof/>
            <w:webHidden/>
          </w:rPr>
          <w:fldChar w:fldCharType="begin"/>
        </w:r>
        <w:r w:rsidR="00046616">
          <w:rPr>
            <w:noProof/>
            <w:webHidden/>
          </w:rPr>
          <w:instrText xml:space="preserve"> PAGEREF _Toc461099288 \h </w:instrText>
        </w:r>
        <w:r w:rsidR="00046616">
          <w:rPr>
            <w:noProof/>
            <w:webHidden/>
          </w:rPr>
        </w:r>
        <w:r w:rsidR="00046616">
          <w:rPr>
            <w:noProof/>
            <w:webHidden/>
          </w:rPr>
          <w:fldChar w:fldCharType="separate"/>
        </w:r>
        <w:r w:rsidR="00046616">
          <w:rPr>
            <w:noProof/>
            <w:webHidden/>
          </w:rPr>
          <w:t>63</w:t>
        </w:r>
        <w:r w:rsidR="00046616">
          <w:rPr>
            <w:noProof/>
            <w:webHidden/>
          </w:rPr>
          <w:fldChar w:fldCharType="end"/>
        </w:r>
      </w:hyperlink>
    </w:p>
    <w:p w14:paraId="37F574CF" w14:textId="77777777" w:rsidR="00046616" w:rsidRDefault="002D7EE1">
      <w:pPr>
        <w:pStyle w:val="Verzeichnis4"/>
        <w:tabs>
          <w:tab w:val="left" w:pos="1680"/>
          <w:tab w:val="right" w:pos="9062"/>
        </w:tabs>
        <w:rPr>
          <w:rFonts w:eastAsiaTheme="minorEastAsia" w:cstheme="minorBidi"/>
          <w:noProof/>
          <w:sz w:val="22"/>
          <w:szCs w:val="22"/>
          <w:lang w:eastAsia="de-DE"/>
        </w:rPr>
      </w:pPr>
      <w:hyperlink w:anchor="_Toc461099289" w:history="1">
        <w:r w:rsidR="00046616" w:rsidRPr="008957C8">
          <w:rPr>
            <w:rStyle w:val="Hyperlink"/>
            <w:noProof/>
          </w:rPr>
          <w:t>5.4.5.3</w:t>
        </w:r>
        <w:r w:rsidR="00046616">
          <w:rPr>
            <w:rFonts w:eastAsiaTheme="minorEastAsia" w:cstheme="minorBidi"/>
            <w:noProof/>
            <w:sz w:val="22"/>
            <w:szCs w:val="22"/>
            <w:lang w:eastAsia="de-DE"/>
          </w:rPr>
          <w:tab/>
        </w:r>
        <w:r w:rsidR="00046616" w:rsidRPr="008957C8">
          <w:rPr>
            <w:rStyle w:val="Hyperlink"/>
            <w:noProof/>
          </w:rPr>
          <w:t>Parallele Ausführung</w:t>
        </w:r>
        <w:r w:rsidR="00046616">
          <w:rPr>
            <w:noProof/>
            <w:webHidden/>
          </w:rPr>
          <w:tab/>
        </w:r>
        <w:r w:rsidR="00046616">
          <w:rPr>
            <w:noProof/>
            <w:webHidden/>
          </w:rPr>
          <w:fldChar w:fldCharType="begin"/>
        </w:r>
        <w:r w:rsidR="00046616">
          <w:rPr>
            <w:noProof/>
            <w:webHidden/>
          </w:rPr>
          <w:instrText xml:space="preserve"> PAGEREF _Toc461099289 \h </w:instrText>
        </w:r>
        <w:r w:rsidR="00046616">
          <w:rPr>
            <w:noProof/>
            <w:webHidden/>
          </w:rPr>
        </w:r>
        <w:r w:rsidR="00046616">
          <w:rPr>
            <w:noProof/>
            <w:webHidden/>
          </w:rPr>
          <w:fldChar w:fldCharType="separate"/>
        </w:r>
        <w:r w:rsidR="00046616">
          <w:rPr>
            <w:noProof/>
            <w:webHidden/>
          </w:rPr>
          <w:t>63</w:t>
        </w:r>
        <w:r w:rsidR="00046616">
          <w:rPr>
            <w:noProof/>
            <w:webHidden/>
          </w:rPr>
          <w:fldChar w:fldCharType="end"/>
        </w:r>
      </w:hyperlink>
    </w:p>
    <w:p w14:paraId="5E8EE8E3" w14:textId="77777777" w:rsidR="00046616" w:rsidRDefault="002D7EE1">
      <w:pPr>
        <w:pStyle w:val="Verzeichnis4"/>
        <w:tabs>
          <w:tab w:val="left" w:pos="1680"/>
          <w:tab w:val="right" w:pos="9062"/>
        </w:tabs>
        <w:rPr>
          <w:rFonts w:eastAsiaTheme="minorEastAsia" w:cstheme="minorBidi"/>
          <w:noProof/>
          <w:sz w:val="22"/>
          <w:szCs w:val="22"/>
          <w:lang w:eastAsia="de-DE"/>
        </w:rPr>
      </w:pPr>
      <w:hyperlink w:anchor="_Toc461099290" w:history="1">
        <w:r w:rsidR="00046616" w:rsidRPr="008957C8">
          <w:rPr>
            <w:rStyle w:val="Hyperlink"/>
            <w:noProof/>
          </w:rPr>
          <w:t>5.4.5.4</w:t>
        </w:r>
        <w:r w:rsidR="00046616">
          <w:rPr>
            <w:rFonts w:eastAsiaTheme="minorEastAsia" w:cstheme="minorBidi"/>
            <w:noProof/>
            <w:sz w:val="22"/>
            <w:szCs w:val="22"/>
            <w:lang w:eastAsia="de-DE"/>
          </w:rPr>
          <w:tab/>
        </w:r>
        <w:r w:rsidR="00046616" w:rsidRPr="008957C8">
          <w:rPr>
            <w:rStyle w:val="Hyperlink"/>
            <w:noProof/>
          </w:rPr>
          <w:t>Kritischer Bereich</w:t>
        </w:r>
        <w:r w:rsidR="00046616">
          <w:rPr>
            <w:noProof/>
            <w:webHidden/>
          </w:rPr>
          <w:tab/>
        </w:r>
        <w:r w:rsidR="00046616">
          <w:rPr>
            <w:noProof/>
            <w:webHidden/>
          </w:rPr>
          <w:fldChar w:fldCharType="begin"/>
        </w:r>
        <w:r w:rsidR="00046616">
          <w:rPr>
            <w:noProof/>
            <w:webHidden/>
          </w:rPr>
          <w:instrText xml:space="preserve"> PAGEREF _Toc461099290 \h </w:instrText>
        </w:r>
        <w:r w:rsidR="00046616">
          <w:rPr>
            <w:noProof/>
            <w:webHidden/>
          </w:rPr>
        </w:r>
        <w:r w:rsidR="00046616">
          <w:rPr>
            <w:noProof/>
            <w:webHidden/>
          </w:rPr>
          <w:fldChar w:fldCharType="separate"/>
        </w:r>
        <w:r w:rsidR="00046616">
          <w:rPr>
            <w:noProof/>
            <w:webHidden/>
          </w:rPr>
          <w:t>64</w:t>
        </w:r>
        <w:r w:rsidR="00046616">
          <w:rPr>
            <w:noProof/>
            <w:webHidden/>
          </w:rPr>
          <w:fldChar w:fldCharType="end"/>
        </w:r>
      </w:hyperlink>
    </w:p>
    <w:p w14:paraId="2B893571" w14:textId="77777777" w:rsidR="00046616" w:rsidRDefault="002D7EE1">
      <w:pPr>
        <w:pStyle w:val="Verzeichnis4"/>
        <w:tabs>
          <w:tab w:val="left" w:pos="1680"/>
          <w:tab w:val="right" w:pos="9062"/>
        </w:tabs>
        <w:rPr>
          <w:rFonts w:eastAsiaTheme="minorEastAsia" w:cstheme="minorBidi"/>
          <w:noProof/>
          <w:sz w:val="22"/>
          <w:szCs w:val="22"/>
          <w:lang w:eastAsia="de-DE"/>
        </w:rPr>
      </w:pPr>
      <w:hyperlink w:anchor="_Toc461099291" w:history="1">
        <w:r w:rsidR="00046616" w:rsidRPr="008957C8">
          <w:rPr>
            <w:rStyle w:val="Hyperlink"/>
            <w:noProof/>
          </w:rPr>
          <w:t>5.4.5.5</w:t>
        </w:r>
        <w:r w:rsidR="00046616">
          <w:rPr>
            <w:rFonts w:eastAsiaTheme="minorEastAsia" w:cstheme="minorBidi"/>
            <w:noProof/>
            <w:sz w:val="22"/>
            <w:szCs w:val="22"/>
            <w:lang w:eastAsia="de-DE"/>
          </w:rPr>
          <w:tab/>
        </w:r>
        <w:r w:rsidR="00046616" w:rsidRPr="008957C8">
          <w:rPr>
            <w:rStyle w:val="Hyperlink"/>
            <w:noProof/>
          </w:rPr>
          <w:t>Wiederholte Ausführung: Schleifen</w:t>
        </w:r>
        <w:r w:rsidR="00046616">
          <w:rPr>
            <w:noProof/>
            <w:webHidden/>
          </w:rPr>
          <w:tab/>
        </w:r>
        <w:r w:rsidR="00046616">
          <w:rPr>
            <w:noProof/>
            <w:webHidden/>
          </w:rPr>
          <w:fldChar w:fldCharType="begin"/>
        </w:r>
        <w:r w:rsidR="00046616">
          <w:rPr>
            <w:noProof/>
            <w:webHidden/>
          </w:rPr>
          <w:instrText xml:space="preserve"> PAGEREF _Toc461099291 \h </w:instrText>
        </w:r>
        <w:r w:rsidR="00046616">
          <w:rPr>
            <w:noProof/>
            <w:webHidden/>
          </w:rPr>
        </w:r>
        <w:r w:rsidR="00046616">
          <w:rPr>
            <w:noProof/>
            <w:webHidden/>
          </w:rPr>
          <w:fldChar w:fldCharType="separate"/>
        </w:r>
        <w:r w:rsidR="00046616">
          <w:rPr>
            <w:noProof/>
            <w:webHidden/>
          </w:rPr>
          <w:t>65</w:t>
        </w:r>
        <w:r w:rsidR="00046616">
          <w:rPr>
            <w:noProof/>
            <w:webHidden/>
          </w:rPr>
          <w:fldChar w:fldCharType="end"/>
        </w:r>
      </w:hyperlink>
    </w:p>
    <w:p w14:paraId="49D3F5E2" w14:textId="77777777" w:rsidR="00046616" w:rsidRDefault="002D7EE1">
      <w:pPr>
        <w:pStyle w:val="Verzeichnis3"/>
        <w:tabs>
          <w:tab w:val="left" w:pos="960"/>
          <w:tab w:val="right" w:pos="9062"/>
        </w:tabs>
        <w:rPr>
          <w:rFonts w:eastAsiaTheme="minorEastAsia" w:cstheme="minorBidi"/>
          <w:noProof/>
          <w:sz w:val="22"/>
          <w:szCs w:val="22"/>
          <w:lang w:eastAsia="de-DE"/>
        </w:rPr>
      </w:pPr>
      <w:hyperlink w:anchor="_Toc461099292" w:history="1">
        <w:r w:rsidR="00046616" w:rsidRPr="008957C8">
          <w:rPr>
            <w:rStyle w:val="Hyperlink"/>
            <w:noProof/>
          </w:rPr>
          <w:t>5.4.6</w:t>
        </w:r>
        <w:r w:rsidR="00046616">
          <w:rPr>
            <w:rFonts w:eastAsiaTheme="minorEastAsia" w:cstheme="minorBidi"/>
            <w:noProof/>
            <w:sz w:val="22"/>
            <w:szCs w:val="22"/>
            <w:lang w:eastAsia="de-DE"/>
          </w:rPr>
          <w:tab/>
        </w:r>
        <w:r w:rsidR="00046616" w:rsidRPr="008957C8">
          <w:rPr>
            <w:rStyle w:val="Hyperlink"/>
            <w:noProof/>
          </w:rPr>
          <w:t>Beispiel eines Sequenzdiagramms für eine Navigations-App</w:t>
        </w:r>
        <w:r w:rsidR="00046616">
          <w:rPr>
            <w:noProof/>
            <w:webHidden/>
          </w:rPr>
          <w:tab/>
        </w:r>
        <w:r w:rsidR="00046616">
          <w:rPr>
            <w:noProof/>
            <w:webHidden/>
          </w:rPr>
          <w:fldChar w:fldCharType="begin"/>
        </w:r>
        <w:r w:rsidR="00046616">
          <w:rPr>
            <w:noProof/>
            <w:webHidden/>
          </w:rPr>
          <w:instrText xml:space="preserve"> PAGEREF _Toc461099292 \h </w:instrText>
        </w:r>
        <w:r w:rsidR="00046616">
          <w:rPr>
            <w:noProof/>
            <w:webHidden/>
          </w:rPr>
        </w:r>
        <w:r w:rsidR="00046616">
          <w:rPr>
            <w:noProof/>
            <w:webHidden/>
          </w:rPr>
          <w:fldChar w:fldCharType="separate"/>
        </w:r>
        <w:r w:rsidR="00046616">
          <w:rPr>
            <w:noProof/>
            <w:webHidden/>
          </w:rPr>
          <w:t>66</w:t>
        </w:r>
        <w:r w:rsidR="00046616">
          <w:rPr>
            <w:noProof/>
            <w:webHidden/>
          </w:rPr>
          <w:fldChar w:fldCharType="end"/>
        </w:r>
      </w:hyperlink>
    </w:p>
    <w:p w14:paraId="638CC407" w14:textId="77777777" w:rsidR="00046616" w:rsidRDefault="002D7EE1">
      <w:pPr>
        <w:pStyle w:val="Verzeichnis3"/>
        <w:tabs>
          <w:tab w:val="left" w:pos="960"/>
          <w:tab w:val="right" w:pos="9062"/>
        </w:tabs>
        <w:rPr>
          <w:rFonts w:eastAsiaTheme="minorEastAsia" w:cstheme="minorBidi"/>
          <w:noProof/>
          <w:sz w:val="22"/>
          <w:szCs w:val="22"/>
          <w:lang w:eastAsia="de-DE"/>
        </w:rPr>
      </w:pPr>
      <w:hyperlink w:anchor="_Toc461099293" w:history="1">
        <w:r w:rsidR="00046616" w:rsidRPr="008957C8">
          <w:rPr>
            <w:rStyle w:val="Hyperlink"/>
            <w:noProof/>
          </w:rPr>
          <w:t>5.4.7</w:t>
        </w:r>
        <w:r w:rsidR="00046616">
          <w:rPr>
            <w:rFonts w:eastAsiaTheme="minorEastAsia" w:cstheme="minorBidi"/>
            <w:noProof/>
            <w:sz w:val="22"/>
            <w:szCs w:val="22"/>
            <w:lang w:eastAsia="de-DE"/>
          </w:rPr>
          <w:tab/>
        </w:r>
        <w:r w:rsidR="00046616" w:rsidRPr="008957C8">
          <w:rPr>
            <w:rStyle w:val="Hyperlink"/>
            <w:noProof/>
          </w:rPr>
          <w:t>Verständnisfragen zum Sequenzdiagramm</w:t>
        </w:r>
        <w:r w:rsidR="00046616">
          <w:rPr>
            <w:noProof/>
            <w:webHidden/>
          </w:rPr>
          <w:tab/>
        </w:r>
        <w:r w:rsidR="00046616">
          <w:rPr>
            <w:noProof/>
            <w:webHidden/>
          </w:rPr>
          <w:fldChar w:fldCharType="begin"/>
        </w:r>
        <w:r w:rsidR="00046616">
          <w:rPr>
            <w:noProof/>
            <w:webHidden/>
          </w:rPr>
          <w:instrText xml:space="preserve"> PAGEREF _Toc461099293 \h </w:instrText>
        </w:r>
        <w:r w:rsidR="00046616">
          <w:rPr>
            <w:noProof/>
            <w:webHidden/>
          </w:rPr>
        </w:r>
        <w:r w:rsidR="00046616">
          <w:rPr>
            <w:noProof/>
            <w:webHidden/>
          </w:rPr>
          <w:fldChar w:fldCharType="separate"/>
        </w:r>
        <w:r w:rsidR="00046616">
          <w:rPr>
            <w:noProof/>
            <w:webHidden/>
          </w:rPr>
          <w:t>67</w:t>
        </w:r>
        <w:r w:rsidR="00046616">
          <w:rPr>
            <w:noProof/>
            <w:webHidden/>
          </w:rPr>
          <w:fldChar w:fldCharType="end"/>
        </w:r>
      </w:hyperlink>
    </w:p>
    <w:p w14:paraId="2A493416" w14:textId="77777777" w:rsidR="00046616" w:rsidRDefault="002D7EE1">
      <w:pPr>
        <w:pStyle w:val="Verzeichnis3"/>
        <w:tabs>
          <w:tab w:val="left" w:pos="960"/>
          <w:tab w:val="right" w:pos="9062"/>
        </w:tabs>
        <w:rPr>
          <w:rFonts w:eastAsiaTheme="minorEastAsia" w:cstheme="minorBidi"/>
          <w:noProof/>
          <w:sz w:val="22"/>
          <w:szCs w:val="22"/>
          <w:lang w:eastAsia="de-DE"/>
        </w:rPr>
      </w:pPr>
      <w:hyperlink w:anchor="_Toc461099294" w:history="1">
        <w:r w:rsidR="00046616" w:rsidRPr="008957C8">
          <w:rPr>
            <w:rStyle w:val="Hyperlink"/>
            <w:noProof/>
          </w:rPr>
          <w:t>5.4.8</w:t>
        </w:r>
        <w:r w:rsidR="00046616">
          <w:rPr>
            <w:rFonts w:eastAsiaTheme="minorEastAsia" w:cstheme="minorBidi"/>
            <w:noProof/>
            <w:sz w:val="22"/>
            <w:szCs w:val="22"/>
            <w:lang w:eastAsia="de-DE"/>
          </w:rPr>
          <w:tab/>
        </w:r>
        <w:r w:rsidR="00046616" w:rsidRPr="008957C8">
          <w:rPr>
            <w:rStyle w:val="Hyperlink"/>
            <w:noProof/>
          </w:rPr>
          <w:t>Modellierungsaufgabe Sequenzdiagramm</w:t>
        </w:r>
        <w:r w:rsidR="00046616">
          <w:rPr>
            <w:noProof/>
            <w:webHidden/>
          </w:rPr>
          <w:tab/>
        </w:r>
        <w:r w:rsidR="00046616">
          <w:rPr>
            <w:noProof/>
            <w:webHidden/>
          </w:rPr>
          <w:fldChar w:fldCharType="begin"/>
        </w:r>
        <w:r w:rsidR="00046616">
          <w:rPr>
            <w:noProof/>
            <w:webHidden/>
          </w:rPr>
          <w:instrText xml:space="preserve"> PAGEREF _Toc461099294 \h </w:instrText>
        </w:r>
        <w:r w:rsidR="00046616">
          <w:rPr>
            <w:noProof/>
            <w:webHidden/>
          </w:rPr>
        </w:r>
        <w:r w:rsidR="00046616">
          <w:rPr>
            <w:noProof/>
            <w:webHidden/>
          </w:rPr>
          <w:fldChar w:fldCharType="separate"/>
        </w:r>
        <w:r w:rsidR="00046616">
          <w:rPr>
            <w:noProof/>
            <w:webHidden/>
          </w:rPr>
          <w:t>68</w:t>
        </w:r>
        <w:r w:rsidR="00046616">
          <w:rPr>
            <w:noProof/>
            <w:webHidden/>
          </w:rPr>
          <w:fldChar w:fldCharType="end"/>
        </w:r>
      </w:hyperlink>
    </w:p>
    <w:p w14:paraId="555FE6EA" w14:textId="77777777" w:rsidR="00046616" w:rsidRDefault="002D7EE1">
      <w:pPr>
        <w:pStyle w:val="Verzeichnis3"/>
        <w:tabs>
          <w:tab w:val="left" w:pos="960"/>
          <w:tab w:val="right" w:pos="9062"/>
        </w:tabs>
        <w:rPr>
          <w:rFonts w:eastAsiaTheme="minorEastAsia" w:cstheme="minorBidi"/>
          <w:noProof/>
          <w:sz w:val="22"/>
          <w:szCs w:val="22"/>
          <w:lang w:eastAsia="de-DE"/>
        </w:rPr>
      </w:pPr>
      <w:hyperlink w:anchor="_Toc461099295" w:history="1">
        <w:r w:rsidR="00046616" w:rsidRPr="008957C8">
          <w:rPr>
            <w:rStyle w:val="Hyperlink"/>
            <w:noProof/>
          </w:rPr>
          <w:t>5.4.9</w:t>
        </w:r>
        <w:r w:rsidR="00046616">
          <w:rPr>
            <w:rFonts w:eastAsiaTheme="minorEastAsia" w:cstheme="minorBidi"/>
            <w:noProof/>
            <w:sz w:val="22"/>
            <w:szCs w:val="22"/>
            <w:lang w:eastAsia="de-DE"/>
          </w:rPr>
          <w:tab/>
        </w:r>
        <w:r w:rsidR="00046616" w:rsidRPr="008957C8">
          <w:rPr>
            <w:rStyle w:val="Hyperlink"/>
            <w:noProof/>
          </w:rPr>
          <w:t>Tabellarische Übersicht der Elemente des Sequenzdiagramms</w:t>
        </w:r>
        <w:r w:rsidR="00046616">
          <w:rPr>
            <w:noProof/>
            <w:webHidden/>
          </w:rPr>
          <w:tab/>
        </w:r>
        <w:r w:rsidR="00046616">
          <w:rPr>
            <w:noProof/>
            <w:webHidden/>
          </w:rPr>
          <w:fldChar w:fldCharType="begin"/>
        </w:r>
        <w:r w:rsidR="00046616">
          <w:rPr>
            <w:noProof/>
            <w:webHidden/>
          </w:rPr>
          <w:instrText xml:space="preserve"> PAGEREF _Toc461099295 \h </w:instrText>
        </w:r>
        <w:r w:rsidR="00046616">
          <w:rPr>
            <w:noProof/>
            <w:webHidden/>
          </w:rPr>
        </w:r>
        <w:r w:rsidR="00046616">
          <w:rPr>
            <w:noProof/>
            <w:webHidden/>
          </w:rPr>
          <w:fldChar w:fldCharType="separate"/>
        </w:r>
        <w:r w:rsidR="00046616">
          <w:rPr>
            <w:noProof/>
            <w:webHidden/>
          </w:rPr>
          <w:t>69</w:t>
        </w:r>
        <w:r w:rsidR="00046616">
          <w:rPr>
            <w:noProof/>
            <w:webHidden/>
          </w:rPr>
          <w:fldChar w:fldCharType="end"/>
        </w:r>
      </w:hyperlink>
    </w:p>
    <w:p w14:paraId="5B2A7E51" w14:textId="77777777" w:rsidR="00046616" w:rsidRDefault="002D7EE1">
      <w:pPr>
        <w:pStyle w:val="Verzeichnis1"/>
        <w:tabs>
          <w:tab w:val="right" w:pos="9062"/>
        </w:tabs>
        <w:rPr>
          <w:rFonts w:asciiTheme="minorHAnsi" w:eastAsiaTheme="minorEastAsia" w:hAnsiTheme="minorHAnsi" w:cstheme="minorBidi"/>
          <w:b w:val="0"/>
          <w:bCs w:val="0"/>
          <w:caps w:val="0"/>
          <w:noProof/>
          <w:sz w:val="22"/>
          <w:szCs w:val="22"/>
          <w:lang w:eastAsia="de-DE"/>
        </w:rPr>
      </w:pPr>
      <w:hyperlink w:anchor="_Toc461099296" w:history="1">
        <w:r w:rsidR="00046616" w:rsidRPr="008957C8">
          <w:rPr>
            <w:rStyle w:val="Hyperlink"/>
            <w:noProof/>
          </w:rPr>
          <w:t>Literaturverzeichnis</w:t>
        </w:r>
        <w:r w:rsidR="00046616">
          <w:rPr>
            <w:noProof/>
            <w:webHidden/>
          </w:rPr>
          <w:tab/>
        </w:r>
        <w:r w:rsidR="00046616">
          <w:rPr>
            <w:noProof/>
            <w:webHidden/>
          </w:rPr>
          <w:fldChar w:fldCharType="begin"/>
        </w:r>
        <w:r w:rsidR="00046616">
          <w:rPr>
            <w:noProof/>
            <w:webHidden/>
          </w:rPr>
          <w:instrText xml:space="preserve"> PAGEREF _Toc461099296 \h </w:instrText>
        </w:r>
        <w:r w:rsidR="00046616">
          <w:rPr>
            <w:noProof/>
            <w:webHidden/>
          </w:rPr>
        </w:r>
        <w:r w:rsidR="00046616">
          <w:rPr>
            <w:noProof/>
            <w:webHidden/>
          </w:rPr>
          <w:fldChar w:fldCharType="separate"/>
        </w:r>
        <w:r w:rsidR="00046616">
          <w:rPr>
            <w:noProof/>
            <w:webHidden/>
          </w:rPr>
          <w:t>71</w:t>
        </w:r>
        <w:r w:rsidR="00046616">
          <w:rPr>
            <w:noProof/>
            <w:webHidden/>
          </w:rPr>
          <w:fldChar w:fldCharType="end"/>
        </w:r>
      </w:hyperlink>
    </w:p>
    <w:p w14:paraId="083CC511" w14:textId="77777777" w:rsidR="00046616" w:rsidRDefault="002D7EE1">
      <w:pPr>
        <w:pStyle w:val="Verzeichnis7"/>
        <w:rPr>
          <w:rFonts w:eastAsiaTheme="minorEastAsia" w:cstheme="minorBidi"/>
          <w:noProof/>
          <w:sz w:val="22"/>
          <w:szCs w:val="22"/>
          <w:lang w:eastAsia="de-DE"/>
        </w:rPr>
      </w:pPr>
      <w:hyperlink w:anchor="_Toc461099297" w:history="1">
        <w:r w:rsidR="00046616" w:rsidRPr="00046616">
          <w:rPr>
            <w:rStyle w:val="Hyperlink"/>
            <w:rFonts w:asciiTheme="majorHAnsi" w:hAnsiTheme="majorHAnsi"/>
            <w:b/>
            <w:bCs/>
            <w:caps/>
            <w:noProof/>
            <w:sz w:val="24"/>
            <w:szCs w:val="24"/>
          </w:rPr>
          <w:t>Anhang</w:t>
        </w:r>
        <w:r w:rsidR="00046616">
          <w:rPr>
            <w:noProof/>
            <w:webHidden/>
          </w:rPr>
          <w:tab/>
        </w:r>
        <w:r w:rsidR="00046616" w:rsidRPr="00046616">
          <w:rPr>
            <w:rStyle w:val="Hyperlink"/>
            <w:rFonts w:asciiTheme="majorHAnsi" w:hAnsiTheme="majorHAnsi"/>
            <w:b/>
            <w:bCs/>
            <w:caps/>
            <w:webHidden/>
            <w:sz w:val="24"/>
            <w:szCs w:val="24"/>
          </w:rPr>
          <w:fldChar w:fldCharType="begin"/>
        </w:r>
        <w:r w:rsidR="00046616" w:rsidRPr="00046616">
          <w:rPr>
            <w:rStyle w:val="Hyperlink"/>
            <w:rFonts w:asciiTheme="majorHAnsi" w:hAnsiTheme="majorHAnsi"/>
            <w:b/>
            <w:bCs/>
            <w:caps/>
            <w:webHidden/>
            <w:sz w:val="24"/>
            <w:szCs w:val="24"/>
          </w:rPr>
          <w:instrText xml:space="preserve"> PAGEREF _Toc461099297 \h </w:instrText>
        </w:r>
        <w:r w:rsidR="00046616" w:rsidRPr="00046616">
          <w:rPr>
            <w:rStyle w:val="Hyperlink"/>
            <w:rFonts w:asciiTheme="majorHAnsi" w:hAnsiTheme="majorHAnsi"/>
            <w:b/>
            <w:bCs/>
            <w:caps/>
            <w:webHidden/>
            <w:sz w:val="24"/>
            <w:szCs w:val="24"/>
          </w:rPr>
        </w:r>
        <w:r w:rsidR="00046616" w:rsidRPr="00046616">
          <w:rPr>
            <w:rStyle w:val="Hyperlink"/>
            <w:rFonts w:asciiTheme="majorHAnsi" w:hAnsiTheme="majorHAnsi"/>
            <w:b/>
            <w:bCs/>
            <w:caps/>
            <w:webHidden/>
            <w:sz w:val="24"/>
            <w:szCs w:val="24"/>
          </w:rPr>
          <w:fldChar w:fldCharType="separate"/>
        </w:r>
        <w:r w:rsidR="00046616" w:rsidRPr="00046616">
          <w:rPr>
            <w:rStyle w:val="Hyperlink"/>
            <w:rFonts w:asciiTheme="majorHAnsi" w:hAnsiTheme="majorHAnsi"/>
            <w:b/>
            <w:bCs/>
            <w:caps/>
            <w:webHidden/>
            <w:sz w:val="24"/>
            <w:szCs w:val="24"/>
          </w:rPr>
          <w:t>72</w:t>
        </w:r>
        <w:r w:rsidR="00046616" w:rsidRPr="00046616">
          <w:rPr>
            <w:rStyle w:val="Hyperlink"/>
            <w:rFonts w:asciiTheme="majorHAnsi" w:hAnsiTheme="majorHAnsi"/>
            <w:b/>
            <w:bCs/>
            <w:caps/>
            <w:webHidden/>
            <w:sz w:val="24"/>
            <w:szCs w:val="24"/>
          </w:rPr>
          <w:fldChar w:fldCharType="end"/>
        </w:r>
      </w:hyperlink>
    </w:p>
    <w:p w14:paraId="1E60D646" w14:textId="77777777" w:rsidR="00046616" w:rsidRPr="00046616" w:rsidRDefault="002D7EE1" w:rsidP="00046616">
      <w:pPr>
        <w:pStyle w:val="Verzeichnis8"/>
        <w:rPr>
          <w:rFonts w:eastAsiaTheme="minorEastAsia" w:cstheme="minorBidi"/>
          <w:sz w:val="22"/>
          <w:szCs w:val="22"/>
          <w:lang w:eastAsia="de-DE"/>
        </w:rPr>
      </w:pPr>
      <w:hyperlink w:anchor="_Toc461099298" w:history="1">
        <w:r w:rsidR="00046616" w:rsidRPr="00046616">
          <w:rPr>
            <w:rStyle w:val="Hyperlink"/>
          </w:rPr>
          <w:t>Anhang A</w:t>
        </w:r>
        <w:r w:rsidR="00046616" w:rsidRPr="00046616">
          <w:rPr>
            <w:rFonts w:eastAsiaTheme="minorEastAsia" w:cstheme="minorBidi"/>
            <w:sz w:val="22"/>
            <w:szCs w:val="22"/>
            <w:lang w:eastAsia="de-DE"/>
          </w:rPr>
          <w:tab/>
        </w:r>
        <w:r w:rsidR="00046616" w:rsidRPr="00046616">
          <w:rPr>
            <w:rStyle w:val="Hyperlink"/>
          </w:rPr>
          <w:t>Lösungen der Multiple-Choice-Fragen</w:t>
        </w:r>
        <w:r w:rsidR="00046616" w:rsidRPr="00046616">
          <w:rPr>
            <w:webHidden/>
          </w:rPr>
          <w:tab/>
        </w:r>
        <w:r w:rsidR="00046616" w:rsidRPr="00046616">
          <w:rPr>
            <w:webHidden/>
          </w:rPr>
          <w:fldChar w:fldCharType="begin"/>
        </w:r>
        <w:r w:rsidR="00046616" w:rsidRPr="00046616">
          <w:rPr>
            <w:webHidden/>
          </w:rPr>
          <w:instrText xml:space="preserve"> PAGEREF _Toc461099298 \h </w:instrText>
        </w:r>
        <w:r w:rsidR="00046616" w:rsidRPr="00046616">
          <w:rPr>
            <w:webHidden/>
          </w:rPr>
        </w:r>
        <w:r w:rsidR="00046616" w:rsidRPr="00046616">
          <w:rPr>
            <w:webHidden/>
          </w:rPr>
          <w:fldChar w:fldCharType="separate"/>
        </w:r>
        <w:r w:rsidR="00046616" w:rsidRPr="00046616">
          <w:rPr>
            <w:webHidden/>
          </w:rPr>
          <w:t>72</w:t>
        </w:r>
        <w:r w:rsidR="00046616" w:rsidRPr="00046616">
          <w:rPr>
            <w:webHidden/>
          </w:rPr>
          <w:fldChar w:fldCharType="end"/>
        </w:r>
      </w:hyperlink>
    </w:p>
    <w:p w14:paraId="0408FEA5" w14:textId="77FA484C" w:rsidR="00046616" w:rsidRDefault="002D7EE1" w:rsidP="00046616">
      <w:pPr>
        <w:pStyle w:val="Verzeichnis9"/>
        <w:tabs>
          <w:tab w:val="right" w:pos="9062"/>
        </w:tabs>
        <w:ind w:hanging="1396"/>
        <w:rPr>
          <w:rFonts w:eastAsiaTheme="minorEastAsia" w:cstheme="minorBidi"/>
          <w:noProof/>
          <w:sz w:val="22"/>
          <w:szCs w:val="22"/>
          <w:lang w:eastAsia="de-DE"/>
        </w:rPr>
      </w:pPr>
      <w:hyperlink w:anchor="_Toc461099299" w:history="1">
        <w:r w:rsidR="00046616" w:rsidRPr="008957C8">
          <w:rPr>
            <w:rStyle w:val="Hyperlink"/>
            <w:noProof/>
          </w:rPr>
          <w:t>Anhang A.1</w:t>
        </w:r>
        <w:r w:rsidR="00046616">
          <w:rPr>
            <w:rStyle w:val="Hyperlink"/>
            <w:noProof/>
          </w:rPr>
          <w:t xml:space="preserve">    </w:t>
        </w:r>
        <w:r w:rsidR="00046616" w:rsidRPr="008957C8">
          <w:rPr>
            <w:rStyle w:val="Hyperlink"/>
            <w:noProof/>
          </w:rPr>
          <w:t xml:space="preserve"> Antworten des Klassendiagramms</w:t>
        </w:r>
        <w:r w:rsidR="00046616">
          <w:rPr>
            <w:noProof/>
            <w:webHidden/>
          </w:rPr>
          <w:tab/>
        </w:r>
        <w:r w:rsidR="00046616">
          <w:rPr>
            <w:noProof/>
            <w:webHidden/>
          </w:rPr>
          <w:fldChar w:fldCharType="begin"/>
        </w:r>
        <w:r w:rsidR="00046616">
          <w:rPr>
            <w:noProof/>
            <w:webHidden/>
          </w:rPr>
          <w:instrText xml:space="preserve"> PAGEREF _Toc461099299 \h </w:instrText>
        </w:r>
        <w:r w:rsidR="00046616">
          <w:rPr>
            <w:noProof/>
            <w:webHidden/>
          </w:rPr>
        </w:r>
        <w:r w:rsidR="00046616">
          <w:rPr>
            <w:noProof/>
            <w:webHidden/>
          </w:rPr>
          <w:fldChar w:fldCharType="separate"/>
        </w:r>
        <w:r w:rsidR="00046616">
          <w:rPr>
            <w:noProof/>
            <w:webHidden/>
          </w:rPr>
          <w:t>73</w:t>
        </w:r>
        <w:r w:rsidR="00046616">
          <w:rPr>
            <w:noProof/>
            <w:webHidden/>
          </w:rPr>
          <w:fldChar w:fldCharType="end"/>
        </w:r>
      </w:hyperlink>
    </w:p>
    <w:p w14:paraId="681DB0CB" w14:textId="57B493C1" w:rsidR="00046616" w:rsidRDefault="002D7EE1" w:rsidP="00046616">
      <w:pPr>
        <w:pStyle w:val="Verzeichnis9"/>
        <w:tabs>
          <w:tab w:val="right" w:pos="9062"/>
        </w:tabs>
        <w:ind w:hanging="1396"/>
        <w:rPr>
          <w:rFonts w:eastAsiaTheme="minorEastAsia" w:cstheme="minorBidi"/>
          <w:noProof/>
          <w:sz w:val="22"/>
          <w:szCs w:val="22"/>
          <w:lang w:eastAsia="de-DE"/>
        </w:rPr>
      </w:pPr>
      <w:hyperlink w:anchor="_Toc461099300" w:history="1">
        <w:r w:rsidR="00046616" w:rsidRPr="008957C8">
          <w:rPr>
            <w:rStyle w:val="Hyperlink"/>
            <w:noProof/>
          </w:rPr>
          <w:t xml:space="preserve">Anhang A.2 </w:t>
        </w:r>
        <w:r w:rsidR="00046616">
          <w:rPr>
            <w:rStyle w:val="Hyperlink"/>
            <w:noProof/>
          </w:rPr>
          <w:t xml:space="preserve">    </w:t>
        </w:r>
        <w:r w:rsidR="00046616" w:rsidRPr="008957C8">
          <w:rPr>
            <w:rStyle w:val="Hyperlink"/>
            <w:noProof/>
          </w:rPr>
          <w:t>Antworten des Anwendungsfalldiagramms</w:t>
        </w:r>
        <w:r w:rsidR="00046616">
          <w:rPr>
            <w:noProof/>
            <w:webHidden/>
          </w:rPr>
          <w:tab/>
        </w:r>
        <w:r w:rsidR="00046616">
          <w:rPr>
            <w:noProof/>
            <w:webHidden/>
          </w:rPr>
          <w:fldChar w:fldCharType="begin"/>
        </w:r>
        <w:r w:rsidR="00046616">
          <w:rPr>
            <w:noProof/>
            <w:webHidden/>
          </w:rPr>
          <w:instrText xml:space="preserve"> PAGEREF _Toc461099300 \h </w:instrText>
        </w:r>
        <w:r w:rsidR="00046616">
          <w:rPr>
            <w:noProof/>
            <w:webHidden/>
          </w:rPr>
        </w:r>
        <w:r w:rsidR="00046616">
          <w:rPr>
            <w:noProof/>
            <w:webHidden/>
          </w:rPr>
          <w:fldChar w:fldCharType="separate"/>
        </w:r>
        <w:r w:rsidR="00046616">
          <w:rPr>
            <w:noProof/>
            <w:webHidden/>
          </w:rPr>
          <w:t>74</w:t>
        </w:r>
        <w:r w:rsidR="00046616">
          <w:rPr>
            <w:noProof/>
            <w:webHidden/>
          </w:rPr>
          <w:fldChar w:fldCharType="end"/>
        </w:r>
      </w:hyperlink>
    </w:p>
    <w:p w14:paraId="56144611" w14:textId="45952E9A" w:rsidR="00046616" w:rsidRDefault="002D7EE1" w:rsidP="00046616">
      <w:pPr>
        <w:pStyle w:val="Verzeichnis9"/>
        <w:tabs>
          <w:tab w:val="right" w:pos="9062"/>
        </w:tabs>
        <w:ind w:hanging="1396"/>
        <w:rPr>
          <w:rFonts w:eastAsiaTheme="minorEastAsia" w:cstheme="minorBidi"/>
          <w:noProof/>
          <w:sz w:val="22"/>
          <w:szCs w:val="22"/>
          <w:lang w:eastAsia="de-DE"/>
        </w:rPr>
      </w:pPr>
      <w:hyperlink w:anchor="_Toc461099301" w:history="1">
        <w:r w:rsidR="00046616" w:rsidRPr="008957C8">
          <w:rPr>
            <w:rStyle w:val="Hyperlink"/>
            <w:noProof/>
          </w:rPr>
          <w:t xml:space="preserve">Anhang A.3 </w:t>
        </w:r>
        <w:r w:rsidR="00046616">
          <w:rPr>
            <w:rStyle w:val="Hyperlink"/>
            <w:noProof/>
          </w:rPr>
          <w:t xml:space="preserve">    </w:t>
        </w:r>
        <w:r w:rsidR="00046616" w:rsidRPr="008957C8">
          <w:rPr>
            <w:rStyle w:val="Hyperlink"/>
            <w:noProof/>
          </w:rPr>
          <w:t>Antworten des Aktivitätsdiagramms</w:t>
        </w:r>
        <w:r w:rsidR="00046616">
          <w:rPr>
            <w:noProof/>
            <w:webHidden/>
          </w:rPr>
          <w:tab/>
        </w:r>
        <w:r w:rsidR="00046616">
          <w:rPr>
            <w:noProof/>
            <w:webHidden/>
          </w:rPr>
          <w:fldChar w:fldCharType="begin"/>
        </w:r>
        <w:r w:rsidR="00046616">
          <w:rPr>
            <w:noProof/>
            <w:webHidden/>
          </w:rPr>
          <w:instrText xml:space="preserve"> PAGEREF _Toc461099301 \h </w:instrText>
        </w:r>
        <w:r w:rsidR="00046616">
          <w:rPr>
            <w:noProof/>
            <w:webHidden/>
          </w:rPr>
        </w:r>
        <w:r w:rsidR="00046616">
          <w:rPr>
            <w:noProof/>
            <w:webHidden/>
          </w:rPr>
          <w:fldChar w:fldCharType="separate"/>
        </w:r>
        <w:r w:rsidR="00046616">
          <w:rPr>
            <w:noProof/>
            <w:webHidden/>
          </w:rPr>
          <w:t>75</w:t>
        </w:r>
        <w:r w:rsidR="00046616">
          <w:rPr>
            <w:noProof/>
            <w:webHidden/>
          </w:rPr>
          <w:fldChar w:fldCharType="end"/>
        </w:r>
      </w:hyperlink>
    </w:p>
    <w:p w14:paraId="62D0F0B6" w14:textId="07299B79" w:rsidR="00046616" w:rsidRDefault="002D7EE1" w:rsidP="00046616">
      <w:pPr>
        <w:pStyle w:val="Verzeichnis9"/>
        <w:tabs>
          <w:tab w:val="right" w:pos="9062"/>
        </w:tabs>
        <w:ind w:hanging="1396"/>
        <w:rPr>
          <w:rFonts w:eastAsiaTheme="minorEastAsia" w:cstheme="minorBidi"/>
          <w:noProof/>
          <w:sz w:val="22"/>
          <w:szCs w:val="22"/>
          <w:lang w:eastAsia="de-DE"/>
        </w:rPr>
      </w:pPr>
      <w:hyperlink w:anchor="_Toc461099302" w:history="1">
        <w:r w:rsidR="00046616" w:rsidRPr="008957C8">
          <w:rPr>
            <w:rStyle w:val="Hyperlink"/>
            <w:noProof/>
          </w:rPr>
          <w:t xml:space="preserve">Anhang A.4 </w:t>
        </w:r>
        <w:r w:rsidR="00046616">
          <w:rPr>
            <w:rStyle w:val="Hyperlink"/>
            <w:noProof/>
          </w:rPr>
          <w:t xml:space="preserve">    </w:t>
        </w:r>
        <w:r w:rsidR="00046616" w:rsidRPr="008957C8">
          <w:rPr>
            <w:rStyle w:val="Hyperlink"/>
            <w:noProof/>
          </w:rPr>
          <w:t>Antworten des Zustandsdiagramms</w:t>
        </w:r>
        <w:r w:rsidR="00046616">
          <w:rPr>
            <w:noProof/>
            <w:webHidden/>
          </w:rPr>
          <w:tab/>
        </w:r>
        <w:r w:rsidR="00046616">
          <w:rPr>
            <w:noProof/>
            <w:webHidden/>
          </w:rPr>
          <w:fldChar w:fldCharType="begin"/>
        </w:r>
        <w:r w:rsidR="00046616">
          <w:rPr>
            <w:noProof/>
            <w:webHidden/>
          </w:rPr>
          <w:instrText xml:space="preserve"> PAGEREF _Toc461099302 \h </w:instrText>
        </w:r>
        <w:r w:rsidR="00046616">
          <w:rPr>
            <w:noProof/>
            <w:webHidden/>
          </w:rPr>
        </w:r>
        <w:r w:rsidR="00046616">
          <w:rPr>
            <w:noProof/>
            <w:webHidden/>
          </w:rPr>
          <w:fldChar w:fldCharType="separate"/>
        </w:r>
        <w:r w:rsidR="00046616">
          <w:rPr>
            <w:noProof/>
            <w:webHidden/>
          </w:rPr>
          <w:t>76</w:t>
        </w:r>
        <w:r w:rsidR="00046616">
          <w:rPr>
            <w:noProof/>
            <w:webHidden/>
          </w:rPr>
          <w:fldChar w:fldCharType="end"/>
        </w:r>
      </w:hyperlink>
    </w:p>
    <w:p w14:paraId="04AF5D99" w14:textId="623E160B" w:rsidR="00046616" w:rsidRDefault="002D7EE1" w:rsidP="00046616">
      <w:pPr>
        <w:pStyle w:val="Verzeichnis9"/>
        <w:tabs>
          <w:tab w:val="right" w:pos="9062"/>
        </w:tabs>
        <w:ind w:hanging="1396"/>
        <w:rPr>
          <w:rFonts w:eastAsiaTheme="minorEastAsia" w:cstheme="minorBidi"/>
          <w:noProof/>
          <w:sz w:val="22"/>
          <w:szCs w:val="22"/>
          <w:lang w:eastAsia="de-DE"/>
        </w:rPr>
      </w:pPr>
      <w:hyperlink w:anchor="_Toc461099303" w:history="1">
        <w:r w:rsidR="00046616" w:rsidRPr="008957C8">
          <w:rPr>
            <w:rStyle w:val="Hyperlink"/>
            <w:noProof/>
          </w:rPr>
          <w:t xml:space="preserve">Anhang A.5 </w:t>
        </w:r>
        <w:r w:rsidR="00046616">
          <w:rPr>
            <w:rStyle w:val="Hyperlink"/>
            <w:noProof/>
          </w:rPr>
          <w:t xml:space="preserve">    </w:t>
        </w:r>
        <w:r w:rsidR="00046616" w:rsidRPr="008957C8">
          <w:rPr>
            <w:rStyle w:val="Hyperlink"/>
            <w:noProof/>
          </w:rPr>
          <w:t>Antworten des Sequenzdiagramms</w:t>
        </w:r>
        <w:r w:rsidR="00046616">
          <w:rPr>
            <w:noProof/>
            <w:webHidden/>
          </w:rPr>
          <w:tab/>
        </w:r>
        <w:r w:rsidR="00046616">
          <w:rPr>
            <w:noProof/>
            <w:webHidden/>
          </w:rPr>
          <w:fldChar w:fldCharType="begin"/>
        </w:r>
        <w:r w:rsidR="00046616">
          <w:rPr>
            <w:noProof/>
            <w:webHidden/>
          </w:rPr>
          <w:instrText xml:space="preserve"> PAGEREF _Toc461099303 \h </w:instrText>
        </w:r>
        <w:r w:rsidR="00046616">
          <w:rPr>
            <w:noProof/>
            <w:webHidden/>
          </w:rPr>
        </w:r>
        <w:r w:rsidR="00046616">
          <w:rPr>
            <w:noProof/>
            <w:webHidden/>
          </w:rPr>
          <w:fldChar w:fldCharType="separate"/>
        </w:r>
        <w:r w:rsidR="00046616">
          <w:rPr>
            <w:noProof/>
            <w:webHidden/>
          </w:rPr>
          <w:t>78</w:t>
        </w:r>
        <w:r w:rsidR="00046616">
          <w:rPr>
            <w:noProof/>
            <w:webHidden/>
          </w:rPr>
          <w:fldChar w:fldCharType="end"/>
        </w:r>
      </w:hyperlink>
    </w:p>
    <w:p w14:paraId="56A66423" w14:textId="77777777" w:rsidR="00046616" w:rsidRDefault="002D7EE1" w:rsidP="00046616">
      <w:pPr>
        <w:pStyle w:val="Verzeichnis8"/>
        <w:rPr>
          <w:rFonts w:eastAsiaTheme="minorEastAsia" w:cstheme="minorBidi"/>
          <w:b/>
          <w:sz w:val="22"/>
          <w:szCs w:val="22"/>
          <w:lang w:eastAsia="de-DE"/>
        </w:rPr>
      </w:pPr>
      <w:hyperlink w:anchor="_Toc461099304" w:history="1">
        <w:r w:rsidR="00046616" w:rsidRPr="008957C8">
          <w:rPr>
            <w:rStyle w:val="Hyperlink"/>
          </w:rPr>
          <w:t>Anhang B</w:t>
        </w:r>
        <w:r w:rsidR="00046616">
          <w:rPr>
            <w:rFonts w:eastAsiaTheme="minorEastAsia" w:cstheme="minorBidi"/>
            <w:b/>
            <w:sz w:val="22"/>
            <w:szCs w:val="22"/>
            <w:lang w:eastAsia="de-DE"/>
          </w:rPr>
          <w:tab/>
        </w:r>
        <w:r w:rsidR="00046616" w:rsidRPr="008957C8">
          <w:rPr>
            <w:rStyle w:val="Hyperlink"/>
          </w:rPr>
          <w:t>Lösungen der praktischen Aufgaben</w:t>
        </w:r>
        <w:r w:rsidR="00046616">
          <w:rPr>
            <w:webHidden/>
          </w:rPr>
          <w:tab/>
        </w:r>
        <w:r w:rsidR="00046616">
          <w:rPr>
            <w:webHidden/>
          </w:rPr>
          <w:fldChar w:fldCharType="begin"/>
        </w:r>
        <w:r w:rsidR="00046616">
          <w:rPr>
            <w:webHidden/>
          </w:rPr>
          <w:instrText xml:space="preserve"> PAGEREF _Toc461099304 \h </w:instrText>
        </w:r>
        <w:r w:rsidR="00046616">
          <w:rPr>
            <w:webHidden/>
          </w:rPr>
        </w:r>
        <w:r w:rsidR="00046616">
          <w:rPr>
            <w:webHidden/>
          </w:rPr>
          <w:fldChar w:fldCharType="separate"/>
        </w:r>
        <w:r w:rsidR="00046616">
          <w:rPr>
            <w:webHidden/>
          </w:rPr>
          <w:t>80</w:t>
        </w:r>
        <w:r w:rsidR="00046616">
          <w:rPr>
            <w:webHidden/>
          </w:rPr>
          <w:fldChar w:fldCharType="end"/>
        </w:r>
      </w:hyperlink>
    </w:p>
    <w:p w14:paraId="3133D872" w14:textId="0AB22745" w:rsidR="00C97A86" w:rsidRPr="003236B5" w:rsidRDefault="0068678A" w:rsidP="00242F6A">
      <w:pPr>
        <w:rPr>
          <w:rFonts w:asciiTheme="majorHAnsi" w:hAnsiTheme="majorHAnsi"/>
          <w:i/>
          <w:iCs/>
          <w:sz w:val="20"/>
          <w:szCs w:val="24"/>
        </w:rPr>
        <w:sectPr w:rsidR="00C97A86" w:rsidRPr="003236B5" w:rsidSect="00F96CA4">
          <w:headerReference w:type="even" r:id="rId12"/>
          <w:footerReference w:type="even" r:id="rId13"/>
          <w:pgSz w:w="11906" w:h="16838"/>
          <w:pgMar w:top="1417" w:right="1417" w:bottom="1134" w:left="1417" w:header="708" w:footer="708" w:gutter="0"/>
          <w:cols w:space="708"/>
          <w:docGrid w:linePitch="360"/>
        </w:sectPr>
      </w:pPr>
      <w:r>
        <w:rPr>
          <w:rFonts w:asciiTheme="majorHAnsi" w:hAnsiTheme="majorHAnsi"/>
          <w:b/>
          <w:bCs/>
          <w:sz w:val="20"/>
          <w:szCs w:val="20"/>
          <w:u w:val="single"/>
        </w:rPr>
        <w:fldChar w:fldCharType="end"/>
      </w:r>
    </w:p>
    <w:p w14:paraId="142C5834" w14:textId="77777777" w:rsidR="00EB5C5C" w:rsidRDefault="00C97A86" w:rsidP="00EB5C5C">
      <w:pPr>
        <w:rPr>
          <w:noProof/>
        </w:rPr>
      </w:pPr>
      <w:r w:rsidRPr="003236B5">
        <w:rPr>
          <w:rFonts w:asciiTheme="majorHAnsi" w:eastAsia="Times New Roman" w:hAnsiTheme="majorHAnsi" w:cs="Arial"/>
          <w:color w:val="0B72B5"/>
          <w:sz w:val="32"/>
          <w:szCs w:val="32"/>
          <w:lang w:eastAsia="de-DE"/>
        </w:rPr>
        <w:lastRenderedPageBreak/>
        <w:t>Abbildungsverzeichnis</w:t>
      </w:r>
      <w:r w:rsidR="00EB5C5C">
        <w:rPr>
          <w:rFonts w:asciiTheme="majorHAnsi" w:hAnsiTheme="majorHAnsi"/>
          <w:iCs/>
          <w:sz w:val="20"/>
          <w:szCs w:val="18"/>
        </w:rPr>
        <w:fldChar w:fldCharType="begin"/>
      </w:r>
      <w:r w:rsidR="00EB5C5C">
        <w:rPr>
          <w:rFonts w:asciiTheme="majorHAnsi" w:hAnsiTheme="majorHAnsi"/>
          <w:iCs/>
          <w:sz w:val="20"/>
          <w:szCs w:val="18"/>
        </w:rPr>
        <w:instrText xml:space="preserve"> TOC \h \z \c "Abbildung" </w:instrText>
      </w:r>
      <w:r w:rsidR="00EB5C5C">
        <w:rPr>
          <w:rFonts w:asciiTheme="majorHAnsi" w:hAnsiTheme="majorHAnsi"/>
          <w:iCs/>
          <w:sz w:val="20"/>
          <w:szCs w:val="18"/>
        </w:rPr>
        <w:fldChar w:fldCharType="separate"/>
      </w:r>
    </w:p>
    <w:p w14:paraId="044084FB" w14:textId="77777777" w:rsidR="00EB5C5C" w:rsidRPr="00EB5C5C" w:rsidRDefault="002D7EE1">
      <w:pPr>
        <w:pStyle w:val="Abbildungsverzeichnis"/>
        <w:tabs>
          <w:tab w:val="right" w:pos="9062"/>
        </w:tabs>
        <w:rPr>
          <w:rFonts w:eastAsiaTheme="minorEastAsia" w:cstheme="minorBidi"/>
          <w:caps w:val="0"/>
          <w:noProof/>
          <w:sz w:val="22"/>
          <w:szCs w:val="22"/>
          <w:lang w:eastAsia="de-DE"/>
        </w:rPr>
      </w:pPr>
      <w:hyperlink w:anchor="_Toc461099391" w:history="1">
        <w:r w:rsidR="00EB5C5C" w:rsidRPr="00EB5C5C">
          <w:rPr>
            <w:rStyle w:val="Hyperlink"/>
            <w:caps w:val="0"/>
            <w:noProof/>
          </w:rPr>
          <w:t>Abbildung 1: Generische Darstellung einer UML-Klasse (links) und konkrete Ausprägung einer Klasse (rechts)</w:t>
        </w:r>
        <w:r w:rsidR="00EB5C5C" w:rsidRPr="00EB5C5C">
          <w:rPr>
            <w:caps w:val="0"/>
            <w:noProof/>
            <w:webHidden/>
          </w:rPr>
          <w:tab/>
        </w:r>
        <w:r w:rsidR="00EB5C5C" w:rsidRPr="00EB5C5C">
          <w:rPr>
            <w:caps w:val="0"/>
            <w:noProof/>
            <w:webHidden/>
          </w:rPr>
          <w:fldChar w:fldCharType="begin"/>
        </w:r>
        <w:r w:rsidR="00EB5C5C" w:rsidRPr="00EB5C5C">
          <w:rPr>
            <w:caps w:val="0"/>
            <w:noProof/>
            <w:webHidden/>
          </w:rPr>
          <w:instrText xml:space="preserve"> PAGEREF _Toc461099391 \h </w:instrText>
        </w:r>
        <w:r w:rsidR="00EB5C5C" w:rsidRPr="00EB5C5C">
          <w:rPr>
            <w:caps w:val="0"/>
            <w:noProof/>
            <w:webHidden/>
          </w:rPr>
        </w:r>
        <w:r w:rsidR="00EB5C5C" w:rsidRPr="00EB5C5C">
          <w:rPr>
            <w:caps w:val="0"/>
            <w:noProof/>
            <w:webHidden/>
          </w:rPr>
          <w:fldChar w:fldCharType="separate"/>
        </w:r>
        <w:r w:rsidR="00EB5C5C" w:rsidRPr="00EB5C5C">
          <w:rPr>
            <w:caps w:val="0"/>
            <w:noProof/>
            <w:webHidden/>
          </w:rPr>
          <w:t>12</w:t>
        </w:r>
        <w:r w:rsidR="00EB5C5C" w:rsidRPr="00EB5C5C">
          <w:rPr>
            <w:caps w:val="0"/>
            <w:noProof/>
            <w:webHidden/>
          </w:rPr>
          <w:fldChar w:fldCharType="end"/>
        </w:r>
      </w:hyperlink>
    </w:p>
    <w:p w14:paraId="3A3A4C9A" w14:textId="77777777" w:rsidR="00EB5C5C" w:rsidRPr="00EB5C5C" w:rsidRDefault="002D7EE1">
      <w:pPr>
        <w:pStyle w:val="Abbildungsverzeichnis"/>
        <w:tabs>
          <w:tab w:val="right" w:pos="9062"/>
        </w:tabs>
        <w:rPr>
          <w:rFonts w:eastAsiaTheme="minorEastAsia" w:cstheme="minorBidi"/>
          <w:caps w:val="0"/>
          <w:noProof/>
          <w:sz w:val="22"/>
          <w:szCs w:val="22"/>
          <w:lang w:eastAsia="de-DE"/>
        </w:rPr>
      </w:pPr>
      <w:hyperlink w:anchor="_Toc461099392" w:history="1">
        <w:r w:rsidR="00EB5C5C" w:rsidRPr="00EB5C5C">
          <w:rPr>
            <w:rStyle w:val="Hyperlink"/>
            <w:caps w:val="0"/>
            <w:noProof/>
          </w:rPr>
          <w:t>Abbildung 2: Ungerichtete Assoziation zwischen den Klassen „Buchhandlung“ und „Kunde“</w:t>
        </w:r>
        <w:r w:rsidR="00EB5C5C" w:rsidRPr="00EB5C5C">
          <w:rPr>
            <w:caps w:val="0"/>
            <w:noProof/>
            <w:webHidden/>
          </w:rPr>
          <w:tab/>
        </w:r>
        <w:r w:rsidR="00EB5C5C" w:rsidRPr="00EB5C5C">
          <w:rPr>
            <w:caps w:val="0"/>
            <w:noProof/>
            <w:webHidden/>
          </w:rPr>
          <w:fldChar w:fldCharType="begin"/>
        </w:r>
        <w:r w:rsidR="00EB5C5C" w:rsidRPr="00EB5C5C">
          <w:rPr>
            <w:caps w:val="0"/>
            <w:noProof/>
            <w:webHidden/>
          </w:rPr>
          <w:instrText xml:space="preserve"> PAGEREF _Toc461099392 \h </w:instrText>
        </w:r>
        <w:r w:rsidR="00EB5C5C" w:rsidRPr="00EB5C5C">
          <w:rPr>
            <w:caps w:val="0"/>
            <w:noProof/>
            <w:webHidden/>
          </w:rPr>
        </w:r>
        <w:r w:rsidR="00EB5C5C" w:rsidRPr="00EB5C5C">
          <w:rPr>
            <w:caps w:val="0"/>
            <w:noProof/>
            <w:webHidden/>
          </w:rPr>
          <w:fldChar w:fldCharType="separate"/>
        </w:r>
        <w:r w:rsidR="00EB5C5C" w:rsidRPr="00EB5C5C">
          <w:rPr>
            <w:caps w:val="0"/>
            <w:noProof/>
            <w:webHidden/>
          </w:rPr>
          <w:t>12</w:t>
        </w:r>
        <w:r w:rsidR="00EB5C5C" w:rsidRPr="00EB5C5C">
          <w:rPr>
            <w:caps w:val="0"/>
            <w:noProof/>
            <w:webHidden/>
          </w:rPr>
          <w:fldChar w:fldCharType="end"/>
        </w:r>
      </w:hyperlink>
    </w:p>
    <w:p w14:paraId="69998B5B" w14:textId="77777777" w:rsidR="00EB5C5C" w:rsidRPr="00EB5C5C" w:rsidRDefault="002D7EE1">
      <w:pPr>
        <w:pStyle w:val="Abbildungsverzeichnis"/>
        <w:tabs>
          <w:tab w:val="right" w:pos="9062"/>
        </w:tabs>
        <w:rPr>
          <w:rFonts w:eastAsiaTheme="minorEastAsia" w:cstheme="minorBidi"/>
          <w:caps w:val="0"/>
          <w:noProof/>
          <w:sz w:val="22"/>
          <w:szCs w:val="22"/>
          <w:lang w:eastAsia="de-DE"/>
        </w:rPr>
      </w:pPr>
      <w:hyperlink w:anchor="_Toc461099393" w:history="1">
        <w:r w:rsidR="00EB5C5C" w:rsidRPr="00EB5C5C">
          <w:rPr>
            <w:rStyle w:val="Hyperlink"/>
            <w:caps w:val="0"/>
            <w:noProof/>
          </w:rPr>
          <w:t>Abbildung 3: Bidirektional gerichtete Assoziation zwischen den Klassen „Verkäufer“ und „Kunde“</w:t>
        </w:r>
        <w:r w:rsidR="00EB5C5C" w:rsidRPr="00EB5C5C">
          <w:rPr>
            <w:caps w:val="0"/>
            <w:noProof/>
            <w:webHidden/>
          </w:rPr>
          <w:tab/>
        </w:r>
        <w:r w:rsidR="00EB5C5C" w:rsidRPr="00EB5C5C">
          <w:rPr>
            <w:caps w:val="0"/>
            <w:noProof/>
            <w:webHidden/>
          </w:rPr>
          <w:fldChar w:fldCharType="begin"/>
        </w:r>
        <w:r w:rsidR="00EB5C5C" w:rsidRPr="00EB5C5C">
          <w:rPr>
            <w:caps w:val="0"/>
            <w:noProof/>
            <w:webHidden/>
          </w:rPr>
          <w:instrText xml:space="preserve"> PAGEREF _Toc461099393 \h </w:instrText>
        </w:r>
        <w:r w:rsidR="00EB5C5C" w:rsidRPr="00EB5C5C">
          <w:rPr>
            <w:caps w:val="0"/>
            <w:noProof/>
            <w:webHidden/>
          </w:rPr>
        </w:r>
        <w:r w:rsidR="00EB5C5C" w:rsidRPr="00EB5C5C">
          <w:rPr>
            <w:caps w:val="0"/>
            <w:noProof/>
            <w:webHidden/>
          </w:rPr>
          <w:fldChar w:fldCharType="separate"/>
        </w:r>
        <w:r w:rsidR="00EB5C5C" w:rsidRPr="00EB5C5C">
          <w:rPr>
            <w:caps w:val="0"/>
            <w:noProof/>
            <w:webHidden/>
          </w:rPr>
          <w:t>12</w:t>
        </w:r>
        <w:r w:rsidR="00EB5C5C" w:rsidRPr="00EB5C5C">
          <w:rPr>
            <w:caps w:val="0"/>
            <w:noProof/>
            <w:webHidden/>
          </w:rPr>
          <w:fldChar w:fldCharType="end"/>
        </w:r>
      </w:hyperlink>
    </w:p>
    <w:p w14:paraId="428412FA" w14:textId="77777777" w:rsidR="00EB5C5C" w:rsidRPr="00EB5C5C" w:rsidRDefault="002D7EE1">
      <w:pPr>
        <w:pStyle w:val="Abbildungsverzeichnis"/>
        <w:tabs>
          <w:tab w:val="right" w:pos="9062"/>
        </w:tabs>
        <w:rPr>
          <w:rFonts w:eastAsiaTheme="minorEastAsia" w:cstheme="minorBidi"/>
          <w:caps w:val="0"/>
          <w:noProof/>
          <w:sz w:val="22"/>
          <w:szCs w:val="22"/>
          <w:lang w:eastAsia="de-DE"/>
        </w:rPr>
      </w:pPr>
      <w:hyperlink w:anchor="_Toc461099394" w:history="1">
        <w:r w:rsidR="00EB5C5C" w:rsidRPr="00EB5C5C">
          <w:rPr>
            <w:rStyle w:val="Hyperlink"/>
            <w:caps w:val="0"/>
            <w:noProof/>
          </w:rPr>
          <w:t>Abbildung 4: Gerichtete Assoziation von der Klasse „Bestellung“ zur Klasse „Buch“</w:t>
        </w:r>
        <w:r w:rsidR="00EB5C5C" w:rsidRPr="00EB5C5C">
          <w:rPr>
            <w:caps w:val="0"/>
            <w:noProof/>
            <w:webHidden/>
          </w:rPr>
          <w:tab/>
        </w:r>
        <w:r w:rsidR="00EB5C5C" w:rsidRPr="00EB5C5C">
          <w:rPr>
            <w:caps w:val="0"/>
            <w:noProof/>
            <w:webHidden/>
          </w:rPr>
          <w:fldChar w:fldCharType="begin"/>
        </w:r>
        <w:r w:rsidR="00EB5C5C" w:rsidRPr="00EB5C5C">
          <w:rPr>
            <w:caps w:val="0"/>
            <w:noProof/>
            <w:webHidden/>
          </w:rPr>
          <w:instrText xml:space="preserve"> PAGEREF _Toc461099394 \h </w:instrText>
        </w:r>
        <w:r w:rsidR="00EB5C5C" w:rsidRPr="00EB5C5C">
          <w:rPr>
            <w:caps w:val="0"/>
            <w:noProof/>
            <w:webHidden/>
          </w:rPr>
        </w:r>
        <w:r w:rsidR="00EB5C5C" w:rsidRPr="00EB5C5C">
          <w:rPr>
            <w:caps w:val="0"/>
            <w:noProof/>
            <w:webHidden/>
          </w:rPr>
          <w:fldChar w:fldCharType="separate"/>
        </w:r>
        <w:r w:rsidR="00EB5C5C" w:rsidRPr="00EB5C5C">
          <w:rPr>
            <w:caps w:val="0"/>
            <w:noProof/>
            <w:webHidden/>
          </w:rPr>
          <w:t>13</w:t>
        </w:r>
        <w:r w:rsidR="00EB5C5C" w:rsidRPr="00EB5C5C">
          <w:rPr>
            <w:caps w:val="0"/>
            <w:noProof/>
            <w:webHidden/>
          </w:rPr>
          <w:fldChar w:fldCharType="end"/>
        </w:r>
      </w:hyperlink>
    </w:p>
    <w:p w14:paraId="5FD8D064" w14:textId="77777777" w:rsidR="00EB5C5C" w:rsidRPr="00EB5C5C" w:rsidRDefault="002D7EE1">
      <w:pPr>
        <w:pStyle w:val="Abbildungsverzeichnis"/>
        <w:tabs>
          <w:tab w:val="right" w:pos="9062"/>
        </w:tabs>
        <w:rPr>
          <w:rFonts w:eastAsiaTheme="minorEastAsia" w:cstheme="minorBidi"/>
          <w:caps w:val="0"/>
          <w:noProof/>
          <w:sz w:val="22"/>
          <w:szCs w:val="22"/>
          <w:lang w:eastAsia="de-DE"/>
        </w:rPr>
      </w:pPr>
      <w:hyperlink w:anchor="_Toc461099395" w:history="1">
        <w:r w:rsidR="00EB5C5C" w:rsidRPr="00EB5C5C">
          <w:rPr>
            <w:rStyle w:val="Hyperlink"/>
            <w:caps w:val="0"/>
            <w:noProof/>
          </w:rPr>
          <w:t>Abbildung 5: Komposition der Klassen „Buchhandlung“ und „Raum“</w:t>
        </w:r>
        <w:r w:rsidR="00EB5C5C" w:rsidRPr="00EB5C5C">
          <w:rPr>
            <w:caps w:val="0"/>
            <w:noProof/>
            <w:webHidden/>
          </w:rPr>
          <w:tab/>
        </w:r>
        <w:r w:rsidR="00EB5C5C" w:rsidRPr="00EB5C5C">
          <w:rPr>
            <w:caps w:val="0"/>
            <w:noProof/>
            <w:webHidden/>
          </w:rPr>
          <w:fldChar w:fldCharType="begin"/>
        </w:r>
        <w:r w:rsidR="00EB5C5C" w:rsidRPr="00EB5C5C">
          <w:rPr>
            <w:caps w:val="0"/>
            <w:noProof/>
            <w:webHidden/>
          </w:rPr>
          <w:instrText xml:space="preserve"> PAGEREF _Toc461099395 \h </w:instrText>
        </w:r>
        <w:r w:rsidR="00EB5C5C" w:rsidRPr="00EB5C5C">
          <w:rPr>
            <w:caps w:val="0"/>
            <w:noProof/>
            <w:webHidden/>
          </w:rPr>
        </w:r>
        <w:r w:rsidR="00EB5C5C" w:rsidRPr="00EB5C5C">
          <w:rPr>
            <w:caps w:val="0"/>
            <w:noProof/>
            <w:webHidden/>
          </w:rPr>
          <w:fldChar w:fldCharType="separate"/>
        </w:r>
        <w:r w:rsidR="00EB5C5C" w:rsidRPr="00EB5C5C">
          <w:rPr>
            <w:caps w:val="0"/>
            <w:noProof/>
            <w:webHidden/>
          </w:rPr>
          <w:t>13</w:t>
        </w:r>
        <w:r w:rsidR="00EB5C5C" w:rsidRPr="00EB5C5C">
          <w:rPr>
            <w:caps w:val="0"/>
            <w:noProof/>
            <w:webHidden/>
          </w:rPr>
          <w:fldChar w:fldCharType="end"/>
        </w:r>
      </w:hyperlink>
    </w:p>
    <w:p w14:paraId="1BBF88C9" w14:textId="77777777" w:rsidR="00EB5C5C" w:rsidRPr="00EB5C5C" w:rsidRDefault="002D7EE1">
      <w:pPr>
        <w:pStyle w:val="Abbildungsverzeichnis"/>
        <w:tabs>
          <w:tab w:val="right" w:pos="9062"/>
        </w:tabs>
        <w:rPr>
          <w:rFonts w:eastAsiaTheme="minorEastAsia" w:cstheme="minorBidi"/>
          <w:caps w:val="0"/>
          <w:noProof/>
          <w:sz w:val="22"/>
          <w:szCs w:val="22"/>
          <w:lang w:eastAsia="de-DE"/>
        </w:rPr>
      </w:pPr>
      <w:hyperlink w:anchor="_Toc461099396" w:history="1">
        <w:r w:rsidR="00EB5C5C" w:rsidRPr="00EB5C5C">
          <w:rPr>
            <w:rStyle w:val="Hyperlink"/>
            <w:caps w:val="0"/>
            <w:noProof/>
          </w:rPr>
          <w:t>Abbildung 6: Aggregation zwischen den Klassen „Buchhandlung“ und „Buch“</w:t>
        </w:r>
        <w:r w:rsidR="00EB5C5C" w:rsidRPr="00EB5C5C">
          <w:rPr>
            <w:caps w:val="0"/>
            <w:noProof/>
            <w:webHidden/>
          </w:rPr>
          <w:tab/>
        </w:r>
        <w:r w:rsidR="00EB5C5C" w:rsidRPr="00EB5C5C">
          <w:rPr>
            <w:caps w:val="0"/>
            <w:noProof/>
            <w:webHidden/>
          </w:rPr>
          <w:fldChar w:fldCharType="begin"/>
        </w:r>
        <w:r w:rsidR="00EB5C5C" w:rsidRPr="00EB5C5C">
          <w:rPr>
            <w:caps w:val="0"/>
            <w:noProof/>
            <w:webHidden/>
          </w:rPr>
          <w:instrText xml:space="preserve"> PAGEREF _Toc461099396 \h </w:instrText>
        </w:r>
        <w:r w:rsidR="00EB5C5C" w:rsidRPr="00EB5C5C">
          <w:rPr>
            <w:caps w:val="0"/>
            <w:noProof/>
            <w:webHidden/>
          </w:rPr>
        </w:r>
        <w:r w:rsidR="00EB5C5C" w:rsidRPr="00EB5C5C">
          <w:rPr>
            <w:caps w:val="0"/>
            <w:noProof/>
            <w:webHidden/>
          </w:rPr>
          <w:fldChar w:fldCharType="separate"/>
        </w:r>
        <w:r w:rsidR="00EB5C5C" w:rsidRPr="00EB5C5C">
          <w:rPr>
            <w:caps w:val="0"/>
            <w:noProof/>
            <w:webHidden/>
          </w:rPr>
          <w:t>14</w:t>
        </w:r>
        <w:r w:rsidR="00EB5C5C" w:rsidRPr="00EB5C5C">
          <w:rPr>
            <w:caps w:val="0"/>
            <w:noProof/>
            <w:webHidden/>
          </w:rPr>
          <w:fldChar w:fldCharType="end"/>
        </w:r>
      </w:hyperlink>
    </w:p>
    <w:p w14:paraId="1DEF558C" w14:textId="77777777" w:rsidR="00EB5C5C" w:rsidRPr="00EB5C5C" w:rsidRDefault="002D7EE1">
      <w:pPr>
        <w:pStyle w:val="Abbildungsverzeichnis"/>
        <w:tabs>
          <w:tab w:val="right" w:pos="9062"/>
        </w:tabs>
        <w:rPr>
          <w:rFonts w:eastAsiaTheme="minorEastAsia" w:cstheme="minorBidi"/>
          <w:caps w:val="0"/>
          <w:noProof/>
          <w:sz w:val="22"/>
          <w:szCs w:val="22"/>
          <w:lang w:eastAsia="de-DE"/>
        </w:rPr>
      </w:pPr>
      <w:hyperlink w:anchor="_Toc461099397" w:history="1">
        <w:r w:rsidR="00EB5C5C" w:rsidRPr="00EB5C5C">
          <w:rPr>
            <w:rStyle w:val="Hyperlink"/>
            <w:caps w:val="0"/>
            <w:noProof/>
          </w:rPr>
          <w:t>Abbildung 7: Rollenbezeichnung, die einen „Verkäufer“ in der Beziehung zu einem „Kunden“ als „Bedienung“ identifiziert</w:t>
        </w:r>
        <w:r w:rsidR="00EB5C5C" w:rsidRPr="00EB5C5C">
          <w:rPr>
            <w:caps w:val="0"/>
            <w:noProof/>
            <w:webHidden/>
          </w:rPr>
          <w:tab/>
        </w:r>
        <w:r w:rsidR="00EB5C5C" w:rsidRPr="00EB5C5C">
          <w:rPr>
            <w:caps w:val="0"/>
            <w:noProof/>
            <w:webHidden/>
          </w:rPr>
          <w:fldChar w:fldCharType="begin"/>
        </w:r>
        <w:r w:rsidR="00EB5C5C" w:rsidRPr="00EB5C5C">
          <w:rPr>
            <w:caps w:val="0"/>
            <w:noProof/>
            <w:webHidden/>
          </w:rPr>
          <w:instrText xml:space="preserve"> PAGEREF _Toc461099397 \h </w:instrText>
        </w:r>
        <w:r w:rsidR="00EB5C5C" w:rsidRPr="00EB5C5C">
          <w:rPr>
            <w:caps w:val="0"/>
            <w:noProof/>
            <w:webHidden/>
          </w:rPr>
        </w:r>
        <w:r w:rsidR="00EB5C5C" w:rsidRPr="00EB5C5C">
          <w:rPr>
            <w:caps w:val="0"/>
            <w:noProof/>
            <w:webHidden/>
          </w:rPr>
          <w:fldChar w:fldCharType="separate"/>
        </w:r>
        <w:r w:rsidR="00EB5C5C" w:rsidRPr="00EB5C5C">
          <w:rPr>
            <w:caps w:val="0"/>
            <w:noProof/>
            <w:webHidden/>
          </w:rPr>
          <w:t>14</w:t>
        </w:r>
        <w:r w:rsidR="00EB5C5C" w:rsidRPr="00EB5C5C">
          <w:rPr>
            <w:caps w:val="0"/>
            <w:noProof/>
            <w:webHidden/>
          </w:rPr>
          <w:fldChar w:fldCharType="end"/>
        </w:r>
      </w:hyperlink>
    </w:p>
    <w:p w14:paraId="01B19D20" w14:textId="77777777" w:rsidR="00EB5C5C" w:rsidRPr="00EB5C5C" w:rsidRDefault="002D7EE1">
      <w:pPr>
        <w:pStyle w:val="Abbildungsverzeichnis"/>
        <w:tabs>
          <w:tab w:val="right" w:pos="9062"/>
        </w:tabs>
        <w:rPr>
          <w:rFonts w:eastAsiaTheme="minorEastAsia" w:cstheme="minorBidi"/>
          <w:caps w:val="0"/>
          <w:noProof/>
          <w:sz w:val="22"/>
          <w:szCs w:val="22"/>
          <w:lang w:eastAsia="de-DE"/>
        </w:rPr>
      </w:pPr>
      <w:hyperlink w:anchor="_Toc461099398" w:history="1">
        <w:r w:rsidR="00EB5C5C" w:rsidRPr="00EB5C5C">
          <w:rPr>
            <w:rStyle w:val="Hyperlink"/>
            <w:caps w:val="0"/>
            <w:noProof/>
          </w:rPr>
          <w:t>Abbildung 8: Beschriftung einer Assoziation mit „berät“ und Leserichtung von „Verkäufer“ zu „Kunde“</w:t>
        </w:r>
        <w:r w:rsidR="00EB5C5C" w:rsidRPr="00EB5C5C">
          <w:rPr>
            <w:caps w:val="0"/>
            <w:noProof/>
            <w:webHidden/>
          </w:rPr>
          <w:tab/>
        </w:r>
        <w:r w:rsidR="00EB5C5C" w:rsidRPr="00EB5C5C">
          <w:rPr>
            <w:caps w:val="0"/>
            <w:noProof/>
            <w:webHidden/>
          </w:rPr>
          <w:fldChar w:fldCharType="begin"/>
        </w:r>
        <w:r w:rsidR="00EB5C5C" w:rsidRPr="00EB5C5C">
          <w:rPr>
            <w:caps w:val="0"/>
            <w:noProof/>
            <w:webHidden/>
          </w:rPr>
          <w:instrText xml:space="preserve"> PAGEREF _Toc461099398 \h </w:instrText>
        </w:r>
        <w:r w:rsidR="00EB5C5C" w:rsidRPr="00EB5C5C">
          <w:rPr>
            <w:caps w:val="0"/>
            <w:noProof/>
            <w:webHidden/>
          </w:rPr>
        </w:r>
        <w:r w:rsidR="00EB5C5C" w:rsidRPr="00EB5C5C">
          <w:rPr>
            <w:caps w:val="0"/>
            <w:noProof/>
            <w:webHidden/>
          </w:rPr>
          <w:fldChar w:fldCharType="separate"/>
        </w:r>
        <w:r w:rsidR="00EB5C5C" w:rsidRPr="00EB5C5C">
          <w:rPr>
            <w:caps w:val="0"/>
            <w:noProof/>
            <w:webHidden/>
          </w:rPr>
          <w:t>14</w:t>
        </w:r>
        <w:r w:rsidR="00EB5C5C" w:rsidRPr="00EB5C5C">
          <w:rPr>
            <w:caps w:val="0"/>
            <w:noProof/>
            <w:webHidden/>
          </w:rPr>
          <w:fldChar w:fldCharType="end"/>
        </w:r>
      </w:hyperlink>
    </w:p>
    <w:p w14:paraId="15E5901F" w14:textId="77777777" w:rsidR="00EB5C5C" w:rsidRPr="00EB5C5C" w:rsidRDefault="002D7EE1">
      <w:pPr>
        <w:pStyle w:val="Abbildungsverzeichnis"/>
        <w:tabs>
          <w:tab w:val="right" w:pos="9062"/>
        </w:tabs>
        <w:rPr>
          <w:rFonts w:eastAsiaTheme="minorEastAsia" w:cstheme="minorBidi"/>
          <w:caps w:val="0"/>
          <w:noProof/>
          <w:sz w:val="22"/>
          <w:szCs w:val="22"/>
          <w:lang w:eastAsia="de-DE"/>
        </w:rPr>
      </w:pPr>
      <w:hyperlink w:anchor="_Toc461099399" w:history="1">
        <w:r w:rsidR="00EB5C5C" w:rsidRPr="00EB5C5C">
          <w:rPr>
            <w:rStyle w:val="Hyperlink"/>
            <w:caps w:val="0"/>
            <w:noProof/>
          </w:rPr>
          <w:t>Abbildung 9: 1:n-Beziehung zwischen der Klasse „Regal“ und der Klasse „Buch“</w:t>
        </w:r>
        <w:r w:rsidR="00EB5C5C" w:rsidRPr="00EB5C5C">
          <w:rPr>
            <w:caps w:val="0"/>
            <w:noProof/>
            <w:webHidden/>
          </w:rPr>
          <w:tab/>
        </w:r>
        <w:r w:rsidR="00EB5C5C" w:rsidRPr="00EB5C5C">
          <w:rPr>
            <w:caps w:val="0"/>
            <w:noProof/>
            <w:webHidden/>
          </w:rPr>
          <w:fldChar w:fldCharType="begin"/>
        </w:r>
        <w:r w:rsidR="00EB5C5C" w:rsidRPr="00EB5C5C">
          <w:rPr>
            <w:caps w:val="0"/>
            <w:noProof/>
            <w:webHidden/>
          </w:rPr>
          <w:instrText xml:space="preserve"> PAGEREF _Toc461099399 \h </w:instrText>
        </w:r>
        <w:r w:rsidR="00EB5C5C" w:rsidRPr="00EB5C5C">
          <w:rPr>
            <w:caps w:val="0"/>
            <w:noProof/>
            <w:webHidden/>
          </w:rPr>
        </w:r>
        <w:r w:rsidR="00EB5C5C" w:rsidRPr="00EB5C5C">
          <w:rPr>
            <w:caps w:val="0"/>
            <w:noProof/>
            <w:webHidden/>
          </w:rPr>
          <w:fldChar w:fldCharType="separate"/>
        </w:r>
        <w:r w:rsidR="00EB5C5C" w:rsidRPr="00EB5C5C">
          <w:rPr>
            <w:caps w:val="0"/>
            <w:noProof/>
            <w:webHidden/>
          </w:rPr>
          <w:t>15</w:t>
        </w:r>
        <w:r w:rsidR="00EB5C5C" w:rsidRPr="00EB5C5C">
          <w:rPr>
            <w:caps w:val="0"/>
            <w:noProof/>
            <w:webHidden/>
          </w:rPr>
          <w:fldChar w:fldCharType="end"/>
        </w:r>
      </w:hyperlink>
    </w:p>
    <w:p w14:paraId="22D6B149" w14:textId="77777777" w:rsidR="00EB5C5C" w:rsidRPr="00EB5C5C" w:rsidRDefault="002D7EE1">
      <w:pPr>
        <w:pStyle w:val="Abbildungsverzeichnis"/>
        <w:tabs>
          <w:tab w:val="right" w:pos="9062"/>
        </w:tabs>
        <w:rPr>
          <w:rFonts w:eastAsiaTheme="minorEastAsia" w:cstheme="minorBidi"/>
          <w:caps w:val="0"/>
          <w:noProof/>
          <w:sz w:val="22"/>
          <w:szCs w:val="22"/>
          <w:lang w:eastAsia="de-DE"/>
        </w:rPr>
      </w:pPr>
      <w:hyperlink w:anchor="_Toc461099400" w:history="1">
        <w:r w:rsidR="00EB5C5C" w:rsidRPr="00EB5C5C">
          <w:rPr>
            <w:rStyle w:val="Hyperlink"/>
            <w:caps w:val="0"/>
            <w:noProof/>
          </w:rPr>
          <w:t>Abbildung 10: Vererbung zwischen der Klasse „Mitarbeiter“ und den Klassen „Verkäufer“ und „Abteilungsleiter“</w:t>
        </w:r>
        <w:r w:rsidR="00EB5C5C" w:rsidRPr="00EB5C5C">
          <w:rPr>
            <w:caps w:val="0"/>
            <w:noProof/>
            <w:webHidden/>
          </w:rPr>
          <w:tab/>
        </w:r>
        <w:r w:rsidR="00EB5C5C" w:rsidRPr="00EB5C5C">
          <w:rPr>
            <w:caps w:val="0"/>
            <w:noProof/>
            <w:webHidden/>
          </w:rPr>
          <w:fldChar w:fldCharType="begin"/>
        </w:r>
        <w:r w:rsidR="00EB5C5C" w:rsidRPr="00EB5C5C">
          <w:rPr>
            <w:caps w:val="0"/>
            <w:noProof/>
            <w:webHidden/>
          </w:rPr>
          <w:instrText xml:space="preserve"> PAGEREF _Toc461099400 \h </w:instrText>
        </w:r>
        <w:r w:rsidR="00EB5C5C" w:rsidRPr="00EB5C5C">
          <w:rPr>
            <w:caps w:val="0"/>
            <w:noProof/>
            <w:webHidden/>
          </w:rPr>
        </w:r>
        <w:r w:rsidR="00EB5C5C" w:rsidRPr="00EB5C5C">
          <w:rPr>
            <w:caps w:val="0"/>
            <w:noProof/>
            <w:webHidden/>
          </w:rPr>
          <w:fldChar w:fldCharType="separate"/>
        </w:r>
        <w:r w:rsidR="00EB5C5C" w:rsidRPr="00EB5C5C">
          <w:rPr>
            <w:caps w:val="0"/>
            <w:noProof/>
            <w:webHidden/>
          </w:rPr>
          <w:t>16</w:t>
        </w:r>
        <w:r w:rsidR="00EB5C5C" w:rsidRPr="00EB5C5C">
          <w:rPr>
            <w:caps w:val="0"/>
            <w:noProof/>
            <w:webHidden/>
          </w:rPr>
          <w:fldChar w:fldCharType="end"/>
        </w:r>
      </w:hyperlink>
    </w:p>
    <w:p w14:paraId="215BF498" w14:textId="77777777" w:rsidR="00EB5C5C" w:rsidRPr="00EB5C5C" w:rsidRDefault="002D7EE1">
      <w:pPr>
        <w:pStyle w:val="Abbildungsverzeichnis"/>
        <w:tabs>
          <w:tab w:val="right" w:pos="9062"/>
        </w:tabs>
        <w:rPr>
          <w:rFonts w:eastAsiaTheme="minorEastAsia" w:cstheme="minorBidi"/>
          <w:caps w:val="0"/>
          <w:noProof/>
          <w:sz w:val="22"/>
          <w:szCs w:val="22"/>
          <w:lang w:eastAsia="de-DE"/>
        </w:rPr>
      </w:pPr>
      <w:hyperlink w:anchor="_Toc461099401" w:history="1">
        <w:r w:rsidR="00EB5C5C" w:rsidRPr="00EB5C5C">
          <w:rPr>
            <w:rStyle w:val="Hyperlink"/>
            <w:caps w:val="0"/>
            <w:noProof/>
          </w:rPr>
          <w:t>Abbildung 11: Klassendiagramm des Navigationsbeispiels</w:t>
        </w:r>
        <w:r w:rsidR="00EB5C5C" w:rsidRPr="00EB5C5C">
          <w:rPr>
            <w:caps w:val="0"/>
            <w:noProof/>
            <w:webHidden/>
          </w:rPr>
          <w:tab/>
        </w:r>
        <w:r w:rsidR="00EB5C5C" w:rsidRPr="00EB5C5C">
          <w:rPr>
            <w:caps w:val="0"/>
            <w:noProof/>
            <w:webHidden/>
          </w:rPr>
          <w:fldChar w:fldCharType="begin"/>
        </w:r>
        <w:r w:rsidR="00EB5C5C" w:rsidRPr="00EB5C5C">
          <w:rPr>
            <w:caps w:val="0"/>
            <w:noProof/>
            <w:webHidden/>
          </w:rPr>
          <w:instrText xml:space="preserve"> PAGEREF _Toc461099401 \h </w:instrText>
        </w:r>
        <w:r w:rsidR="00EB5C5C" w:rsidRPr="00EB5C5C">
          <w:rPr>
            <w:caps w:val="0"/>
            <w:noProof/>
            <w:webHidden/>
          </w:rPr>
        </w:r>
        <w:r w:rsidR="00EB5C5C" w:rsidRPr="00EB5C5C">
          <w:rPr>
            <w:caps w:val="0"/>
            <w:noProof/>
            <w:webHidden/>
          </w:rPr>
          <w:fldChar w:fldCharType="separate"/>
        </w:r>
        <w:r w:rsidR="00EB5C5C" w:rsidRPr="00EB5C5C">
          <w:rPr>
            <w:caps w:val="0"/>
            <w:noProof/>
            <w:webHidden/>
          </w:rPr>
          <w:t>16</w:t>
        </w:r>
        <w:r w:rsidR="00EB5C5C" w:rsidRPr="00EB5C5C">
          <w:rPr>
            <w:caps w:val="0"/>
            <w:noProof/>
            <w:webHidden/>
          </w:rPr>
          <w:fldChar w:fldCharType="end"/>
        </w:r>
      </w:hyperlink>
    </w:p>
    <w:p w14:paraId="5FC33219" w14:textId="77777777" w:rsidR="00EB5C5C" w:rsidRPr="00EB5C5C" w:rsidRDefault="002D7EE1">
      <w:pPr>
        <w:pStyle w:val="Abbildungsverzeichnis"/>
        <w:tabs>
          <w:tab w:val="right" w:pos="9062"/>
        </w:tabs>
        <w:rPr>
          <w:rFonts w:eastAsiaTheme="minorEastAsia" w:cstheme="minorBidi"/>
          <w:caps w:val="0"/>
          <w:noProof/>
          <w:sz w:val="22"/>
          <w:szCs w:val="22"/>
          <w:lang w:eastAsia="de-DE"/>
        </w:rPr>
      </w:pPr>
      <w:hyperlink w:anchor="_Toc461099402" w:history="1">
        <w:r w:rsidR="00EB5C5C" w:rsidRPr="00EB5C5C">
          <w:rPr>
            <w:rStyle w:val="Hyperlink"/>
            <w:caps w:val="0"/>
            <w:noProof/>
          </w:rPr>
          <w:t>Abbildung 12: Ein Anwendungsfall „Buch kaufen“</w:t>
        </w:r>
        <w:r w:rsidR="00EB5C5C" w:rsidRPr="00EB5C5C">
          <w:rPr>
            <w:caps w:val="0"/>
            <w:noProof/>
            <w:webHidden/>
          </w:rPr>
          <w:tab/>
        </w:r>
        <w:r w:rsidR="00EB5C5C" w:rsidRPr="00EB5C5C">
          <w:rPr>
            <w:caps w:val="0"/>
            <w:noProof/>
            <w:webHidden/>
          </w:rPr>
          <w:fldChar w:fldCharType="begin"/>
        </w:r>
        <w:r w:rsidR="00EB5C5C" w:rsidRPr="00EB5C5C">
          <w:rPr>
            <w:caps w:val="0"/>
            <w:noProof/>
            <w:webHidden/>
          </w:rPr>
          <w:instrText xml:space="preserve"> PAGEREF _Toc461099402 \h </w:instrText>
        </w:r>
        <w:r w:rsidR="00EB5C5C" w:rsidRPr="00EB5C5C">
          <w:rPr>
            <w:caps w:val="0"/>
            <w:noProof/>
            <w:webHidden/>
          </w:rPr>
        </w:r>
        <w:r w:rsidR="00EB5C5C" w:rsidRPr="00EB5C5C">
          <w:rPr>
            <w:caps w:val="0"/>
            <w:noProof/>
            <w:webHidden/>
          </w:rPr>
          <w:fldChar w:fldCharType="separate"/>
        </w:r>
        <w:r w:rsidR="00EB5C5C" w:rsidRPr="00EB5C5C">
          <w:rPr>
            <w:caps w:val="0"/>
            <w:noProof/>
            <w:webHidden/>
          </w:rPr>
          <w:t>20</w:t>
        </w:r>
        <w:r w:rsidR="00EB5C5C" w:rsidRPr="00EB5C5C">
          <w:rPr>
            <w:caps w:val="0"/>
            <w:noProof/>
            <w:webHidden/>
          </w:rPr>
          <w:fldChar w:fldCharType="end"/>
        </w:r>
      </w:hyperlink>
    </w:p>
    <w:p w14:paraId="5E65E2D7" w14:textId="77777777" w:rsidR="00EB5C5C" w:rsidRPr="00EB5C5C" w:rsidRDefault="002D7EE1">
      <w:pPr>
        <w:pStyle w:val="Abbildungsverzeichnis"/>
        <w:tabs>
          <w:tab w:val="right" w:pos="9062"/>
        </w:tabs>
        <w:rPr>
          <w:rFonts w:eastAsiaTheme="minorEastAsia" w:cstheme="minorBidi"/>
          <w:caps w:val="0"/>
          <w:noProof/>
          <w:sz w:val="22"/>
          <w:szCs w:val="22"/>
          <w:lang w:eastAsia="de-DE"/>
        </w:rPr>
      </w:pPr>
      <w:hyperlink w:anchor="_Toc461099403" w:history="1">
        <w:r w:rsidR="00EB5C5C" w:rsidRPr="00EB5C5C">
          <w:rPr>
            <w:rStyle w:val="Hyperlink"/>
            <w:caps w:val="0"/>
            <w:noProof/>
          </w:rPr>
          <w:t>Abbildung 13: Strichmännchen- (links) und Rechtecknotation (rechts) zur Darstellung von Akteuren</w:t>
        </w:r>
        <w:r w:rsidR="00EB5C5C" w:rsidRPr="00EB5C5C">
          <w:rPr>
            <w:caps w:val="0"/>
            <w:noProof/>
            <w:webHidden/>
          </w:rPr>
          <w:tab/>
        </w:r>
        <w:r w:rsidR="00EB5C5C" w:rsidRPr="00EB5C5C">
          <w:rPr>
            <w:caps w:val="0"/>
            <w:noProof/>
            <w:webHidden/>
          </w:rPr>
          <w:fldChar w:fldCharType="begin"/>
        </w:r>
        <w:r w:rsidR="00EB5C5C" w:rsidRPr="00EB5C5C">
          <w:rPr>
            <w:caps w:val="0"/>
            <w:noProof/>
            <w:webHidden/>
          </w:rPr>
          <w:instrText xml:space="preserve"> PAGEREF _Toc461099403 \h </w:instrText>
        </w:r>
        <w:r w:rsidR="00EB5C5C" w:rsidRPr="00EB5C5C">
          <w:rPr>
            <w:caps w:val="0"/>
            <w:noProof/>
            <w:webHidden/>
          </w:rPr>
        </w:r>
        <w:r w:rsidR="00EB5C5C" w:rsidRPr="00EB5C5C">
          <w:rPr>
            <w:caps w:val="0"/>
            <w:noProof/>
            <w:webHidden/>
          </w:rPr>
          <w:fldChar w:fldCharType="separate"/>
        </w:r>
        <w:r w:rsidR="00EB5C5C" w:rsidRPr="00EB5C5C">
          <w:rPr>
            <w:caps w:val="0"/>
            <w:noProof/>
            <w:webHidden/>
          </w:rPr>
          <w:t>21</w:t>
        </w:r>
        <w:r w:rsidR="00EB5C5C" w:rsidRPr="00EB5C5C">
          <w:rPr>
            <w:caps w:val="0"/>
            <w:noProof/>
            <w:webHidden/>
          </w:rPr>
          <w:fldChar w:fldCharType="end"/>
        </w:r>
      </w:hyperlink>
    </w:p>
    <w:p w14:paraId="05BC3251" w14:textId="77777777" w:rsidR="00EB5C5C" w:rsidRPr="00EB5C5C" w:rsidRDefault="002D7EE1">
      <w:pPr>
        <w:pStyle w:val="Abbildungsverzeichnis"/>
        <w:tabs>
          <w:tab w:val="right" w:pos="9062"/>
        </w:tabs>
        <w:rPr>
          <w:rFonts w:eastAsiaTheme="minorEastAsia" w:cstheme="minorBidi"/>
          <w:caps w:val="0"/>
          <w:noProof/>
          <w:sz w:val="22"/>
          <w:szCs w:val="22"/>
          <w:lang w:eastAsia="de-DE"/>
        </w:rPr>
      </w:pPr>
      <w:hyperlink w:anchor="_Toc461099404" w:history="1">
        <w:r w:rsidR="00EB5C5C" w:rsidRPr="00EB5C5C">
          <w:rPr>
            <w:rStyle w:val="Hyperlink"/>
            <w:caps w:val="0"/>
            <w:noProof/>
          </w:rPr>
          <w:t>Abbildung 14: Darstellung eines Gesamtsystems mit einem Akteur, einem System und einem Anwendungsfall</w:t>
        </w:r>
        <w:r w:rsidR="00EB5C5C" w:rsidRPr="00EB5C5C">
          <w:rPr>
            <w:caps w:val="0"/>
            <w:noProof/>
            <w:webHidden/>
          </w:rPr>
          <w:tab/>
        </w:r>
        <w:r w:rsidR="00EB5C5C" w:rsidRPr="00EB5C5C">
          <w:rPr>
            <w:caps w:val="0"/>
            <w:noProof/>
            <w:webHidden/>
          </w:rPr>
          <w:fldChar w:fldCharType="begin"/>
        </w:r>
        <w:r w:rsidR="00EB5C5C" w:rsidRPr="00EB5C5C">
          <w:rPr>
            <w:caps w:val="0"/>
            <w:noProof/>
            <w:webHidden/>
          </w:rPr>
          <w:instrText xml:space="preserve"> PAGEREF _Toc461099404 \h </w:instrText>
        </w:r>
        <w:r w:rsidR="00EB5C5C" w:rsidRPr="00EB5C5C">
          <w:rPr>
            <w:caps w:val="0"/>
            <w:noProof/>
            <w:webHidden/>
          </w:rPr>
        </w:r>
        <w:r w:rsidR="00EB5C5C" w:rsidRPr="00EB5C5C">
          <w:rPr>
            <w:caps w:val="0"/>
            <w:noProof/>
            <w:webHidden/>
          </w:rPr>
          <w:fldChar w:fldCharType="separate"/>
        </w:r>
        <w:r w:rsidR="00EB5C5C" w:rsidRPr="00EB5C5C">
          <w:rPr>
            <w:caps w:val="0"/>
            <w:noProof/>
            <w:webHidden/>
          </w:rPr>
          <w:t>21</w:t>
        </w:r>
        <w:r w:rsidR="00EB5C5C" w:rsidRPr="00EB5C5C">
          <w:rPr>
            <w:caps w:val="0"/>
            <w:noProof/>
            <w:webHidden/>
          </w:rPr>
          <w:fldChar w:fldCharType="end"/>
        </w:r>
      </w:hyperlink>
    </w:p>
    <w:p w14:paraId="1FE30998" w14:textId="77777777" w:rsidR="00EB5C5C" w:rsidRPr="00EB5C5C" w:rsidRDefault="002D7EE1">
      <w:pPr>
        <w:pStyle w:val="Abbildungsverzeichnis"/>
        <w:tabs>
          <w:tab w:val="right" w:pos="9062"/>
        </w:tabs>
        <w:rPr>
          <w:rFonts w:eastAsiaTheme="minorEastAsia" w:cstheme="minorBidi"/>
          <w:caps w:val="0"/>
          <w:noProof/>
          <w:sz w:val="22"/>
          <w:szCs w:val="22"/>
          <w:lang w:eastAsia="de-DE"/>
        </w:rPr>
      </w:pPr>
      <w:hyperlink r:id="rId14" w:anchor="_Toc461099405" w:history="1">
        <w:r w:rsidR="00EB5C5C" w:rsidRPr="00EB5C5C">
          <w:rPr>
            <w:rStyle w:val="Hyperlink"/>
            <w:caps w:val="0"/>
            <w:noProof/>
          </w:rPr>
          <w:t>Abbildung 15: Verbindung eines Anwendungsfalls mit zwei verschiedenen Akteuren</w:t>
        </w:r>
        <w:r w:rsidR="00EB5C5C" w:rsidRPr="00EB5C5C">
          <w:rPr>
            <w:caps w:val="0"/>
            <w:noProof/>
            <w:webHidden/>
          </w:rPr>
          <w:tab/>
        </w:r>
        <w:r w:rsidR="00EB5C5C" w:rsidRPr="00EB5C5C">
          <w:rPr>
            <w:caps w:val="0"/>
            <w:noProof/>
            <w:webHidden/>
          </w:rPr>
          <w:fldChar w:fldCharType="begin"/>
        </w:r>
        <w:r w:rsidR="00EB5C5C" w:rsidRPr="00EB5C5C">
          <w:rPr>
            <w:caps w:val="0"/>
            <w:noProof/>
            <w:webHidden/>
          </w:rPr>
          <w:instrText xml:space="preserve"> PAGEREF _Toc461099405 \h </w:instrText>
        </w:r>
        <w:r w:rsidR="00EB5C5C" w:rsidRPr="00EB5C5C">
          <w:rPr>
            <w:caps w:val="0"/>
            <w:noProof/>
            <w:webHidden/>
          </w:rPr>
        </w:r>
        <w:r w:rsidR="00EB5C5C" w:rsidRPr="00EB5C5C">
          <w:rPr>
            <w:caps w:val="0"/>
            <w:noProof/>
            <w:webHidden/>
          </w:rPr>
          <w:fldChar w:fldCharType="separate"/>
        </w:r>
        <w:r w:rsidR="00EB5C5C" w:rsidRPr="00EB5C5C">
          <w:rPr>
            <w:caps w:val="0"/>
            <w:noProof/>
            <w:webHidden/>
          </w:rPr>
          <w:t>22</w:t>
        </w:r>
        <w:r w:rsidR="00EB5C5C" w:rsidRPr="00EB5C5C">
          <w:rPr>
            <w:caps w:val="0"/>
            <w:noProof/>
            <w:webHidden/>
          </w:rPr>
          <w:fldChar w:fldCharType="end"/>
        </w:r>
      </w:hyperlink>
    </w:p>
    <w:p w14:paraId="63F3E096" w14:textId="77777777" w:rsidR="00EB5C5C" w:rsidRPr="00EB5C5C" w:rsidRDefault="002D7EE1">
      <w:pPr>
        <w:pStyle w:val="Abbildungsverzeichnis"/>
        <w:tabs>
          <w:tab w:val="right" w:pos="9062"/>
        </w:tabs>
        <w:rPr>
          <w:rFonts w:eastAsiaTheme="minorEastAsia" w:cstheme="minorBidi"/>
          <w:caps w:val="0"/>
          <w:noProof/>
          <w:sz w:val="22"/>
          <w:szCs w:val="22"/>
          <w:lang w:eastAsia="de-DE"/>
        </w:rPr>
      </w:pPr>
      <w:hyperlink w:anchor="_Toc461099406" w:history="1">
        <w:r w:rsidR="00EB5C5C" w:rsidRPr="00EB5C5C">
          <w:rPr>
            <w:rStyle w:val="Hyperlink"/>
            <w:caps w:val="0"/>
            <w:noProof/>
          </w:rPr>
          <w:t>Abbildung 16: Include-Assoziation vom Anwendungsfall „Buch kaufen“ zu „Bezahlen“</w:t>
        </w:r>
        <w:r w:rsidR="00EB5C5C" w:rsidRPr="00EB5C5C">
          <w:rPr>
            <w:caps w:val="0"/>
            <w:noProof/>
            <w:webHidden/>
          </w:rPr>
          <w:tab/>
        </w:r>
        <w:r w:rsidR="00EB5C5C" w:rsidRPr="00EB5C5C">
          <w:rPr>
            <w:caps w:val="0"/>
            <w:noProof/>
            <w:webHidden/>
          </w:rPr>
          <w:fldChar w:fldCharType="begin"/>
        </w:r>
        <w:r w:rsidR="00EB5C5C" w:rsidRPr="00EB5C5C">
          <w:rPr>
            <w:caps w:val="0"/>
            <w:noProof/>
            <w:webHidden/>
          </w:rPr>
          <w:instrText xml:space="preserve"> PAGEREF _Toc461099406 \h </w:instrText>
        </w:r>
        <w:r w:rsidR="00EB5C5C" w:rsidRPr="00EB5C5C">
          <w:rPr>
            <w:caps w:val="0"/>
            <w:noProof/>
            <w:webHidden/>
          </w:rPr>
        </w:r>
        <w:r w:rsidR="00EB5C5C" w:rsidRPr="00EB5C5C">
          <w:rPr>
            <w:caps w:val="0"/>
            <w:noProof/>
            <w:webHidden/>
          </w:rPr>
          <w:fldChar w:fldCharType="separate"/>
        </w:r>
        <w:r w:rsidR="00EB5C5C" w:rsidRPr="00EB5C5C">
          <w:rPr>
            <w:caps w:val="0"/>
            <w:noProof/>
            <w:webHidden/>
          </w:rPr>
          <w:t>22</w:t>
        </w:r>
        <w:r w:rsidR="00EB5C5C" w:rsidRPr="00EB5C5C">
          <w:rPr>
            <w:caps w:val="0"/>
            <w:noProof/>
            <w:webHidden/>
          </w:rPr>
          <w:fldChar w:fldCharType="end"/>
        </w:r>
      </w:hyperlink>
    </w:p>
    <w:p w14:paraId="1DFBC890" w14:textId="77777777" w:rsidR="00EB5C5C" w:rsidRPr="00EB5C5C" w:rsidRDefault="002D7EE1">
      <w:pPr>
        <w:pStyle w:val="Abbildungsverzeichnis"/>
        <w:tabs>
          <w:tab w:val="right" w:pos="9062"/>
        </w:tabs>
        <w:rPr>
          <w:rFonts w:eastAsiaTheme="minorEastAsia" w:cstheme="minorBidi"/>
          <w:caps w:val="0"/>
          <w:noProof/>
          <w:sz w:val="22"/>
          <w:szCs w:val="22"/>
          <w:lang w:eastAsia="de-DE"/>
        </w:rPr>
      </w:pPr>
      <w:hyperlink w:anchor="_Toc461099407" w:history="1">
        <w:r w:rsidR="00EB5C5C" w:rsidRPr="00EB5C5C">
          <w:rPr>
            <w:rStyle w:val="Hyperlink"/>
            <w:caps w:val="0"/>
            <w:noProof/>
          </w:rPr>
          <w:t>Abbildung 17: Extend-Assoziation vom Anwendungsfall „Als Geschenk verpacken“ zu „Buch kaufen“</w:t>
        </w:r>
        <w:r w:rsidR="00EB5C5C" w:rsidRPr="00EB5C5C">
          <w:rPr>
            <w:caps w:val="0"/>
            <w:noProof/>
            <w:webHidden/>
          </w:rPr>
          <w:tab/>
        </w:r>
        <w:r w:rsidR="00EB5C5C" w:rsidRPr="00EB5C5C">
          <w:rPr>
            <w:caps w:val="0"/>
            <w:noProof/>
            <w:webHidden/>
          </w:rPr>
          <w:fldChar w:fldCharType="begin"/>
        </w:r>
        <w:r w:rsidR="00EB5C5C" w:rsidRPr="00EB5C5C">
          <w:rPr>
            <w:caps w:val="0"/>
            <w:noProof/>
            <w:webHidden/>
          </w:rPr>
          <w:instrText xml:space="preserve"> PAGEREF _Toc461099407 \h </w:instrText>
        </w:r>
        <w:r w:rsidR="00EB5C5C" w:rsidRPr="00EB5C5C">
          <w:rPr>
            <w:caps w:val="0"/>
            <w:noProof/>
            <w:webHidden/>
          </w:rPr>
        </w:r>
        <w:r w:rsidR="00EB5C5C" w:rsidRPr="00EB5C5C">
          <w:rPr>
            <w:caps w:val="0"/>
            <w:noProof/>
            <w:webHidden/>
          </w:rPr>
          <w:fldChar w:fldCharType="separate"/>
        </w:r>
        <w:r w:rsidR="00EB5C5C" w:rsidRPr="00EB5C5C">
          <w:rPr>
            <w:caps w:val="0"/>
            <w:noProof/>
            <w:webHidden/>
          </w:rPr>
          <w:t>23</w:t>
        </w:r>
        <w:r w:rsidR="00EB5C5C" w:rsidRPr="00EB5C5C">
          <w:rPr>
            <w:caps w:val="0"/>
            <w:noProof/>
            <w:webHidden/>
          </w:rPr>
          <w:fldChar w:fldCharType="end"/>
        </w:r>
      </w:hyperlink>
    </w:p>
    <w:p w14:paraId="5F4A0FA2" w14:textId="77777777" w:rsidR="00EB5C5C" w:rsidRPr="00EB5C5C" w:rsidRDefault="002D7EE1">
      <w:pPr>
        <w:pStyle w:val="Abbildungsverzeichnis"/>
        <w:tabs>
          <w:tab w:val="right" w:pos="9062"/>
        </w:tabs>
        <w:rPr>
          <w:rFonts w:eastAsiaTheme="minorEastAsia" w:cstheme="minorBidi"/>
          <w:caps w:val="0"/>
          <w:noProof/>
          <w:sz w:val="22"/>
          <w:szCs w:val="22"/>
          <w:lang w:eastAsia="de-DE"/>
        </w:rPr>
      </w:pPr>
      <w:hyperlink w:anchor="_Toc461099408" w:history="1">
        <w:r w:rsidR="00EB5C5C" w:rsidRPr="00EB5C5C">
          <w:rPr>
            <w:rStyle w:val="Hyperlink"/>
            <w:caps w:val="0"/>
            <w:noProof/>
          </w:rPr>
          <w:t>Abbildung 18: Der Anwendungsfall „Mit Kreditkarte zahlen“ erbt vom Anwendungsfall „Bezahlen“</w:t>
        </w:r>
        <w:r w:rsidR="00EB5C5C" w:rsidRPr="00EB5C5C">
          <w:rPr>
            <w:caps w:val="0"/>
            <w:noProof/>
            <w:webHidden/>
          </w:rPr>
          <w:tab/>
        </w:r>
        <w:r w:rsidR="00EB5C5C" w:rsidRPr="00EB5C5C">
          <w:rPr>
            <w:caps w:val="0"/>
            <w:noProof/>
            <w:webHidden/>
          </w:rPr>
          <w:fldChar w:fldCharType="begin"/>
        </w:r>
        <w:r w:rsidR="00EB5C5C" w:rsidRPr="00EB5C5C">
          <w:rPr>
            <w:caps w:val="0"/>
            <w:noProof/>
            <w:webHidden/>
          </w:rPr>
          <w:instrText xml:space="preserve"> PAGEREF _Toc461099408 \h </w:instrText>
        </w:r>
        <w:r w:rsidR="00EB5C5C" w:rsidRPr="00EB5C5C">
          <w:rPr>
            <w:caps w:val="0"/>
            <w:noProof/>
            <w:webHidden/>
          </w:rPr>
        </w:r>
        <w:r w:rsidR="00EB5C5C" w:rsidRPr="00EB5C5C">
          <w:rPr>
            <w:caps w:val="0"/>
            <w:noProof/>
            <w:webHidden/>
          </w:rPr>
          <w:fldChar w:fldCharType="separate"/>
        </w:r>
        <w:r w:rsidR="00EB5C5C" w:rsidRPr="00EB5C5C">
          <w:rPr>
            <w:caps w:val="0"/>
            <w:noProof/>
            <w:webHidden/>
          </w:rPr>
          <w:t>23</w:t>
        </w:r>
        <w:r w:rsidR="00EB5C5C" w:rsidRPr="00EB5C5C">
          <w:rPr>
            <w:caps w:val="0"/>
            <w:noProof/>
            <w:webHidden/>
          </w:rPr>
          <w:fldChar w:fldCharType="end"/>
        </w:r>
      </w:hyperlink>
    </w:p>
    <w:p w14:paraId="37469318" w14:textId="77777777" w:rsidR="00EB5C5C" w:rsidRPr="00EB5C5C" w:rsidRDefault="002D7EE1">
      <w:pPr>
        <w:pStyle w:val="Abbildungsverzeichnis"/>
        <w:tabs>
          <w:tab w:val="right" w:pos="9062"/>
        </w:tabs>
        <w:rPr>
          <w:rFonts w:eastAsiaTheme="minorEastAsia" w:cstheme="minorBidi"/>
          <w:caps w:val="0"/>
          <w:noProof/>
          <w:sz w:val="22"/>
          <w:szCs w:val="22"/>
          <w:lang w:eastAsia="de-DE"/>
        </w:rPr>
      </w:pPr>
      <w:hyperlink w:anchor="_Toc461099409" w:history="1">
        <w:r w:rsidR="00EB5C5C" w:rsidRPr="00EB5C5C">
          <w:rPr>
            <w:rStyle w:val="Hyperlink"/>
            <w:caps w:val="0"/>
            <w:noProof/>
          </w:rPr>
          <w:t>Abbildung 19: Der Akteur „Abteilungsleiter“ erbt vom Akteur „Mitarbeiter“</w:t>
        </w:r>
        <w:r w:rsidR="00EB5C5C" w:rsidRPr="00EB5C5C">
          <w:rPr>
            <w:caps w:val="0"/>
            <w:noProof/>
            <w:webHidden/>
          </w:rPr>
          <w:tab/>
        </w:r>
        <w:r w:rsidR="00EB5C5C" w:rsidRPr="00EB5C5C">
          <w:rPr>
            <w:caps w:val="0"/>
            <w:noProof/>
            <w:webHidden/>
          </w:rPr>
          <w:fldChar w:fldCharType="begin"/>
        </w:r>
        <w:r w:rsidR="00EB5C5C" w:rsidRPr="00EB5C5C">
          <w:rPr>
            <w:caps w:val="0"/>
            <w:noProof/>
            <w:webHidden/>
          </w:rPr>
          <w:instrText xml:space="preserve"> PAGEREF _Toc461099409 \h </w:instrText>
        </w:r>
        <w:r w:rsidR="00EB5C5C" w:rsidRPr="00EB5C5C">
          <w:rPr>
            <w:caps w:val="0"/>
            <w:noProof/>
            <w:webHidden/>
          </w:rPr>
        </w:r>
        <w:r w:rsidR="00EB5C5C" w:rsidRPr="00EB5C5C">
          <w:rPr>
            <w:caps w:val="0"/>
            <w:noProof/>
            <w:webHidden/>
          </w:rPr>
          <w:fldChar w:fldCharType="separate"/>
        </w:r>
        <w:r w:rsidR="00EB5C5C" w:rsidRPr="00EB5C5C">
          <w:rPr>
            <w:caps w:val="0"/>
            <w:noProof/>
            <w:webHidden/>
          </w:rPr>
          <w:t>24</w:t>
        </w:r>
        <w:r w:rsidR="00EB5C5C" w:rsidRPr="00EB5C5C">
          <w:rPr>
            <w:caps w:val="0"/>
            <w:noProof/>
            <w:webHidden/>
          </w:rPr>
          <w:fldChar w:fldCharType="end"/>
        </w:r>
      </w:hyperlink>
    </w:p>
    <w:p w14:paraId="2985C002" w14:textId="77777777" w:rsidR="00EB5C5C" w:rsidRPr="00EB5C5C" w:rsidRDefault="002D7EE1">
      <w:pPr>
        <w:pStyle w:val="Abbildungsverzeichnis"/>
        <w:tabs>
          <w:tab w:val="right" w:pos="9062"/>
        </w:tabs>
        <w:rPr>
          <w:rFonts w:eastAsiaTheme="minorEastAsia" w:cstheme="minorBidi"/>
          <w:caps w:val="0"/>
          <w:noProof/>
          <w:sz w:val="22"/>
          <w:szCs w:val="22"/>
          <w:lang w:eastAsia="de-DE"/>
        </w:rPr>
      </w:pPr>
      <w:hyperlink w:anchor="_Toc461099410" w:history="1">
        <w:r w:rsidR="00EB5C5C" w:rsidRPr="00EB5C5C">
          <w:rPr>
            <w:rStyle w:val="Hyperlink"/>
            <w:caps w:val="0"/>
            <w:noProof/>
          </w:rPr>
          <w:t>Abbildung 20: Verhalten bei der Ausführung eines Anwendungsfalls bei Vererbung von Akteuren</w:t>
        </w:r>
        <w:r w:rsidR="00EB5C5C" w:rsidRPr="00EB5C5C">
          <w:rPr>
            <w:caps w:val="0"/>
            <w:noProof/>
            <w:webHidden/>
          </w:rPr>
          <w:tab/>
        </w:r>
        <w:r w:rsidR="00EB5C5C" w:rsidRPr="00EB5C5C">
          <w:rPr>
            <w:caps w:val="0"/>
            <w:noProof/>
            <w:webHidden/>
          </w:rPr>
          <w:fldChar w:fldCharType="begin"/>
        </w:r>
        <w:r w:rsidR="00EB5C5C" w:rsidRPr="00EB5C5C">
          <w:rPr>
            <w:caps w:val="0"/>
            <w:noProof/>
            <w:webHidden/>
          </w:rPr>
          <w:instrText xml:space="preserve"> PAGEREF _Toc461099410 \h </w:instrText>
        </w:r>
        <w:r w:rsidR="00EB5C5C" w:rsidRPr="00EB5C5C">
          <w:rPr>
            <w:caps w:val="0"/>
            <w:noProof/>
            <w:webHidden/>
          </w:rPr>
        </w:r>
        <w:r w:rsidR="00EB5C5C" w:rsidRPr="00EB5C5C">
          <w:rPr>
            <w:caps w:val="0"/>
            <w:noProof/>
            <w:webHidden/>
          </w:rPr>
          <w:fldChar w:fldCharType="separate"/>
        </w:r>
        <w:r w:rsidR="00EB5C5C" w:rsidRPr="00EB5C5C">
          <w:rPr>
            <w:caps w:val="0"/>
            <w:noProof/>
            <w:webHidden/>
          </w:rPr>
          <w:t>24</w:t>
        </w:r>
        <w:r w:rsidR="00EB5C5C" w:rsidRPr="00EB5C5C">
          <w:rPr>
            <w:caps w:val="0"/>
            <w:noProof/>
            <w:webHidden/>
          </w:rPr>
          <w:fldChar w:fldCharType="end"/>
        </w:r>
      </w:hyperlink>
    </w:p>
    <w:p w14:paraId="0B23E0BA" w14:textId="77777777" w:rsidR="00EB5C5C" w:rsidRPr="00EB5C5C" w:rsidRDefault="002D7EE1">
      <w:pPr>
        <w:pStyle w:val="Abbildungsverzeichnis"/>
        <w:tabs>
          <w:tab w:val="right" w:pos="9062"/>
        </w:tabs>
        <w:rPr>
          <w:rFonts w:eastAsiaTheme="minorEastAsia" w:cstheme="minorBidi"/>
          <w:caps w:val="0"/>
          <w:noProof/>
          <w:sz w:val="22"/>
          <w:szCs w:val="22"/>
          <w:lang w:eastAsia="de-DE"/>
        </w:rPr>
      </w:pPr>
      <w:hyperlink w:anchor="_Toc461099411" w:history="1">
        <w:r w:rsidR="00EB5C5C" w:rsidRPr="00EB5C5C">
          <w:rPr>
            <w:rStyle w:val="Hyperlink"/>
            <w:caps w:val="0"/>
            <w:noProof/>
          </w:rPr>
          <w:t>Abbildung 21: Anwendungsfalldiagramm des Navigationsbeispiels</w:t>
        </w:r>
        <w:r w:rsidR="00EB5C5C" w:rsidRPr="00EB5C5C">
          <w:rPr>
            <w:caps w:val="0"/>
            <w:noProof/>
            <w:webHidden/>
          </w:rPr>
          <w:tab/>
        </w:r>
        <w:r w:rsidR="00EB5C5C" w:rsidRPr="00EB5C5C">
          <w:rPr>
            <w:caps w:val="0"/>
            <w:noProof/>
            <w:webHidden/>
          </w:rPr>
          <w:fldChar w:fldCharType="begin"/>
        </w:r>
        <w:r w:rsidR="00EB5C5C" w:rsidRPr="00EB5C5C">
          <w:rPr>
            <w:caps w:val="0"/>
            <w:noProof/>
            <w:webHidden/>
          </w:rPr>
          <w:instrText xml:space="preserve"> PAGEREF _Toc461099411 \h </w:instrText>
        </w:r>
        <w:r w:rsidR="00EB5C5C" w:rsidRPr="00EB5C5C">
          <w:rPr>
            <w:caps w:val="0"/>
            <w:noProof/>
            <w:webHidden/>
          </w:rPr>
        </w:r>
        <w:r w:rsidR="00EB5C5C" w:rsidRPr="00EB5C5C">
          <w:rPr>
            <w:caps w:val="0"/>
            <w:noProof/>
            <w:webHidden/>
          </w:rPr>
          <w:fldChar w:fldCharType="separate"/>
        </w:r>
        <w:r w:rsidR="00EB5C5C" w:rsidRPr="00EB5C5C">
          <w:rPr>
            <w:caps w:val="0"/>
            <w:noProof/>
            <w:webHidden/>
          </w:rPr>
          <w:t>25</w:t>
        </w:r>
        <w:r w:rsidR="00EB5C5C" w:rsidRPr="00EB5C5C">
          <w:rPr>
            <w:caps w:val="0"/>
            <w:noProof/>
            <w:webHidden/>
          </w:rPr>
          <w:fldChar w:fldCharType="end"/>
        </w:r>
      </w:hyperlink>
    </w:p>
    <w:p w14:paraId="7A70E46F" w14:textId="77777777" w:rsidR="00EB5C5C" w:rsidRPr="00EB5C5C" w:rsidRDefault="002D7EE1">
      <w:pPr>
        <w:pStyle w:val="Abbildungsverzeichnis"/>
        <w:tabs>
          <w:tab w:val="right" w:pos="9062"/>
        </w:tabs>
        <w:rPr>
          <w:rFonts w:eastAsiaTheme="minorEastAsia" w:cstheme="minorBidi"/>
          <w:caps w:val="0"/>
          <w:noProof/>
          <w:sz w:val="22"/>
          <w:szCs w:val="22"/>
          <w:lang w:eastAsia="de-DE"/>
        </w:rPr>
      </w:pPr>
      <w:hyperlink w:anchor="_Toc461099412" w:history="1">
        <w:r w:rsidR="00EB5C5C" w:rsidRPr="00EB5C5C">
          <w:rPr>
            <w:rStyle w:val="Hyperlink"/>
            <w:caps w:val="0"/>
            <w:noProof/>
          </w:rPr>
          <w:t>Abbildung 22: Einzelne Aktion „Buch auswählen“</w:t>
        </w:r>
        <w:r w:rsidR="00EB5C5C" w:rsidRPr="00EB5C5C">
          <w:rPr>
            <w:caps w:val="0"/>
            <w:noProof/>
            <w:webHidden/>
          </w:rPr>
          <w:tab/>
        </w:r>
        <w:r w:rsidR="00EB5C5C" w:rsidRPr="00EB5C5C">
          <w:rPr>
            <w:caps w:val="0"/>
            <w:noProof/>
            <w:webHidden/>
          </w:rPr>
          <w:fldChar w:fldCharType="begin"/>
        </w:r>
        <w:r w:rsidR="00EB5C5C" w:rsidRPr="00EB5C5C">
          <w:rPr>
            <w:caps w:val="0"/>
            <w:noProof/>
            <w:webHidden/>
          </w:rPr>
          <w:instrText xml:space="preserve"> PAGEREF _Toc461099412 \h </w:instrText>
        </w:r>
        <w:r w:rsidR="00EB5C5C" w:rsidRPr="00EB5C5C">
          <w:rPr>
            <w:caps w:val="0"/>
            <w:noProof/>
            <w:webHidden/>
          </w:rPr>
        </w:r>
        <w:r w:rsidR="00EB5C5C" w:rsidRPr="00EB5C5C">
          <w:rPr>
            <w:caps w:val="0"/>
            <w:noProof/>
            <w:webHidden/>
          </w:rPr>
          <w:fldChar w:fldCharType="separate"/>
        </w:r>
        <w:r w:rsidR="00EB5C5C" w:rsidRPr="00EB5C5C">
          <w:rPr>
            <w:caps w:val="0"/>
            <w:noProof/>
            <w:webHidden/>
          </w:rPr>
          <w:t>29</w:t>
        </w:r>
        <w:r w:rsidR="00EB5C5C" w:rsidRPr="00EB5C5C">
          <w:rPr>
            <w:caps w:val="0"/>
            <w:noProof/>
            <w:webHidden/>
          </w:rPr>
          <w:fldChar w:fldCharType="end"/>
        </w:r>
      </w:hyperlink>
    </w:p>
    <w:p w14:paraId="57F85E40" w14:textId="77777777" w:rsidR="00EB5C5C" w:rsidRPr="00EB5C5C" w:rsidRDefault="002D7EE1">
      <w:pPr>
        <w:pStyle w:val="Abbildungsverzeichnis"/>
        <w:tabs>
          <w:tab w:val="right" w:pos="9062"/>
        </w:tabs>
        <w:rPr>
          <w:rFonts w:eastAsiaTheme="minorEastAsia" w:cstheme="minorBidi"/>
          <w:caps w:val="0"/>
          <w:noProof/>
          <w:sz w:val="22"/>
          <w:szCs w:val="22"/>
          <w:lang w:eastAsia="de-DE"/>
        </w:rPr>
      </w:pPr>
      <w:hyperlink w:anchor="_Toc461099413" w:history="1">
        <w:r w:rsidR="00EB5C5C" w:rsidRPr="00EB5C5C">
          <w:rPr>
            <w:rStyle w:val="Hyperlink"/>
            <w:caps w:val="0"/>
            <w:noProof/>
          </w:rPr>
          <w:t>Abbildung 23: Beispiel einer Transition zwischen zwei Aktionen „Buchhandlung betreten“ und „Buch auswählen“</w:t>
        </w:r>
        <w:r w:rsidR="00EB5C5C" w:rsidRPr="00EB5C5C">
          <w:rPr>
            <w:caps w:val="0"/>
            <w:noProof/>
            <w:webHidden/>
          </w:rPr>
          <w:tab/>
        </w:r>
        <w:r w:rsidR="00EB5C5C" w:rsidRPr="00EB5C5C">
          <w:rPr>
            <w:caps w:val="0"/>
            <w:noProof/>
            <w:webHidden/>
          </w:rPr>
          <w:fldChar w:fldCharType="begin"/>
        </w:r>
        <w:r w:rsidR="00EB5C5C" w:rsidRPr="00EB5C5C">
          <w:rPr>
            <w:caps w:val="0"/>
            <w:noProof/>
            <w:webHidden/>
          </w:rPr>
          <w:instrText xml:space="preserve"> PAGEREF _Toc461099413 \h </w:instrText>
        </w:r>
        <w:r w:rsidR="00EB5C5C" w:rsidRPr="00EB5C5C">
          <w:rPr>
            <w:caps w:val="0"/>
            <w:noProof/>
            <w:webHidden/>
          </w:rPr>
        </w:r>
        <w:r w:rsidR="00EB5C5C" w:rsidRPr="00EB5C5C">
          <w:rPr>
            <w:caps w:val="0"/>
            <w:noProof/>
            <w:webHidden/>
          </w:rPr>
          <w:fldChar w:fldCharType="separate"/>
        </w:r>
        <w:r w:rsidR="00EB5C5C" w:rsidRPr="00EB5C5C">
          <w:rPr>
            <w:caps w:val="0"/>
            <w:noProof/>
            <w:webHidden/>
          </w:rPr>
          <w:t>29</w:t>
        </w:r>
        <w:r w:rsidR="00EB5C5C" w:rsidRPr="00EB5C5C">
          <w:rPr>
            <w:caps w:val="0"/>
            <w:noProof/>
            <w:webHidden/>
          </w:rPr>
          <w:fldChar w:fldCharType="end"/>
        </w:r>
      </w:hyperlink>
    </w:p>
    <w:p w14:paraId="6E4494B0" w14:textId="77777777" w:rsidR="00EB5C5C" w:rsidRPr="00EB5C5C" w:rsidRDefault="002D7EE1">
      <w:pPr>
        <w:pStyle w:val="Abbildungsverzeichnis"/>
        <w:tabs>
          <w:tab w:val="right" w:pos="9062"/>
        </w:tabs>
        <w:rPr>
          <w:rFonts w:eastAsiaTheme="minorEastAsia" w:cstheme="minorBidi"/>
          <w:caps w:val="0"/>
          <w:noProof/>
          <w:sz w:val="22"/>
          <w:szCs w:val="22"/>
          <w:lang w:eastAsia="de-DE"/>
        </w:rPr>
      </w:pPr>
      <w:hyperlink w:anchor="_Toc461099414" w:history="1">
        <w:r w:rsidR="00EB5C5C" w:rsidRPr="00EB5C5C">
          <w:rPr>
            <w:rStyle w:val="Hyperlink"/>
            <w:caps w:val="0"/>
            <w:noProof/>
          </w:rPr>
          <w:t>Abbildung 24: Startknoten</w:t>
        </w:r>
        <w:r w:rsidR="00EB5C5C" w:rsidRPr="00EB5C5C">
          <w:rPr>
            <w:caps w:val="0"/>
            <w:noProof/>
            <w:webHidden/>
          </w:rPr>
          <w:tab/>
        </w:r>
        <w:r w:rsidR="00EB5C5C" w:rsidRPr="00EB5C5C">
          <w:rPr>
            <w:caps w:val="0"/>
            <w:noProof/>
            <w:webHidden/>
          </w:rPr>
          <w:fldChar w:fldCharType="begin"/>
        </w:r>
        <w:r w:rsidR="00EB5C5C" w:rsidRPr="00EB5C5C">
          <w:rPr>
            <w:caps w:val="0"/>
            <w:noProof/>
            <w:webHidden/>
          </w:rPr>
          <w:instrText xml:space="preserve"> PAGEREF _Toc461099414 \h </w:instrText>
        </w:r>
        <w:r w:rsidR="00EB5C5C" w:rsidRPr="00EB5C5C">
          <w:rPr>
            <w:caps w:val="0"/>
            <w:noProof/>
            <w:webHidden/>
          </w:rPr>
        </w:r>
        <w:r w:rsidR="00EB5C5C" w:rsidRPr="00EB5C5C">
          <w:rPr>
            <w:caps w:val="0"/>
            <w:noProof/>
            <w:webHidden/>
          </w:rPr>
          <w:fldChar w:fldCharType="separate"/>
        </w:r>
        <w:r w:rsidR="00EB5C5C" w:rsidRPr="00EB5C5C">
          <w:rPr>
            <w:caps w:val="0"/>
            <w:noProof/>
            <w:webHidden/>
          </w:rPr>
          <w:t>30</w:t>
        </w:r>
        <w:r w:rsidR="00EB5C5C" w:rsidRPr="00EB5C5C">
          <w:rPr>
            <w:caps w:val="0"/>
            <w:noProof/>
            <w:webHidden/>
          </w:rPr>
          <w:fldChar w:fldCharType="end"/>
        </w:r>
      </w:hyperlink>
    </w:p>
    <w:p w14:paraId="5809232A" w14:textId="77777777" w:rsidR="00EB5C5C" w:rsidRPr="00EB5C5C" w:rsidRDefault="002D7EE1">
      <w:pPr>
        <w:pStyle w:val="Abbildungsverzeichnis"/>
        <w:tabs>
          <w:tab w:val="right" w:pos="9062"/>
        </w:tabs>
        <w:rPr>
          <w:rFonts w:eastAsiaTheme="minorEastAsia" w:cstheme="minorBidi"/>
          <w:caps w:val="0"/>
          <w:noProof/>
          <w:sz w:val="22"/>
          <w:szCs w:val="22"/>
          <w:lang w:eastAsia="de-DE"/>
        </w:rPr>
      </w:pPr>
      <w:hyperlink w:anchor="_Toc461099415" w:history="1">
        <w:r w:rsidR="00EB5C5C" w:rsidRPr="00EB5C5C">
          <w:rPr>
            <w:rStyle w:val="Hyperlink"/>
            <w:caps w:val="0"/>
            <w:noProof/>
          </w:rPr>
          <w:t>Abbildung 25: Flussende</w:t>
        </w:r>
        <w:r w:rsidR="00EB5C5C" w:rsidRPr="00EB5C5C">
          <w:rPr>
            <w:caps w:val="0"/>
            <w:noProof/>
            <w:webHidden/>
          </w:rPr>
          <w:tab/>
        </w:r>
        <w:r w:rsidR="00EB5C5C" w:rsidRPr="00EB5C5C">
          <w:rPr>
            <w:caps w:val="0"/>
            <w:noProof/>
            <w:webHidden/>
          </w:rPr>
          <w:fldChar w:fldCharType="begin"/>
        </w:r>
        <w:r w:rsidR="00EB5C5C" w:rsidRPr="00EB5C5C">
          <w:rPr>
            <w:caps w:val="0"/>
            <w:noProof/>
            <w:webHidden/>
          </w:rPr>
          <w:instrText xml:space="preserve"> PAGEREF _Toc461099415 \h </w:instrText>
        </w:r>
        <w:r w:rsidR="00EB5C5C" w:rsidRPr="00EB5C5C">
          <w:rPr>
            <w:caps w:val="0"/>
            <w:noProof/>
            <w:webHidden/>
          </w:rPr>
        </w:r>
        <w:r w:rsidR="00EB5C5C" w:rsidRPr="00EB5C5C">
          <w:rPr>
            <w:caps w:val="0"/>
            <w:noProof/>
            <w:webHidden/>
          </w:rPr>
          <w:fldChar w:fldCharType="separate"/>
        </w:r>
        <w:r w:rsidR="00EB5C5C" w:rsidRPr="00EB5C5C">
          <w:rPr>
            <w:caps w:val="0"/>
            <w:noProof/>
            <w:webHidden/>
          </w:rPr>
          <w:t>30</w:t>
        </w:r>
        <w:r w:rsidR="00EB5C5C" w:rsidRPr="00EB5C5C">
          <w:rPr>
            <w:caps w:val="0"/>
            <w:noProof/>
            <w:webHidden/>
          </w:rPr>
          <w:fldChar w:fldCharType="end"/>
        </w:r>
      </w:hyperlink>
    </w:p>
    <w:p w14:paraId="7196EC94" w14:textId="77777777" w:rsidR="00EB5C5C" w:rsidRPr="00EB5C5C" w:rsidRDefault="002D7EE1">
      <w:pPr>
        <w:pStyle w:val="Abbildungsverzeichnis"/>
        <w:tabs>
          <w:tab w:val="right" w:pos="9062"/>
        </w:tabs>
        <w:rPr>
          <w:rFonts w:eastAsiaTheme="minorEastAsia" w:cstheme="minorBidi"/>
          <w:caps w:val="0"/>
          <w:noProof/>
          <w:sz w:val="22"/>
          <w:szCs w:val="22"/>
          <w:lang w:eastAsia="de-DE"/>
        </w:rPr>
      </w:pPr>
      <w:hyperlink w:anchor="_Toc461099416" w:history="1">
        <w:r w:rsidR="00EB5C5C" w:rsidRPr="00EB5C5C">
          <w:rPr>
            <w:rStyle w:val="Hyperlink"/>
            <w:caps w:val="0"/>
            <w:noProof/>
          </w:rPr>
          <w:t>Abbildung 26: Endknoten</w:t>
        </w:r>
        <w:r w:rsidR="00EB5C5C" w:rsidRPr="00EB5C5C">
          <w:rPr>
            <w:caps w:val="0"/>
            <w:noProof/>
            <w:webHidden/>
          </w:rPr>
          <w:tab/>
        </w:r>
        <w:r w:rsidR="00EB5C5C" w:rsidRPr="00EB5C5C">
          <w:rPr>
            <w:caps w:val="0"/>
            <w:noProof/>
            <w:webHidden/>
          </w:rPr>
          <w:fldChar w:fldCharType="begin"/>
        </w:r>
        <w:r w:rsidR="00EB5C5C" w:rsidRPr="00EB5C5C">
          <w:rPr>
            <w:caps w:val="0"/>
            <w:noProof/>
            <w:webHidden/>
          </w:rPr>
          <w:instrText xml:space="preserve"> PAGEREF _Toc461099416 \h </w:instrText>
        </w:r>
        <w:r w:rsidR="00EB5C5C" w:rsidRPr="00EB5C5C">
          <w:rPr>
            <w:caps w:val="0"/>
            <w:noProof/>
            <w:webHidden/>
          </w:rPr>
        </w:r>
        <w:r w:rsidR="00EB5C5C" w:rsidRPr="00EB5C5C">
          <w:rPr>
            <w:caps w:val="0"/>
            <w:noProof/>
            <w:webHidden/>
          </w:rPr>
          <w:fldChar w:fldCharType="separate"/>
        </w:r>
        <w:r w:rsidR="00EB5C5C" w:rsidRPr="00EB5C5C">
          <w:rPr>
            <w:caps w:val="0"/>
            <w:noProof/>
            <w:webHidden/>
          </w:rPr>
          <w:t>30</w:t>
        </w:r>
        <w:r w:rsidR="00EB5C5C" w:rsidRPr="00EB5C5C">
          <w:rPr>
            <w:caps w:val="0"/>
            <w:noProof/>
            <w:webHidden/>
          </w:rPr>
          <w:fldChar w:fldCharType="end"/>
        </w:r>
      </w:hyperlink>
    </w:p>
    <w:p w14:paraId="45FEE04D" w14:textId="77777777" w:rsidR="00EB5C5C" w:rsidRPr="00EB5C5C" w:rsidRDefault="002D7EE1">
      <w:pPr>
        <w:pStyle w:val="Abbildungsverzeichnis"/>
        <w:tabs>
          <w:tab w:val="right" w:pos="9062"/>
        </w:tabs>
        <w:rPr>
          <w:rFonts w:eastAsiaTheme="minorEastAsia" w:cstheme="minorBidi"/>
          <w:caps w:val="0"/>
          <w:noProof/>
          <w:sz w:val="22"/>
          <w:szCs w:val="22"/>
          <w:lang w:eastAsia="de-DE"/>
        </w:rPr>
      </w:pPr>
      <w:hyperlink w:anchor="_Toc461099417" w:history="1">
        <w:r w:rsidR="00EB5C5C" w:rsidRPr="00EB5C5C">
          <w:rPr>
            <w:rStyle w:val="Hyperlink"/>
            <w:caps w:val="0"/>
            <w:noProof/>
          </w:rPr>
          <w:t>Abbildung 27: Beispiel der Aktivität „Buch kaufen“ bestehend aus mehreren Aktionen</w:t>
        </w:r>
        <w:r w:rsidR="00EB5C5C" w:rsidRPr="00EB5C5C">
          <w:rPr>
            <w:caps w:val="0"/>
            <w:noProof/>
            <w:webHidden/>
          </w:rPr>
          <w:tab/>
        </w:r>
        <w:r w:rsidR="00EB5C5C" w:rsidRPr="00EB5C5C">
          <w:rPr>
            <w:caps w:val="0"/>
            <w:noProof/>
            <w:webHidden/>
          </w:rPr>
          <w:fldChar w:fldCharType="begin"/>
        </w:r>
        <w:r w:rsidR="00EB5C5C" w:rsidRPr="00EB5C5C">
          <w:rPr>
            <w:caps w:val="0"/>
            <w:noProof/>
            <w:webHidden/>
          </w:rPr>
          <w:instrText xml:space="preserve"> PAGEREF _Toc461099417 \h </w:instrText>
        </w:r>
        <w:r w:rsidR="00EB5C5C" w:rsidRPr="00EB5C5C">
          <w:rPr>
            <w:caps w:val="0"/>
            <w:noProof/>
            <w:webHidden/>
          </w:rPr>
        </w:r>
        <w:r w:rsidR="00EB5C5C" w:rsidRPr="00EB5C5C">
          <w:rPr>
            <w:caps w:val="0"/>
            <w:noProof/>
            <w:webHidden/>
          </w:rPr>
          <w:fldChar w:fldCharType="separate"/>
        </w:r>
        <w:r w:rsidR="00EB5C5C" w:rsidRPr="00EB5C5C">
          <w:rPr>
            <w:caps w:val="0"/>
            <w:noProof/>
            <w:webHidden/>
          </w:rPr>
          <w:t>30</w:t>
        </w:r>
        <w:r w:rsidR="00EB5C5C" w:rsidRPr="00EB5C5C">
          <w:rPr>
            <w:caps w:val="0"/>
            <w:noProof/>
            <w:webHidden/>
          </w:rPr>
          <w:fldChar w:fldCharType="end"/>
        </w:r>
      </w:hyperlink>
    </w:p>
    <w:p w14:paraId="5DEFD199" w14:textId="77777777" w:rsidR="00EB5C5C" w:rsidRPr="00EB5C5C" w:rsidRDefault="002D7EE1">
      <w:pPr>
        <w:pStyle w:val="Abbildungsverzeichnis"/>
        <w:tabs>
          <w:tab w:val="right" w:pos="9062"/>
        </w:tabs>
        <w:rPr>
          <w:rFonts w:eastAsiaTheme="minorEastAsia" w:cstheme="minorBidi"/>
          <w:caps w:val="0"/>
          <w:noProof/>
          <w:sz w:val="22"/>
          <w:szCs w:val="22"/>
          <w:lang w:eastAsia="de-DE"/>
        </w:rPr>
      </w:pPr>
      <w:hyperlink w:anchor="_Toc461099418" w:history="1">
        <w:r w:rsidR="00EB5C5C" w:rsidRPr="00EB5C5C">
          <w:rPr>
            <w:rStyle w:val="Hyperlink"/>
            <w:caps w:val="0"/>
            <w:noProof/>
          </w:rPr>
          <w:t>Abbildung 28: Beispiel einer Aktivität mit Vor- und Nachbedingung</w:t>
        </w:r>
        <w:r w:rsidR="00EB5C5C" w:rsidRPr="00EB5C5C">
          <w:rPr>
            <w:caps w:val="0"/>
            <w:noProof/>
            <w:webHidden/>
          </w:rPr>
          <w:tab/>
        </w:r>
        <w:r w:rsidR="00EB5C5C" w:rsidRPr="00EB5C5C">
          <w:rPr>
            <w:caps w:val="0"/>
            <w:noProof/>
            <w:webHidden/>
          </w:rPr>
          <w:fldChar w:fldCharType="begin"/>
        </w:r>
        <w:r w:rsidR="00EB5C5C" w:rsidRPr="00EB5C5C">
          <w:rPr>
            <w:caps w:val="0"/>
            <w:noProof/>
            <w:webHidden/>
          </w:rPr>
          <w:instrText xml:space="preserve"> PAGEREF _Toc461099418 \h </w:instrText>
        </w:r>
        <w:r w:rsidR="00EB5C5C" w:rsidRPr="00EB5C5C">
          <w:rPr>
            <w:caps w:val="0"/>
            <w:noProof/>
            <w:webHidden/>
          </w:rPr>
        </w:r>
        <w:r w:rsidR="00EB5C5C" w:rsidRPr="00EB5C5C">
          <w:rPr>
            <w:caps w:val="0"/>
            <w:noProof/>
            <w:webHidden/>
          </w:rPr>
          <w:fldChar w:fldCharType="separate"/>
        </w:r>
        <w:r w:rsidR="00EB5C5C" w:rsidRPr="00EB5C5C">
          <w:rPr>
            <w:caps w:val="0"/>
            <w:noProof/>
            <w:webHidden/>
          </w:rPr>
          <w:t>31</w:t>
        </w:r>
        <w:r w:rsidR="00EB5C5C" w:rsidRPr="00EB5C5C">
          <w:rPr>
            <w:caps w:val="0"/>
            <w:noProof/>
            <w:webHidden/>
          </w:rPr>
          <w:fldChar w:fldCharType="end"/>
        </w:r>
      </w:hyperlink>
    </w:p>
    <w:p w14:paraId="5448BC70" w14:textId="77777777" w:rsidR="00EB5C5C" w:rsidRPr="00EB5C5C" w:rsidRDefault="002D7EE1">
      <w:pPr>
        <w:pStyle w:val="Abbildungsverzeichnis"/>
        <w:tabs>
          <w:tab w:val="right" w:pos="9062"/>
        </w:tabs>
        <w:rPr>
          <w:rFonts w:eastAsiaTheme="minorEastAsia" w:cstheme="minorBidi"/>
          <w:caps w:val="0"/>
          <w:noProof/>
          <w:sz w:val="22"/>
          <w:szCs w:val="22"/>
          <w:lang w:eastAsia="de-DE"/>
        </w:rPr>
      </w:pPr>
      <w:hyperlink w:anchor="_Toc461099419" w:history="1">
        <w:r w:rsidR="00EB5C5C" w:rsidRPr="00EB5C5C">
          <w:rPr>
            <w:rStyle w:val="Hyperlink"/>
            <w:caps w:val="0"/>
            <w:noProof/>
          </w:rPr>
          <w:t>Abbildung 29: Darstellung einer bedingten Verzweigung mit drei Alternativen</w:t>
        </w:r>
        <w:r w:rsidR="00EB5C5C" w:rsidRPr="00EB5C5C">
          <w:rPr>
            <w:caps w:val="0"/>
            <w:noProof/>
            <w:webHidden/>
          </w:rPr>
          <w:tab/>
        </w:r>
        <w:r w:rsidR="00EB5C5C" w:rsidRPr="00EB5C5C">
          <w:rPr>
            <w:caps w:val="0"/>
            <w:noProof/>
            <w:webHidden/>
          </w:rPr>
          <w:fldChar w:fldCharType="begin"/>
        </w:r>
        <w:r w:rsidR="00EB5C5C" w:rsidRPr="00EB5C5C">
          <w:rPr>
            <w:caps w:val="0"/>
            <w:noProof/>
            <w:webHidden/>
          </w:rPr>
          <w:instrText xml:space="preserve"> PAGEREF _Toc461099419 \h </w:instrText>
        </w:r>
        <w:r w:rsidR="00EB5C5C" w:rsidRPr="00EB5C5C">
          <w:rPr>
            <w:caps w:val="0"/>
            <w:noProof/>
            <w:webHidden/>
          </w:rPr>
        </w:r>
        <w:r w:rsidR="00EB5C5C" w:rsidRPr="00EB5C5C">
          <w:rPr>
            <w:caps w:val="0"/>
            <w:noProof/>
            <w:webHidden/>
          </w:rPr>
          <w:fldChar w:fldCharType="separate"/>
        </w:r>
        <w:r w:rsidR="00EB5C5C" w:rsidRPr="00EB5C5C">
          <w:rPr>
            <w:caps w:val="0"/>
            <w:noProof/>
            <w:webHidden/>
          </w:rPr>
          <w:t>31</w:t>
        </w:r>
        <w:r w:rsidR="00EB5C5C" w:rsidRPr="00EB5C5C">
          <w:rPr>
            <w:caps w:val="0"/>
            <w:noProof/>
            <w:webHidden/>
          </w:rPr>
          <w:fldChar w:fldCharType="end"/>
        </w:r>
      </w:hyperlink>
    </w:p>
    <w:p w14:paraId="0571F712" w14:textId="77777777" w:rsidR="00EB5C5C" w:rsidRPr="00EB5C5C" w:rsidRDefault="002D7EE1">
      <w:pPr>
        <w:pStyle w:val="Abbildungsverzeichnis"/>
        <w:tabs>
          <w:tab w:val="right" w:pos="9062"/>
        </w:tabs>
        <w:rPr>
          <w:rFonts w:eastAsiaTheme="minorEastAsia" w:cstheme="minorBidi"/>
          <w:caps w:val="0"/>
          <w:noProof/>
          <w:sz w:val="22"/>
          <w:szCs w:val="22"/>
          <w:lang w:eastAsia="de-DE"/>
        </w:rPr>
      </w:pPr>
      <w:hyperlink w:anchor="_Toc461099420" w:history="1">
        <w:r w:rsidR="00EB5C5C" w:rsidRPr="00EB5C5C">
          <w:rPr>
            <w:rStyle w:val="Hyperlink"/>
            <w:caps w:val="0"/>
            <w:noProof/>
          </w:rPr>
          <w:t>Abbildung 30: Beispiel einer bedingten Verzweigung</w:t>
        </w:r>
        <w:r w:rsidR="00EB5C5C" w:rsidRPr="00EB5C5C">
          <w:rPr>
            <w:caps w:val="0"/>
            <w:noProof/>
            <w:webHidden/>
          </w:rPr>
          <w:tab/>
        </w:r>
        <w:r w:rsidR="00EB5C5C" w:rsidRPr="00EB5C5C">
          <w:rPr>
            <w:caps w:val="0"/>
            <w:noProof/>
            <w:webHidden/>
          </w:rPr>
          <w:fldChar w:fldCharType="begin"/>
        </w:r>
        <w:r w:rsidR="00EB5C5C" w:rsidRPr="00EB5C5C">
          <w:rPr>
            <w:caps w:val="0"/>
            <w:noProof/>
            <w:webHidden/>
          </w:rPr>
          <w:instrText xml:space="preserve"> PAGEREF _Toc461099420 \h </w:instrText>
        </w:r>
        <w:r w:rsidR="00EB5C5C" w:rsidRPr="00EB5C5C">
          <w:rPr>
            <w:caps w:val="0"/>
            <w:noProof/>
            <w:webHidden/>
          </w:rPr>
        </w:r>
        <w:r w:rsidR="00EB5C5C" w:rsidRPr="00EB5C5C">
          <w:rPr>
            <w:caps w:val="0"/>
            <w:noProof/>
            <w:webHidden/>
          </w:rPr>
          <w:fldChar w:fldCharType="separate"/>
        </w:r>
        <w:r w:rsidR="00EB5C5C" w:rsidRPr="00EB5C5C">
          <w:rPr>
            <w:caps w:val="0"/>
            <w:noProof/>
            <w:webHidden/>
          </w:rPr>
          <w:t>32</w:t>
        </w:r>
        <w:r w:rsidR="00EB5C5C" w:rsidRPr="00EB5C5C">
          <w:rPr>
            <w:caps w:val="0"/>
            <w:noProof/>
            <w:webHidden/>
          </w:rPr>
          <w:fldChar w:fldCharType="end"/>
        </w:r>
      </w:hyperlink>
    </w:p>
    <w:p w14:paraId="002033FA" w14:textId="77777777" w:rsidR="00EB5C5C" w:rsidRPr="00EB5C5C" w:rsidRDefault="002D7EE1">
      <w:pPr>
        <w:pStyle w:val="Abbildungsverzeichnis"/>
        <w:tabs>
          <w:tab w:val="right" w:pos="9062"/>
        </w:tabs>
        <w:rPr>
          <w:rFonts w:eastAsiaTheme="minorEastAsia" w:cstheme="minorBidi"/>
          <w:caps w:val="0"/>
          <w:noProof/>
          <w:sz w:val="22"/>
          <w:szCs w:val="22"/>
          <w:lang w:eastAsia="de-DE"/>
        </w:rPr>
      </w:pPr>
      <w:hyperlink w:anchor="_Toc461099421" w:history="1">
        <w:r w:rsidR="00EB5C5C" w:rsidRPr="00EB5C5C">
          <w:rPr>
            <w:rStyle w:val="Hyperlink"/>
            <w:caps w:val="0"/>
            <w:noProof/>
          </w:rPr>
          <w:t>Abbildung 31: Darstellung einer Schleife durch bedingte Verzweigungen</w:t>
        </w:r>
        <w:r w:rsidR="00EB5C5C" w:rsidRPr="00EB5C5C">
          <w:rPr>
            <w:caps w:val="0"/>
            <w:noProof/>
            <w:webHidden/>
          </w:rPr>
          <w:tab/>
        </w:r>
        <w:r w:rsidR="00EB5C5C" w:rsidRPr="00EB5C5C">
          <w:rPr>
            <w:caps w:val="0"/>
            <w:noProof/>
            <w:webHidden/>
          </w:rPr>
          <w:fldChar w:fldCharType="begin"/>
        </w:r>
        <w:r w:rsidR="00EB5C5C" w:rsidRPr="00EB5C5C">
          <w:rPr>
            <w:caps w:val="0"/>
            <w:noProof/>
            <w:webHidden/>
          </w:rPr>
          <w:instrText xml:space="preserve"> PAGEREF _Toc461099421 \h </w:instrText>
        </w:r>
        <w:r w:rsidR="00EB5C5C" w:rsidRPr="00EB5C5C">
          <w:rPr>
            <w:caps w:val="0"/>
            <w:noProof/>
            <w:webHidden/>
          </w:rPr>
        </w:r>
        <w:r w:rsidR="00EB5C5C" w:rsidRPr="00EB5C5C">
          <w:rPr>
            <w:caps w:val="0"/>
            <w:noProof/>
            <w:webHidden/>
          </w:rPr>
          <w:fldChar w:fldCharType="separate"/>
        </w:r>
        <w:r w:rsidR="00EB5C5C" w:rsidRPr="00EB5C5C">
          <w:rPr>
            <w:caps w:val="0"/>
            <w:noProof/>
            <w:webHidden/>
          </w:rPr>
          <w:t>33</w:t>
        </w:r>
        <w:r w:rsidR="00EB5C5C" w:rsidRPr="00EB5C5C">
          <w:rPr>
            <w:caps w:val="0"/>
            <w:noProof/>
            <w:webHidden/>
          </w:rPr>
          <w:fldChar w:fldCharType="end"/>
        </w:r>
      </w:hyperlink>
    </w:p>
    <w:p w14:paraId="6E76A767" w14:textId="77777777" w:rsidR="00EB5C5C" w:rsidRPr="00EB5C5C" w:rsidRDefault="002D7EE1">
      <w:pPr>
        <w:pStyle w:val="Abbildungsverzeichnis"/>
        <w:tabs>
          <w:tab w:val="right" w:pos="9062"/>
        </w:tabs>
        <w:rPr>
          <w:rFonts w:eastAsiaTheme="minorEastAsia" w:cstheme="minorBidi"/>
          <w:caps w:val="0"/>
          <w:noProof/>
          <w:sz w:val="22"/>
          <w:szCs w:val="22"/>
          <w:lang w:eastAsia="de-DE"/>
        </w:rPr>
      </w:pPr>
      <w:hyperlink w:anchor="_Toc461099422" w:history="1">
        <w:r w:rsidR="00EB5C5C" w:rsidRPr="00EB5C5C">
          <w:rPr>
            <w:rStyle w:val="Hyperlink"/>
            <w:caps w:val="0"/>
            <w:noProof/>
          </w:rPr>
          <w:t>Abbildung 32: Darstellung der Parallelisierung und Synchronisierung von Kontrollflüssen</w:t>
        </w:r>
        <w:r w:rsidR="00EB5C5C" w:rsidRPr="00EB5C5C">
          <w:rPr>
            <w:caps w:val="0"/>
            <w:noProof/>
            <w:webHidden/>
          </w:rPr>
          <w:tab/>
        </w:r>
        <w:r w:rsidR="00EB5C5C" w:rsidRPr="00EB5C5C">
          <w:rPr>
            <w:caps w:val="0"/>
            <w:noProof/>
            <w:webHidden/>
          </w:rPr>
          <w:fldChar w:fldCharType="begin"/>
        </w:r>
        <w:r w:rsidR="00EB5C5C" w:rsidRPr="00EB5C5C">
          <w:rPr>
            <w:caps w:val="0"/>
            <w:noProof/>
            <w:webHidden/>
          </w:rPr>
          <w:instrText xml:space="preserve"> PAGEREF _Toc461099422 \h </w:instrText>
        </w:r>
        <w:r w:rsidR="00EB5C5C" w:rsidRPr="00EB5C5C">
          <w:rPr>
            <w:caps w:val="0"/>
            <w:noProof/>
            <w:webHidden/>
          </w:rPr>
        </w:r>
        <w:r w:rsidR="00EB5C5C" w:rsidRPr="00EB5C5C">
          <w:rPr>
            <w:caps w:val="0"/>
            <w:noProof/>
            <w:webHidden/>
          </w:rPr>
          <w:fldChar w:fldCharType="separate"/>
        </w:r>
        <w:r w:rsidR="00EB5C5C" w:rsidRPr="00EB5C5C">
          <w:rPr>
            <w:caps w:val="0"/>
            <w:noProof/>
            <w:webHidden/>
          </w:rPr>
          <w:t>33</w:t>
        </w:r>
        <w:r w:rsidR="00EB5C5C" w:rsidRPr="00EB5C5C">
          <w:rPr>
            <w:caps w:val="0"/>
            <w:noProof/>
            <w:webHidden/>
          </w:rPr>
          <w:fldChar w:fldCharType="end"/>
        </w:r>
      </w:hyperlink>
    </w:p>
    <w:p w14:paraId="5901135A" w14:textId="77777777" w:rsidR="00EB5C5C" w:rsidRPr="00EB5C5C" w:rsidRDefault="002D7EE1">
      <w:pPr>
        <w:pStyle w:val="Abbildungsverzeichnis"/>
        <w:tabs>
          <w:tab w:val="right" w:pos="9062"/>
        </w:tabs>
        <w:rPr>
          <w:rFonts w:eastAsiaTheme="minorEastAsia" w:cstheme="minorBidi"/>
          <w:caps w:val="0"/>
          <w:noProof/>
          <w:sz w:val="22"/>
          <w:szCs w:val="22"/>
          <w:lang w:eastAsia="de-DE"/>
        </w:rPr>
      </w:pPr>
      <w:hyperlink w:anchor="_Toc461099423" w:history="1">
        <w:r w:rsidR="00EB5C5C" w:rsidRPr="00EB5C5C">
          <w:rPr>
            <w:rStyle w:val="Hyperlink"/>
            <w:caps w:val="0"/>
            <w:noProof/>
          </w:rPr>
          <w:t>Abbildung 33: Beispiel paralleler Kontrollflüsse</w:t>
        </w:r>
        <w:r w:rsidR="00EB5C5C" w:rsidRPr="00EB5C5C">
          <w:rPr>
            <w:caps w:val="0"/>
            <w:noProof/>
            <w:webHidden/>
          </w:rPr>
          <w:tab/>
        </w:r>
        <w:r w:rsidR="00EB5C5C" w:rsidRPr="00EB5C5C">
          <w:rPr>
            <w:caps w:val="0"/>
            <w:noProof/>
            <w:webHidden/>
          </w:rPr>
          <w:fldChar w:fldCharType="begin"/>
        </w:r>
        <w:r w:rsidR="00EB5C5C" w:rsidRPr="00EB5C5C">
          <w:rPr>
            <w:caps w:val="0"/>
            <w:noProof/>
            <w:webHidden/>
          </w:rPr>
          <w:instrText xml:space="preserve"> PAGEREF _Toc461099423 \h </w:instrText>
        </w:r>
        <w:r w:rsidR="00EB5C5C" w:rsidRPr="00EB5C5C">
          <w:rPr>
            <w:caps w:val="0"/>
            <w:noProof/>
            <w:webHidden/>
          </w:rPr>
        </w:r>
        <w:r w:rsidR="00EB5C5C" w:rsidRPr="00EB5C5C">
          <w:rPr>
            <w:caps w:val="0"/>
            <w:noProof/>
            <w:webHidden/>
          </w:rPr>
          <w:fldChar w:fldCharType="separate"/>
        </w:r>
        <w:r w:rsidR="00EB5C5C" w:rsidRPr="00EB5C5C">
          <w:rPr>
            <w:caps w:val="0"/>
            <w:noProof/>
            <w:webHidden/>
          </w:rPr>
          <w:t>34</w:t>
        </w:r>
        <w:r w:rsidR="00EB5C5C" w:rsidRPr="00EB5C5C">
          <w:rPr>
            <w:caps w:val="0"/>
            <w:noProof/>
            <w:webHidden/>
          </w:rPr>
          <w:fldChar w:fldCharType="end"/>
        </w:r>
      </w:hyperlink>
    </w:p>
    <w:p w14:paraId="1950525E" w14:textId="77777777" w:rsidR="00EB5C5C" w:rsidRPr="00EB5C5C" w:rsidRDefault="002D7EE1">
      <w:pPr>
        <w:pStyle w:val="Abbildungsverzeichnis"/>
        <w:tabs>
          <w:tab w:val="right" w:pos="9062"/>
        </w:tabs>
        <w:rPr>
          <w:rFonts w:eastAsiaTheme="minorEastAsia" w:cstheme="minorBidi"/>
          <w:caps w:val="0"/>
          <w:noProof/>
          <w:sz w:val="22"/>
          <w:szCs w:val="22"/>
          <w:lang w:eastAsia="de-DE"/>
        </w:rPr>
      </w:pPr>
      <w:hyperlink w:anchor="_Toc461099424" w:history="1">
        <w:r w:rsidR="00EB5C5C" w:rsidRPr="00EB5C5C">
          <w:rPr>
            <w:rStyle w:val="Hyperlink"/>
            <w:caps w:val="0"/>
            <w:noProof/>
          </w:rPr>
          <w:t>Abbildung 34: Beispiel von zwei Aktivitätsbereichen "Kunde" und "Mitarbeiter"</w:t>
        </w:r>
        <w:r w:rsidR="00EB5C5C" w:rsidRPr="00EB5C5C">
          <w:rPr>
            <w:caps w:val="0"/>
            <w:noProof/>
            <w:webHidden/>
          </w:rPr>
          <w:tab/>
        </w:r>
        <w:r w:rsidR="00EB5C5C" w:rsidRPr="00EB5C5C">
          <w:rPr>
            <w:caps w:val="0"/>
            <w:noProof/>
            <w:webHidden/>
          </w:rPr>
          <w:fldChar w:fldCharType="begin"/>
        </w:r>
        <w:r w:rsidR="00EB5C5C" w:rsidRPr="00EB5C5C">
          <w:rPr>
            <w:caps w:val="0"/>
            <w:noProof/>
            <w:webHidden/>
          </w:rPr>
          <w:instrText xml:space="preserve"> PAGEREF _Toc461099424 \h </w:instrText>
        </w:r>
        <w:r w:rsidR="00EB5C5C" w:rsidRPr="00EB5C5C">
          <w:rPr>
            <w:caps w:val="0"/>
            <w:noProof/>
            <w:webHidden/>
          </w:rPr>
        </w:r>
        <w:r w:rsidR="00EB5C5C" w:rsidRPr="00EB5C5C">
          <w:rPr>
            <w:caps w:val="0"/>
            <w:noProof/>
            <w:webHidden/>
          </w:rPr>
          <w:fldChar w:fldCharType="separate"/>
        </w:r>
        <w:r w:rsidR="00EB5C5C" w:rsidRPr="00EB5C5C">
          <w:rPr>
            <w:caps w:val="0"/>
            <w:noProof/>
            <w:webHidden/>
          </w:rPr>
          <w:t>35</w:t>
        </w:r>
        <w:r w:rsidR="00EB5C5C" w:rsidRPr="00EB5C5C">
          <w:rPr>
            <w:caps w:val="0"/>
            <w:noProof/>
            <w:webHidden/>
          </w:rPr>
          <w:fldChar w:fldCharType="end"/>
        </w:r>
      </w:hyperlink>
    </w:p>
    <w:p w14:paraId="39749E7D" w14:textId="77777777" w:rsidR="00EB5C5C" w:rsidRPr="00EB5C5C" w:rsidRDefault="002D7EE1">
      <w:pPr>
        <w:pStyle w:val="Abbildungsverzeichnis"/>
        <w:tabs>
          <w:tab w:val="right" w:pos="9062"/>
        </w:tabs>
        <w:rPr>
          <w:rFonts w:eastAsiaTheme="minorEastAsia" w:cstheme="minorBidi"/>
          <w:caps w:val="0"/>
          <w:noProof/>
          <w:sz w:val="22"/>
          <w:szCs w:val="22"/>
          <w:lang w:eastAsia="de-DE"/>
        </w:rPr>
      </w:pPr>
      <w:hyperlink w:anchor="_Toc461099425" w:history="1">
        <w:r w:rsidR="00EB5C5C" w:rsidRPr="00EB5C5C">
          <w:rPr>
            <w:rStyle w:val="Hyperlink"/>
            <w:caps w:val="0"/>
            <w:noProof/>
          </w:rPr>
          <w:t>Abbildung 35: Aktivitätsdiagramm des Navigationsbeispiels</w:t>
        </w:r>
        <w:r w:rsidR="00EB5C5C" w:rsidRPr="00EB5C5C">
          <w:rPr>
            <w:caps w:val="0"/>
            <w:noProof/>
            <w:webHidden/>
          </w:rPr>
          <w:tab/>
        </w:r>
        <w:r w:rsidR="00EB5C5C" w:rsidRPr="00EB5C5C">
          <w:rPr>
            <w:caps w:val="0"/>
            <w:noProof/>
            <w:webHidden/>
          </w:rPr>
          <w:fldChar w:fldCharType="begin"/>
        </w:r>
        <w:r w:rsidR="00EB5C5C" w:rsidRPr="00EB5C5C">
          <w:rPr>
            <w:caps w:val="0"/>
            <w:noProof/>
            <w:webHidden/>
          </w:rPr>
          <w:instrText xml:space="preserve"> PAGEREF _Toc461099425 \h </w:instrText>
        </w:r>
        <w:r w:rsidR="00EB5C5C" w:rsidRPr="00EB5C5C">
          <w:rPr>
            <w:caps w:val="0"/>
            <w:noProof/>
            <w:webHidden/>
          </w:rPr>
        </w:r>
        <w:r w:rsidR="00EB5C5C" w:rsidRPr="00EB5C5C">
          <w:rPr>
            <w:caps w:val="0"/>
            <w:noProof/>
            <w:webHidden/>
          </w:rPr>
          <w:fldChar w:fldCharType="separate"/>
        </w:r>
        <w:r w:rsidR="00EB5C5C" w:rsidRPr="00EB5C5C">
          <w:rPr>
            <w:caps w:val="0"/>
            <w:noProof/>
            <w:webHidden/>
          </w:rPr>
          <w:t>36</w:t>
        </w:r>
        <w:r w:rsidR="00EB5C5C" w:rsidRPr="00EB5C5C">
          <w:rPr>
            <w:caps w:val="0"/>
            <w:noProof/>
            <w:webHidden/>
          </w:rPr>
          <w:fldChar w:fldCharType="end"/>
        </w:r>
      </w:hyperlink>
    </w:p>
    <w:p w14:paraId="49F1000B" w14:textId="77777777" w:rsidR="00EB5C5C" w:rsidRPr="00EB5C5C" w:rsidRDefault="002D7EE1">
      <w:pPr>
        <w:pStyle w:val="Abbildungsverzeichnis"/>
        <w:tabs>
          <w:tab w:val="right" w:pos="9062"/>
        </w:tabs>
        <w:rPr>
          <w:rFonts w:eastAsiaTheme="minorEastAsia" w:cstheme="minorBidi"/>
          <w:caps w:val="0"/>
          <w:noProof/>
          <w:sz w:val="22"/>
          <w:szCs w:val="22"/>
          <w:lang w:eastAsia="de-DE"/>
        </w:rPr>
      </w:pPr>
      <w:hyperlink w:anchor="_Toc461099426" w:history="1">
        <w:r w:rsidR="00EB5C5C" w:rsidRPr="00EB5C5C">
          <w:rPr>
            <w:rStyle w:val="Hyperlink"/>
            <w:caps w:val="0"/>
            <w:noProof/>
          </w:rPr>
          <w:t>Abbildung 36: Zustand „In Buchhandlung“ mit drei internen Aktionen</w:t>
        </w:r>
        <w:r w:rsidR="00EB5C5C" w:rsidRPr="00EB5C5C">
          <w:rPr>
            <w:caps w:val="0"/>
            <w:noProof/>
            <w:webHidden/>
          </w:rPr>
          <w:tab/>
        </w:r>
        <w:r w:rsidR="00EB5C5C" w:rsidRPr="00EB5C5C">
          <w:rPr>
            <w:caps w:val="0"/>
            <w:noProof/>
            <w:webHidden/>
          </w:rPr>
          <w:fldChar w:fldCharType="begin"/>
        </w:r>
        <w:r w:rsidR="00EB5C5C" w:rsidRPr="00EB5C5C">
          <w:rPr>
            <w:caps w:val="0"/>
            <w:noProof/>
            <w:webHidden/>
          </w:rPr>
          <w:instrText xml:space="preserve"> PAGEREF _Toc461099426 \h </w:instrText>
        </w:r>
        <w:r w:rsidR="00EB5C5C" w:rsidRPr="00EB5C5C">
          <w:rPr>
            <w:caps w:val="0"/>
            <w:noProof/>
            <w:webHidden/>
          </w:rPr>
        </w:r>
        <w:r w:rsidR="00EB5C5C" w:rsidRPr="00EB5C5C">
          <w:rPr>
            <w:caps w:val="0"/>
            <w:noProof/>
            <w:webHidden/>
          </w:rPr>
          <w:fldChar w:fldCharType="separate"/>
        </w:r>
        <w:r w:rsidR="00EB5C5C" w:rsidRPr="00EB5C5C">
          <w:rPr>
            <w:caps w:val="0"/>
            <w:noProof/>
            <w:webHidden/>
          </w:rPr>
          <w:t>40</w:t>
        </w:r>
        <w:r w:rsidR="00EB5C5C" w:rsidRPr="00EB5C5C">
          <w:rPr>
            <w:caps w:val="0"/>
            <w:noProof/>
            <w:webHidden/>
          </w:rPr>
          <w:fldChar w:fldCharType="end"/>
        </w:r>
      </w:hyperlink>
    </w:p>
    <w:p w14:paraId="3D9B8FA5" w14:textId="77777777" w:rsidR="00EB5C5C" w:rsidRPr="00EB5C5C" w:rsidRDefault="002D7EE1">
      <w:pPr>
        <w:pStyle w:val="Abbildungsverzeichnis"/>
        <w:tabs>
          <w:tab w:val="right" w:pos="9062"/>
        </w:tabs>
        <w:rPr>
          <w:rFonts w:eastAsiaTheme="minorEastAsia" w:cstheme="minorBidi"/>
          <w:caps w:val="0"/>
          <w:noProof/>
          <w:sz w:val="22"/>
          <w:szCs w:val="22"/>
          <w:lang w:eastAsia="de-DE"/>
        </w:rPr>
      </w:pPr>
      <w:hyperlink w:anchor="_Toc461099427" w:history="1">
        <w:r w:rsidR="00EB5C5C" w:rsidRPr="00EB5C5C">
          <w:rPr>
            <w:rStyle w:val="Hyperlink"/>
            <w:caps w:val="0"/>
            <w:noProof/>
          </w:rPr>
          <w:t>Abbildung 37: Startzustand</w:t>
        </w:r>
        <w:r w:rsidR="00EB5C5C" w:rsidRPr="00EB5C5C">
          <w:rPr>
            <w:caps w:val="0"/>
            <w:noProof/>
            <w:webHidden/>
          </w:rPr>
          <w:tab/>
        </w:r>
        <w:r w:rsidR="00EB5C5C" w:rsidRPr="00EB5C5C">
          <w:rPr>
            <w:caps w:val="0"/>
            <w:noProof/>
            <w:webHidden/>
          </w:rPr>
          <w:fldChar w:fldCharType="begin"/>
        </w:r>
        <w:r w:rsidR="00EB5C5C" w:rsidRPr="00EB5C5C">
          <w:rPr>
            <w:caps w:val="0"/>
            <w:noProof/>
            <w:webHidden/>
          </w:rPr>
          <w:instrText xml:space="preserve"> PAGEREF _Toc461099427 \h </w:instrText>
        </w:r>
        <w:r w:rsidR="00EB5C5C" w:rsidRPr="00EB5C5C">
          <w:rPr>
            <w:caps w:val="0"/>
            <w:noProof/>
            <w:webHidden/>
          </w:rPr>
        </w:r>
        <w:r w:rsidR="00EB5C5C" w:rsidRPr="00EB5C5C">
          <w:rPr>
            <w:caps w:val="0"/>
            <w:noProof/>
            <w:webHidden/>
          </w:rPr>
          <w:fldChar w:fldCharType="separate"/>
        </w:r>
        <w:r w:rsidR="00EB5C5C" w:rsidRPr="00EB5C5C">
          <w:rPr>
            <w:caps w:val="0"/>
            <w:noProof/>
            <w:webHidden/>
          </w:rPr>
          <w:t>41</w:t>
        </w:r>
        <w:r w:rsidR="00EB5C5C" w:rsidRPr="00EB5C5C">
          <w:rPr>
            <w:caps w:val="0"/>
            <w:noProof/>
            <w:webHidden/>
          </w:rPr>
          <w:fldChar w:fldCharType="end"/>
        </w:r>
      </w:hyperlink>
    </w:p>
    <w:p w14:paraId="13E28B21" w14:textId="77777777" w:rsidR="00EB5C5C" w:rsidRPr="00EB5C5C" w:rsidRDefault="002D7EE1">
      <w:pPr>
        <w:pStyle w:val="Abbildungsverzeichnis"/>
        <w:tabs>
          <w:tab w:val="right" w:pos="9062"/>
        </w:tabs>
        <w:rPr>
          <w:rFonts w:eastAsiaTheme="minorEastAsia" w:cstheme="minorBidi"/>
          <w:caps w:val="0"/>
          <w:noProof/>
          <w:sz w:val="22"/>
          <w:szCs w:val="22"/>
          <w:lang w:eastAsia="de-DE"/>
        </w:rPr>
      </w:pPr>
      <w:hyperlink w:anchor="_Toc461099428" w:history="1">
        <w:r w:rsidR="00EB5C5C" w:rsidRPr="00EB5C5C">
          <w:rPr>
            <w:rStyle w:val="Hyperlink"/>
            <w:caps w:val="0"/>
            <w:noProof/>
          </w:rPr>
          <w:t>Abbildung 38: Endzustand</w:t>
        </w:r>
        <w:r w:rsidR="00EB5C5C" w:rsidRPr="00EB5C5C">
          <w:rPr>
            <w:caps w:val="0"/>
            <w:noProof/>
            <w:webHidden/>
          </w:rPr>
          <w:tab/>
        </w:r>
        <w:r w:rsidR="00EB5C5C" w:rsidRPr="00EB5C5C">
          <w:rPr>
            <w:caps w:val="0"/>
            <w:noProof/>
            <w:webHidden/>
          </w:rPr>
          <w:fldChar w:fldCharType="begin"/>
        </w:r>
        <w:r w:rsidR="00EB5C5C" w:rsidRPr="00EB5C5C">
          <w:rPr>
            <w:caps w:val="0"/>
            <w:noProof/>
            <w:webHidden/>
          </w:rPr>
          <w:instrText xml:space="preserve"> PAGEREF _Toc461099428 \h </w:instrText>
        </w:r>
        <w:r w:rsidR="00EB5C5C" w:rsidRPr="00EB5C5C">
          <w:rPr>
            <w:caps w:val="0"/>
            <w:noProof/>
            <w:webHidden/>
          </w:rPr>
        </w:r>
        <w:r w:rsidR="00EB5C5C" w:rsidRPr="00EB5C5C">
          <w:rPr>
            <w:caps w:val="0"/>
            <w:noProof/>
            <w:webHidden/>
          </w:rPr>
          <w:fldChar w:fldCharType="separate"/>
        </w:r>
        <w:r w:rsidR="00EB5C5C" w:rsidRPr="00EB5C5C">
          <w:rPr>
            <w:caps w:val="0"/>
            <w:noProof/>
            <w:webHidden/>
          </w:rPr>
          <w:t>41</w:t>
        </w:r>
        <w:r w:rsidR="00EB5C5C" w:rsidRPr="00EB5C5C">
          <w:rPr>
            <w:caps w:val="0"/>
            <w:noProof/>
            <w:webHidden/>
          </w:rPr>
          <w:fldChar w:fldCharType="end"/>
        </w:r>
      </w:hyperlink>
    </w:p>
    <w:p w14:paraId="750030D3" w14:textId="77777777" w:rsidR="00EB5C5C" w:rsidRPr="00EB5C5C" w:rsidRDefault="002D7EE1">
      <w:pPr>
        <w:pStyle w:val="Abbildungsverzeichnis"/>
        <w:tabs>
          <w:tab w:val="right" w:pos="9062"/>
        </w:tabs>
        <w:rPr>
          <w:rFonts w:eastAsiaTheme="minorEastAsia" w:cstheme="minorBidi"/>
          <w:caps w:val="0"/>
          <w:noProof/>
          <w:sz w:val="22"/>
          <w:szCs w:val="22"/>
          <w:lang w:eastAsia="de-DE"/>
        </w:rPr>
      </w:pPr>
      <w:hyperlink w:anchor="_Toc461099429" w:history="1">
        <w:r w:rsidR="00EB5C5C" w:rsidRPr="00EB5C5C">
          <w:rPr>
            <w:rStyle w:val="Hyperlink"/>
            <w:caps w:val="0"/>
            <w:noProof/>
          </w:rPr>
          <w:t>Abbildung 39: Terminator</w:t>
        </w:r>
        <w:r w:rsidR="00EB5C5C" w:rsidRPr="00EB5C5C">
          <w:rPr>
            <w:caps w:val="0"/>
            <w:noProof/>
            <w:webHidden/>
          </w:rPr>
          <w:tab/>
        </w:r>
        <w:r w:rsidR="00EB5C5C" w:rsidRPr="00EB5C5C">
          <w:rPr>
            <w:caps w:val="0"/>
            <w:noProof/>
            <w:webHidden/>
          </w:rPr>
          <w:fldChar w:fldCharType="begin"/>
        </w:r>
        <w:r w:rsidR="00EB5C5C" w:rsidRPr="00EB5C5C">
          <w:rPr>
            <w:caps w:val="0"/>
            <w:noProof/>
            <w:webHidden/>
          </w:rPr>
          <w:instrText xml:space="preserve"> PAGEREF _Toc461099429 \h </w:instrText>
        </w:r>
        <w:r w:rsidR="00EB5C5C" w:rsidRPr="00EB5C5C">
          <w:rPr>
            <w:caps w:val="0"/>
            <w:noProof/>
            <w:webHidden/>
          </w:rPr>
        </w:r>
        <w:r w:rsidR="00EB5C5C" w:rsidRPr="00EB5C5C">
          <w:rPr>
            <w:caps w:val="0"/>
            <w:noProof/>
            <w:webHidden/>
          </w:rPr>
          <w:fldChar w:fldCharType="separate"/>
        </w:r>
        <w:r w:rsidR="00EB5C5C" w:rsidRPr="00EB5C5C">
          <w:rPr>
            <w:caps w:val="0"/>
            <w:noProof/>
            <w:webHidden/>
          </w:rPr>
          <w:t>41</w:t>
        </w:r>
        <w:r w:rsidR="00EB5C5C" w:rsidRPr="00EB5C5C">
          <w:rPr>
            <w:caps w:val="0"/>
            <w:noProof/>
            <w:webHidden/>
          </w:rPr>
          <w:fldChar w:fldCharType="end"/>
        </w:r>
      </w:hyperlink>
    </w:p>
    <w:p w14:paraId="235E0591" w14:textId="77777777" w:rsidR="00EB5C5C" w:rsidRPr="00EB5C5C" w:rsidRDefault="002D7EE1">
      <w:pPr>
        <w:pStyle w:val="Abbildungsverzeichnis"/>
        <w:tabs>
          <w:tab w:val="right" w:pos="9062"/>
        </w:tabs>
        <w:rPr>
          <w:rFonts w:eastAsiaTheme="minorEastAsia" w:cstheme="minorBidi"/>
          <w:caps w:val="0"/>
          <w:noProof/>
          <w:sz w:val="22"/>
          <w:szCs w:val="22"/>
          <w:lang w:eastAsia="de-DE"/>
        </w:rPr>
      </w:pPr>
      <w:hyperlink w:anchor="_Toc461099430" w:history="1">
        <w:r w:rsidR="00EB5C5C" w:rsidRPr="00EB5C5C">
          <w:rPr>
            <w:rStyle w:val="Hyperlink"/>
            <w:caps w:val="0"/>
            <w:noProof/>
          </w:rPr>
          <w:t>Abbildung 40: Transition zwischen zwei Zuständen mit einem Event</w:t>
        </w:r>
        <w:r w:rsidR="00EB5C5C" w:rsidRPr="00EB5C5C">
          <w:rPr>
            <w:caps w:val="0"/>
            <w:noProof/>
            <w:webHidden/>
          </w:rPr>
          <w:tab/>
        </w:r>
        <w:r w:rsidR="00EB5C5C" w:rsidRPr="00EB5C5C">
          <w:rPr>
            <w:caps w:val="0"/>
            <w:noProof/>
            <w:webHidden/>
          </w:rPr>
          <w:fldChar w:fldCharType="begin"/>
        </w:r>
        <w:r w:rsidR="00EB5C5C" w:rsidRPr="00EB5C5C">
          <w:rPr>
            <w:caps w:val="0"/>
            <w:noProof/>
            <w:webHidden/>
          </w:rPr>
          <w:instrText xml:space="preserve"> PAGEREF _Toc461099430 \h </w:instrText>
        </w:r>
        <w:r w:rsidR="00EB5C5C" w:rsidRPr="00EB5C5C">
          <w:rPr>
            <w:caps w:val="0"/>
            <w:noProof/>
            <w:webHidden/>
          </w:rPr>
        </w:r>
        <w:r w:rsidR="00EB5C5C" w:rsidRPr="00EB5C5C">
          <w:rPr>
            <w:caps w:val="0"/>
            <w:noProof/>
            <w:webHidden/>
          </w:rPr>
          <w:fldChar w:fldCharType="separate"/>
        </w:r>
        <w:r w:rsidR="00EB5C5C" w:rsidRPr="00EB5C5C">
          <w:rPr>
            <w:caps w:val="0"/>
            <w:noProof/>
            <w:webHidden/>
          </w:rPr>
          <w:t>41</w:t>
        </w:r>
        <w:r w:rsidR="00EB5C5C" w:rsidRPr="00EB5C5C">
          <w:rPr>
            <w:caps w:val="0"/>
            <w:noProof/>
            <w:webHidden/>
          </w:rPr>
          <w:fldChar w:fldCharType="end"/>
        </w:r>
      </w:hyperlink>
    </w:p>
    <w:p w14:paraId="69084957" w14:textId="77777777" w:rsidR="00EB5C5C" w:rsidRPr="00EB5C5C" w:rsidRDefault="002D7EE1">
      <w:pPr>
        <w:pStyle w:val="Abbildungsverzeichnis"/>
        <w:tabs>
          <w:tab w:val="right" w:pos="9062"/>
        </w:tabs>
        <w:rPr>
          <w:rFonts w:eastAsiaTheme="minorEastAsia" w:cstheme="minorBidi"/>
          <w:caps w:val="0"/>
          <w:noProof/>
          <w:sz w:val="22"/>
          <w:szCs w:val="22"/>
          <w:lang w:eastAsia="de-DE"/>
        </w:rPr>
      </w:pPr>
      <w:hyperlink w:anchor="_Toc461099431" w:history="1">
        <w:r w:rsidR="00EB5C5C" w:rsidRPr="00EB5C5C">
          <w:rPr>
            <w:rStyle w:val="Hyperlink"/>
            <w:caps w:val="0"/>
            <w:noProof/>
          </w:rPr>
          <w:t>Abbildung 41: Transition zwischen zwei Zuständen mit Events und Guards</w:t>
        </w:r>
        <w:r w:rsidR="00EB5C5C" w:rsidRPr="00EB5C5C">
          <w:rPr>
            <w:caps w:val="0"/>
            <w:noProof/>
            <w:webHidden/>
          </w:rPr>
          <w:tab/>
        </w:r>
        <w:r w:rsidR="00EB5C5C" w:rsidRPr="00EB5C5C">
          <w:rPr>
            <w:caps w:val="0"/>
            <w:noProof/>
            <w:webHidden/>
          </w:rPr>
          <w:fldChar w:fldCharType="begin"/>
        </w:r>
        <w:r w:rsidR="00EB5C5C" w:rsidRPr="00EB5C5C">
          <w:rPr>
            <w:caps w:val="0"/>
            <w:noProof/>
            <w:webHidden/>
          </w:rPr>
          <w:instrText xml:space="preserve"> PAGEREF _Toc461099431 \h </w:instrText>
        </w:r>
        <w:r w:rsidR="00EB5C5C" w:rsidRPr="00EB5C5C">
          <w:rPr>
            <w:caps w:val="0"/>
            <w:noProof/>
            <w:webHidden/>
          </w:rPr>
        </w:r>
        <w:r w:rsidR="00EB5C5C" w:rsidRPr="00EB5C5C">
          <w:rPr>
            <w:caps w:val="0"/>
            <w:noProof/>
            <w:webHidden/>
          </w:rPr>
          <w:fldChar w:fldCharType="separate"/>
        </w:r>
        <w:r w:rsidR="00EB5C5C" w:rsidRPr="00EB5C5C">
          <w:rPr>
            <w:caps w:val="0"/>
            <w:noProof/>
            <w:webHidden/>
          </w:rPr>
          <w:t>42</w:t>
        </w:r>
        <w:r w:rsidR="00EB5C5C" w:rsidRPr="00EB5C5C">
          <w:rPr>
            <w:caps w:val="0"/>
            <w:noProof/>
            <w:webHidden/>
          </w:rPr>
          <w:fldChar w:fldCharType="end"/>
        </w:r>
      </w:hyperlink>
    </w:p>
    <w:p w14:paraId="7DF27B3F" w14:textId="77777777" w:rsidR="00EB5C5C" w:rsidRPr="00EB5C5C" w:rsidRDefault="002D7EE1">
      <w:pPr>
        <w:pStyle w:val="Abbildungsverzeichnis"/>
        <w:tabs>
          <w:tab w:val="right" w:pos="9062"/>
        </w:tabs>
        <w:rPr>
          <w:rFonts w:eastAsiaTheme="minorEastAsia" w:cstheme="minorBidi"/>
          <w:caps w:val="0"/>
          <w:noProof/>
          <w:sz w:val="22"/>
          <w:szCs w:val="22"/>
          <w:lang w:eastAsia="de-DE"/>
        </w:rPr>
      </w:pPr>
      <w:hyperlink w:anchor="_Toc461099432" w:history="1">
        <w:r w:rsidR="00EB5C5C" w:rsidRPr="00EB5C5C">
          <w:rPr>
            <w:rStyle w:val="Hyperlink"/>
            <w:caps w:val="0"/>
            <w:noProof/>
          </w:rPr>
          <w:t>Abbildung 42: Transition zwischen zwei Zuständen mit Event, Guard und Aktion</w:t>
        </w:r>
        <w:r w:rsidR="00EB5C5C" w:rsidRPr="00EB5C5C">
          <w:rPr>
            <w:caps w:val="0"/>
            <w:noProof/>
            <w:webHidden/>
          </w:rPr>
          <w:tab/>
        </w:r>
        <w:r w:rsidR="00EB5C5C" w:rsidRPr="00EB5C5C">
          <w:rPr>
            <w:caps w:val="0"/>
            <w:noProof/>
            <w:webHidden/>
          </w:rPr>
          <w:fldChar w:fldCharType="begin"/>
        </w:r>
        <w:r w:rsidR="00EB5C5C" w:rsidRPr="00EB5C5C">
          <w:rPr>
            <w:caps w:val="0"/>
            <w:noProof/>
            <w:webHidden/>
          </w:rPr>
          <w:instrText xml:space="preserve"> PAGEREF _Toc461099432 \h </w:instrText>
        </w:r>
        <w:r w:rsidR="00EB5C5C" w:rsidRPr="00EB5C5C">
          <w:rPr>
            <w:caps w:val="0"/>
            <w:noProof/>
            <w:webHidden/>
          </w:rPr>
        </w:r>
        <w:r w:rsidR="00EB5C5C" w:rsidRPr="00EB5C5C">
          <w:rPr>
            <w:caps w:val="0"/>
            <w:noProof/>
            <w:webHidden/>
          </w:rPr>
          <w:fldChar w:fldCharType="separate"/>
        </w:r>
        <w:r w:rsidR="00EB5C5C" w:rsidRPr="00EB5C5C">
          <w:rPr>
            <w:caps w:val="0"/>
            <w:noProof/>
            <w:webHidden/>
          </w:rPr>
          <w:t>42</w:t>
        </w:r>
        <w:r w:rsidR="00EB5C5C" w:rsidRPr="00EB5C5C">
          <w:rPr>
            <w:caps w:val="0"/>
            <w:noProof/>
            <w:webHidden/>
          </w:rPr>
          <w:fldChar w:fldCharType="end"/>
        </w:r>
      </w:hyperlink>
    </w:p>
    <w:p w14:paraId="5A6F2EA0" w14:textId="77777777" w:rsidR="00EB5C5C" w:rsidRPr="00EB5C5C" w:rsidRDefault="002D7EE1">
      <w:pPr>
        <w:pStyle w:val="Abbildungsverzeichnis"/>
        <w:tabs>
          <w:tab w:val="right" w:pos="9062"/>
        </w:tabs>
        <w:rPr>
          <w:rFonts w:eastAsiaTheme="minorEastAsia" w:cstheme="minorBidi"/>
          <w:caps w:val="0"/>
          <w:noProof/>
          <w:sz w:val="22"/>
          <w:szCs w:val="22"/>
          <w:lang w:eastAsia="de-DE"/>
        </w:rPr>
      </w:pPr>
      <w:hyperlink w:anchor="_Toc461099433" w:history="1">
        <w:r w:rsidR="00EB5C5C" w:rsidRPr="00EB5C5C">
          <w:rPr>
            <w:rStyle w:val="Hyperlink"/>
            <w:caps w:val="0"/>
            <w:noProof/>
          </w:rPr>
          <w:t>Abbildung 43: Darstellung sieben hierarchischer Zustände als Baum</w:t>
        </w:r>
        <w:r w:rsidR="00EB5C5C" w:rsidRPr="00EB5C5C">
          <w:rPr>
            <w:caps w:val="0"/>
            <w:noProof/>
            <w:webHidden/>
          </w:rPr>
          <w:tab/>
        </w:r>
        <w:r w:rsidR="00EB5C5C" w:rsidRPr="00EB5C5C">
          <w:rPr>
            <w:caps w:val="0"/>
            <w:noProof/>
            <w:webHidden/>
          </w:rPr>
          <w:fldChar w:fldCharType="begin"/>
        </w:r>
        <w:r w:rsidR="00EB5C5C" w:rsidRPr="00EB5C5C">
          <w:rPr>
            <w:caps w:val="0"/>
            <w:noProof/>
            <w:webHidden/>
          </w:rPr>
          <w:instrText xml:space="preserve"> PAGEREF _Toc461099433 \h </w:instrText>
        </w:r>
        <w:r w:rsidR="00EB5C5C" w:rsidRPr="00EB5C5C">
          <w:rPr>
            <w:caps w:val="0"/>
            <w:noProof/>
            <w:webHidden/>
          </w:rPr>
        </w:r>
        <w:r w:rsidR="00EB5C5C" w:rsidRPr="00EB5C5C">
          <w:rPr>
            <w:caps w:val="0"/>
            <w:noProof/>
            <w:webHidden/>
          </w:rPr>
          <w:fldChar w:fldCharType="separate"/>
        </w:r>
        <w:r w:rsidR="00EB5C5C" w:rsidRPr="00EB5C5C">
          <w:rPr>
            <w:caps w:val="0"/>
            <w:noProof/>
            <w:webHidden/>
          </w:rPr>
          <w:t>43</w:t>
        </w:r>
        <w:r w:rsidR="00EB5C5C" w:rsidRPr="00EB5C5C">
          <w:rPr>
            <w:caps w:val="0"/>
            <w:noProof/>
            <w:webHidden/>
          </w:rPr>
          <w:fldChar w:fldCharType="end"/>
        </w:r>
      </w:hyperlink>
    </w:p>
    <w:p w14:paraId="765C8B03" w14:textId="77777777" w:rsidR="00EB5C5C" w:rsidRPr="00EB5C5C" w:rsidRDefault="002D7EE1">
      <w:pPr>
        <w:pStyle w:val="Abbildungsverzeichnis"/>
        <w:tabs>
          <w:tab w:val="right" w:pos="9062"/>
        </w:tabs>
        <w:rPr>
          <w:rFonts w:eastAsiaTheme="minorEastAsia" w:cstheme="minorBidi"/>
          <w:caps w:val="0"/>
          <w:noProof/>
          <w:sz w:val="22"/>
          <w:szCs w:val="22"/>
          <w:lang w:eastAsia="de-DE"/>
        </w:rPr>
      </w:pPr>
      <w:hyperlink w:anchor="_Toc461099434" w:history="1">
        <w:r w:rsidR="00EB5C5C" w:rsidRPr="00EB5C5C">
          <w:rPr>
            <w:rStyle w:val="Hyperlink"/>
            <w:caps w:val="0"/>
            <w:noProof/>
          </w:rPr>
          <w:t>Abbildung 44: Beispielhafte Darstellung der hierarchischen Zustände des Baumes als Zustandsdiagramm</w:t>
        </w:r>
        <w:r w:rsidR="00EB5C5C" w:rsidRPr="00EB5C5C">
          <w:rPr>
            <w:caps w:val="0"/>
            <w:noProof/>
            <w:webHidden/>
          </w:rPr>
          <w:tab/>
        </w:r>
        <w:r w:rsidR="00EB5C5C" w:rsidRPr="00EB5C5C">
          <w:rPr>
            <w:caps w:val="0"/>
            <w:noProof/>
            <w:webHidden/>
          </w:rPr>
          <w:fldChar w:fldCharType="begin"/>
        </w:r>
        <w:r w:rsidR="00EB5C5C" w:rsidRPr="00EB5C5C">
          <w:rPr>
            <w:caps w:val="0"/>
            <w:noProof/>
            <w:webHidden/>
          </w:rPr>
          <w:instrText xml:space="preserve"> PAGEREF _Toc461099434 \h </w:instrText>
        </w:r>
        <w:r w:rsidR="00EB5C5C" w:rsidRPr="00EB5C5C">
          <w:rPr>
            <w:caps w:val="0"/>
            <w:noProof/>
            <w:webHidden/>
          </w:rPr>
        </w:r>
        <w:r w:rsidR="00EB5C5C" w:rsidRPr="00EB5C5C">
          <w:rPr>
            <w:caps w:val="0"/>
            <w:noProof/>
            <w:webHidden/>
          </w:rPr>
          <w:fldChar w:fldCharType="separate"/>
        </w:r>
        <w:r w:rsidR="00EB5C5C" w:rsidRPr="00EB5C5C">
          <w:rPr>
            <w:caps w:val="0"/>
            <w:noProof/>
            <w:webHidden/>
          </w:rPr>
          <w:t>44</w:t>
        </w:r>
        <w:r w:rsidR="00EB5C5C" w:rsidRPr="00EB5C5C">
          <w:rPr>
            <w:caps w:val="0"/>
            <w:noProof/>
            <w:webHidden/>
          </w:rPr>
          <w:fldChar w:fldCharType="end"/>
        </w:r>
      </w:hyperlink>
    </w:p>
    <w:p w14:paraId="574DD897" w14:textId="77777777" w:rsidR="00EB5C5C" w:rsidRPr="00EB5C5C" w:rsidRDefault="002D7EE1">
      <w:pPr>
        <w:pStyle w:val="Abbildungsverzeichnis"/>
        <w:tabs>
          <w:tab w:val="right" w:pos="9062"/>
        </w:tabs>
        <w:rPr>
          <w:rFonts w:eastAsiaTheme="minorEastAsia" w:cstheme="minorBidi"/>
          <w:caps w:val="0"/>
          <w:noProof/>
          <w:sz w:val="22"/>
          <w:szCs w:val="22"/>
          <w:lang w:eastAsia="de-DE"/>
        </w:rPr>
      </w:pPr>
      <w:hyperlink w:anchor="_Toc461099435" w:history="1">
        <w:r w:rsidR="00EB5C5C" w:rsidRPr="00EB5C5C">
          <w:rPr>
            <w:rStyle w:val="Hyperlink"/>
            <w:caps w:val="0"/>
            <w:noProof/>
          </w:rPr>
          <w:t>Abbildung 45: Standardeintritt in einen zusammengesetzten Zustand</w:t>
        </w:r>
        <w:r w:rsidR="00EB5C5C" w:rsidRPr="00EB5C5C">
          <w:rPr>
            <w:caps w:val="0"/>
            <w:noProof/>
            <w:webHidden/>
          </w:rPr>
          <w:tab/>
        </w:r>
        <w:r w:rsidR="00EB5C5C" w:rsidRPr="00EB5C5C">
          <w:rPr>
            <w:caps w:val="0"/>
            <w:noProof/>
            <w:webHidden/>
          </w:rPr>
          <w:fldChar w:fldCharType="begin"/>
        </w:r>
        <w:r w:rsidR="00EB5C5C" w:rsidRPr="00EB5C5C">
          <w:rPr>
            <w:caps w:val="0"/>
            <w:noProof/>
            <w:webHidden/>
          </w:rPr>
          <w:instrText xml:space="preserve"> PAGEREF _Toc461099435 \h </w:instrText>
        </w:r>
        <w:r w:rsidR="00EB5C5C" w:rsidRPr="00EB5C5C">
          <w:rPr>
            <w:caps w:val="0"/>
            <w:noProof/>
            <w:webHidden/>
          </w:rPr>
        </w:r>
        <w:r w:rsidR="00EB5C5C" w:rsidRPr="00EB5C5C">
          <w:rPr>
            <w:caps w:val="0"/>
            <w:noProof/>
            <w:webHidden/>
          </w:rPr>
          <w:fldChar w:fldCharType="separate"/>
        </w:r>
        <w:r w:rsidR="00EB5C5C" w:rsidRPr="00EB5C5C">
          <w:rPr>
            <w:caps w:val="0"/>
            <w:noProof/>
            <w:webHidden/>
          </w:rPr>
          <w:t>45</w:t>
        </w:r>
        <w:r w:rsidR="00EB5C5C" w:rsidRPr="00EB5C5C">
          <w:rPr>
            <w:caps w:val="0"/>
            <w:noProof/>
            <w:webHidden/>
          </w:rPr>
          <w:fldChar w:fldCharType="end"/>
        </w:r>
      </w:hyperlink>
    </w:p>
    <w:p w14:paraId="607B0546" w14:textId="77777777" w:rsidR="00EB5C5C" w:rsidRPr="00EB5C5C" w:rsidRDefault="002D7EE1">
      <w:pPr>
        <w:pStyle w:val="Abbildungsverzeichnis"/>
        <w:tabs>
          <w:tab w:val="right" w:pos="9062"/>
        </w:tabs>
        <w:rPr>
          <w:rFonts w:eastAsiaTheme="minorEastAsia" w:cstheme="minorBidi"/>
          <w:caps w:val="0"/>
          <w:noProof/>
          <w:sz w:val="22"/>
          <w:szCs w:val="22"/>
          <w:lang w:eastAsia="de-DE"/>
        </w:rPr>
      </w:pPr>
      <w:hyperlink w:anchor="_Toc461099436" w:history="1">
        <w:r w:rsidR="00EB5C5C" w:rsidRPr="00EB5C5C">
          <w:rPr>
            <w:rStyle w:val="Hyperlink"/>
            <w:caps w:val="0"/>
            <w:noProof/>
          </w:rPr>
          <w:t>Abbildung 46: Zweite Variante des Standard-Eintritts</w:t>
        </w:r>
        <w:r w:rsidR="00EB5C5C" w:rsidRPr="00EB5C5C">
          <w:rPr>
            <w:caps w:val="0"/>
            <w:noProof/>
            <w:webHidden/>
          </w:rPr>
          <w:tab/>
        </w:r>
        <w:r w:rsidR="00EB5C5C" w:rsidRPr="00EB5C5C">
          <w:rPr>
            <w:caps w:val="0"/>
            <w:noProof/>
            <w:webHidden/>
          </w:rPr>
          <w:fldChar w:fldCharType="begin"/>
        </w:r>
        <w:r w:rsidR="00EB5C5C" w:rsidRPr="00EB5C5C">
          <w:rPr>
            <w:caps w:val="0"/>
            <w:noProof/>
            <w:webHidden/>
          </w:rPr>
          <w:instrText xml:space="preserve"> PAGEREF _Toc461099436 \h </w:instrText>
        </w:r>
        <w:r w:rsidR="00EB5C5C" w:rsidRPr="00EB5C5C">
          <w:rPr>
            <w:caps w:val="0"/>
            <w:noProof/>
            <w:webHidden/>
          </w:rPr>
        </w:r>
        <w:r w:rsidR="00EB5C5C" w:rsidRPr="00EB5C5C">
          <w:rPr>
            <w:caps w:val="0"/>
            <w:noProof/>
            <w:webHidden/>
          </w:rPr>
          <w:fldChar w:fldCharType="separate"/>
        </w:r>
        <w:r w:rsidR="00EB5C5C" w:rsidRPr="00EB5C5C">
          <w:rPr>
            <w:caps w:val="0"/>
            <w:noProof/>
            <w:webHidden/>
          </w:rPr>
          <w:t>45</w:t>
        </w:r>
        <w:r w:rsidR="00EB5C5C" w:rsidRPr="00EB5C5C">
          <w:rPr>
            <w:caps w:val="0"/>
            <w:noProof/>
            <w:webHidden/>
          </w:rPr>
          <w:fldChar w:fldCharType="end"/>
        </w:r>
      </w:hyperlink>
    </w:p>
    <w:p w14:paraId="6A864843" w14:textId="77777777" w:rsidR="00EB5C5C" w:rsidRPr="00EB5C5C" w:rsidRDefault="002D7EE1">
      <w:pPr>
        <w:pStyle w:val="Abbildungsverzeichnis"/>
        <w:tabs>
          <w:tab w:val="right" w:pos="9062"/>
        </w:tabs>
        <w:rPr>
          <w:rFonts w:eastAsiaTheme="minorEastAsia" w:cstheme="minorBidi"/>
          <w:caps w:val="0"/>
          <w:noProof/>
          <w:sz w:val="22"/>
          <w:szCs w:val="22"/>
          <w:lang w:eastAsia="de-DE"/>
        </w:rPr>
      </w:pPr>
      <w:hyperlink w:anchor="_Toc461099437" w:history="1">
        <w:r w:rsidR="00EB5C5C" w:rsidRPr="00EB5C5C">
          <w:rPr>
            <w:rStyle w:val="Hyperlink"/>
            <w:caps w:val="0"/>
            <w:noProof/>
          </w:rPr>
          <w:t>Abbildung 47: Explizites Betreten eines Unterzustands in einem zusammengesetzten Zustand</w:t>
        </w:r>
        <w:r w:rsidR="00EB5C5C" w:rsidRPr="00EB5C5C">
          <w:rPr>
            <w:caps w:val="0"/>
            <w:noProof/>
            <w:webHidden/>
          </w:rPr>
          <w:tab/>
        </w:r>
        <w:r w:rsidR="00EB5C5C" w:rsidRPr="00EB5C5C">
          <w:rPr>
            <w:caps w:val="0"/>
            <w:noProof/>
            <w:webHidden/>
          </w:rPr>
          <w:fldChar w:fldCharType="begin"/>
        </w:r>
        <w:r w:rsidR="00EB5C5C" w:rsidRPr="00EB5C5C">
          <w:rPr>
            <w:caps w:val="0"/>
            <w:noProof/>
            <w:webHidden/>
          </w:rPr>
          <w:instrText xml:space="preserve"> PAGEREF _Toc461099437 \h </w:instrText>
        </w:r>
        <w:r w:rsidR="00EB5C5C" w:rsidRPr="00EB5C5C">
          <w:rPr>
            <w:caps w:val="0"/>
            <w:noProof/>
            <w:webHidden/>
          </w:rPr>
        </w:r>
        <w:r w:rsidR="00EB5C5C" w:rsidRPr="00EB5C5C">
          <w:rPr>
            <w:caps w:val="0"/>
            <w:noProof/>
            <w:webHidden/>
          </w:rPr>
          <w:fldChar w:fldCharType="separate"/>
        </w:r>
        <w:r w:rsidR="00EB5C5C" w:rsidRPr="00EB5C5C">
          <w:rPr>
            <w:caps w:val="0"/>
            <w:noProof/>
            <w:webHidden/>
          </w:rPr>
          <w:t>46</w:t>
        </w:r>
        <w:r w:rsidR="00EB5C5C" w:rsidRPr="00EB5C5C">
          <w:rPr>
            <w:caps w:val="0"/>
            <w:noProof/>
            <w:webHidden/>
          </w:rPr>
          <w:fldChar w:fldCharType="end"/>
        </w:r>
      </w:hyperlink>
    </w:p>
    <w:p w14:paraId="3C8F1984" w14:textId="77777777" w:rsidR="00EB5C5C" w:rsidRPr="00EB5C5C" w:rsidRDefault="002D7EE1">
      <w:pPr>
        <w:pStyle w:val="Abbildungsverzeichnis"/>
        <w:tabs>
          <w:tab w:val="right" w:pos="9062"/>
        </w:tabs>
        <w:rPr>
          <w:rFonts w:eastAsiaTheme="minorEastAsia" w:cstheme="minorBidi"/>
          <w:caps w:val="0"/>
          <w:noProof/>
          <w:sz w:val="22"/>
          <w:szCs w:val="22"/>
          <w:lang w:eastAsia="de-DE"/>
        </w:rPr>
      </w:pPr>
      <w:hyperlink w:anchor="_Toc461099438" w:history="1">
        <w:r w:rsidR="00EB5C5C" w:rsidRPr="00EB5C5C">
          <w:rPr>
            <w:rStyle w:val="Hyperlink"/>
            <w:caps w:val="0"/>
            <w:noProof/>
          </w:rPr>
          <w:t>Abbildung 48: Verlassen eines zusammengesetzten Zustands mithilfe eines modellierten Endzustand</w:t>
        </w:r>
        <w:r w:rsidR="00EB5C5C" w:rsidRPr="00EB5C5C">
          <w:rPr>
            <w:caps w:val="0"/>
            <w:noProof/>
            <w:webHidden/>
          </w:rPr>
          <w:tab/>
        </w:r>
        <w:r w:rsidR="00EB5C5C" w:rsidRPr="00EB5C5C">
          <w:rPr>
            <w:caps w:val="0"/>
            <w:noProof/>
            <w:webHidden/>
          </w:rPr>
          <w:fldChar w:fldCharType="begin"/>
        </w:r>
        <w:r w:rsidR="00EB5C5C" w:rsidRPr="00EB5C5C">
          <w:rPr>
            <w:caps w:val="0"/>
            <w:noProof/>
            <w:webHidden/>
          </w:rPr>
          <w:instrText xml:space="preserve"> PAGEREF _Toc461099438 \h </w:instrText>
        </w:r>
        <w:r w:rsidR="00EB5C5C" w:rsidRPr="00EB5C5C">
          <w:rPr>
            <w:caps w:val="0"/>
            <w:noProof/>
            <w:webHidden/>
          </w:rPr>
        </w:r>
        <w:r w:rsidR="00EB5C5C" w:rsidRPr="00EB5C5C">
          <w:rPr>
            <w:caps w:val="0"/>
            <w:noProof/>
            <w:webHidden/>
          </w:rPr>
          <w:fldChar w:fldCharType="separate"/>
        </w:r>
        <w:r w:rsidR="00EB5C5C" w:rsidRPr="00EB5C5C">
          <w:rPr>
            <w:caps w:val="0"/>
            <w:noProof/>
            <w:webHidden/>
          </w:rPr>
          <w:t>46</w:t>
        </w:r>
        <w:r w:rsidR="00EB5C5C" w:rsidRPr="00EB5C5C">
          <w:rPr>
            <w:caps w:val="0"/>
            <w:noProof/>
            <w:webHidden/>
          </w:rPr>
          <w:fldChar w:fldCharType="end"/>
        </w:r>
      </w:hyperlink>
    </w:p>
    <w:p w14:paraId="58D2BB5D" w14:textId="77777777" w:rsidR="00EB5C5C" w:rsidRPr="00EB5C5C" w:rsidRDefault="002D7EE1">
      <w:pPr>
        <w:pStyle w:val="Abbildungsverzeichnis"/>
        <w:tabs>
          <w:tab w:val="right" w:pos="9062"/>
        </w:tabs>
        <w:rPr>
          <w:rFonts w:eastAsiaTheme="minorEastAsia" w:cstheme="minorBidi"/>
          <w:caps w:val="0"/>
          <w:noProof/>
          <w:sz w:val="22"/>
          <w:szCs w:val="22"/>
          <w:lang w:eastAsia="de-DE"/>
        </w:rPr>
      </w:pPr>
      <w:hyperlink r:id="rId15" w:anchor="_Toc461099439" w:history="1">
        <w:r w:rsidR="00EB5C5C" w:rsidRPr="00EB5C5C">
          <w:rPr>
            <w:rStyle w:val="Hyperlink"/>
            <w:caps w:val="0"/>
            <w:noProof/>
          </w:rPr>
          <w:t>Abbildung 49: Verlassen eines zusammengesetzten Zustands mithilfe eines Events</w:t>
        </w:r>
        <w:r w:rsidR="00EB5C5C" w:rsidRPr="00EB5C5C">
          <w:rPr>
            <w:caps w:val="0"/>
            <w:noProof/>
            <w:webHidden/>
          </w:rPr>
          <w:tab/>
        </w:r>
        <w:r w:rsidR="00EB5C5C" w:rsidRPr="00EB5C5C">
          <w:rPr>
            <w:caps w:val="0"/>
            <w:noProof/>
            <w:webHidden/>
          </w:rPr>
          <w:fldChar w:fldCharType="begin"/>
        </w:r>
        <w:r w:rsidR="00EB5C5C" w:rsidRPr="00EB5C5C">
          <w:rPr>
            <w:caps w:val="0"/>
            <w:noProof/>
            <w:webHidden/>
          </w:rPr>
          <w:instrText xml:space="preserve"> PAGEREF _Toc461099439 \h </w:instrText>
        </w:r>
        <w:r w:rsidR="00EB5C5C" w:rsidRPr="00EB5C5C">
          <w:rPr>
            <w:caps w:val="0"/>
            <w:noProof/>
            <w:webHidden/>
          </w:rPr>
        </w:r>
        <w:r w:rsidR="00EB5C5C" w:rsidRPr="00EB5C5C">
          <w:rPr>
            <w:caps w:val="0"/>
            <w:noProof/>
            <w:webHidden/>
          </w:rPr>
          <w:fldChar w:fldCharType="separate"/>
        </w:r>
        <w:r w:rsidR="00EB5C5C" w:rsidRPr="00EB5C5C">
          <w:rPr>
            <w:caps w:val="0"/>
            <w:noProof/>
            <w:webHidden/>
          </w:rPr>
          <w:t>47</w:t>
        </w:r>
        <w:r w:rsidR="00EB5C5C" w:rsidRPr="00EB5C5C">
          <w:rPr>
            <w:caps w:val="0"/>
            <w:noProof/>
            <w:webHidden/>
          </w:rPr>
          <w:fldChar w:fldCharType="end"/>
        </w:r>
      </w:hyperlink>
    </w:p>
    <w:p w14:paraId="276AB388" w14:textId="77777777" w:rsidR="00EB5C5C" w:rsidRPr="00EB5C5C" w:rsidRDefault="002D7EE1">
      <w:pPr>
        <w:pStyle w:val="Abbildungsverzeichnis"/>
        <w:tabs>
          <w:tab w:val="right" w:pos="9062"/>
        </w:tabs>
        <w:rPr>
          <w:rFonts w:eastAsiaTheme="minorEastAsia" w:cstheme="minorBidi"/>
          <w:caps w:val="0"/>
          <w:noProof/>
          <w:sz w:val="22"/>
          <w:szCs w:val="22"/>
          <w:lang w:eastAsia="de-DE"/>
        </w:rPr>
      </w:pPr>
      <w:hyperlink w:anchor="_Toc461099440" w:history="1">
        <w:r w:rsidR="00EB5C5C" w:rsidRPr="00EB5C5C">
          <w:rPr>
            <w:rStyle w:val="Hyperlink"/>
            <w:caps w:val="0"/>
            <w:noProof/>
          </w:rPr>
          <w:t>Abbildung 50: Direktes Verlassen eines zusammengesetzten Zustands</w:t>
        </w:r>
        <w:r w:rsidR="00EB5C5C" w:rsidRPr="00EB5C5C">
          <w:rPr>
            <w:caps w:val="0"/>
            <w:noProof/>
            <w:webHidden/>
          </w:rPr>
          <w:tab/>
        </w:r>
        <w:r w:rsidR="00EB5C5C" w:rsidRPr="00EB5C5C">
          <w:rPr>
            <w:caps w:val="0"/>
            <w:noProof/>
            <w:webHidden/>
          </w:rPr>
          <w:fldChar w:fldCharType="begin"/>
        </w:r>
        <w:r w:rsidR="00EB5C5C" w:rsidRPr="00EB5C5C">
          <w:rPr>
            <w:caps w:val="0"/>
            <w:noProof/>
            <w:webHidden/>
          </w:rPr>
          <w:instrText xml:space="preserve"> PAGEREF _Toc461099440 \h </w:instrText>
        </w:r>
        <w:r w:rsidR="00EB5C5C" w:rsidRPr="00EB5C5C">
          <w:rPr>
            <w:caps w:val="0"/>
            <w:noProof/>
            <w:webHidden/>
          </w:rPr>
        </w:r>
        <w:r w:rsidR="00EB5C5C" w:rsidRPr="00EB5C5C">
          <w:rPr>
            <w:caps w:val="0"/>
            <w:noProof/>
            <w:webHidden/>
          </w:rPr>
          <w:fldChar w:fldCharType="separate"/>
        </w:r>
        <w:r w:rsidR="00EB5C5C" w:rsidRPr="00EB5C5C">
          <w:rPr>
            <w:caps w:val="0"/>
            <w:noProof/>
            <w:webHidden/>
          </w:rPr>
          <w:t>47</w:t>
        </w:r>
        <w:r w:rsidR="00EB5C5C" w:rsidRPr="00EB5C5C">
          <w:rPr>
            <w:caps w:val="0"/>
            <w:noProof/>
            <w:webHidden/>
          </w:rPr>
          <w:fldChar w:fldCharType="end"/>
        </w:r>
      </w:hyperlink>
    </w:p>
    <w:p w14:paraId="43762C97" w14:textId="77777777" w:rsidR="00EB5C5C" w:rsidRPr="00EB5C5C" w:rsidRDefault="002D7EE1">
      <w:pPr>
        <w:pStyle w:val="Abbildungsverzeichnis"/>
        <w:tabs>
          <w:tab w:val="right" w:pos="9062"/>
        </w:tabs>
        <w:rPr>
          <w:rFonts w:eastAsiaTheme="minorEastAsia" w:cstheme="minorBidi"/>
          <w:caps w:val="0"/>
          <w:noProof/>
          <w:sz w:val="22"/>
          <w:szCs w:val="22"/>
          <w:lang w:eastAsia="de-DE"/>
        </w:rPr>
      </w:pPr>
      <w:hyperlink w:anchor="_Toc461099441" w:history="1">
        <w:r w:rsidR="00EB5C5C" w:rsidRPr="00EB5C5C">
          <w:rPr>
            <w:rStyle w:val="Hyperlink"/>
            <w:caps w:val="0"/>
            <w:noProof/>
          </w:rPr>
          <w:t>Abbildung 51: Orthogonaler Zustand „In Buchhandlung“ mit zwei Regionen „Geist“ und „Körper“</w:t>
        </w:r>
        <w:r w:rsidR="00EB5C5C" w:rsidRPr="00EB5C5C">
          <w:rPr>
            <w:caps w:val="0"/>
            <w:noProof/>
            <w:webHidden/>
          </w:rPr>
          <w:tab/>
        </w:r>
        <w:r w:rsidR="00EB5C5C" w:rsidRPr="00EB5C5C">
          <w:rPr>
            <w:caps w:val="0"/>
            <w:noProof/>
            <w:webHidden/>
          </w:rPr>
          <w:fldChar w:fldCharType="begin"/>
        </w:r>
        <w:r w:rsidR="00EB5C5C" w:rsidRPr="00EB5C5C">
          <w:rPr>
            <w:caps w:val="0"/>
            <w:noProof/>
            <w:webHidden/>
          </w:rPr>
          <w:instrText xml:space="preserve"> PAGEREF _Toc461099441 \h </w:instrText>
        </w:r>
        <w:r w:rsidR="00EB5C5C" w:rsidRPr="00EB5C5C">
          <w:rPr>
            <w:caps w:val="0"/>
            <w:noProof/>
            <w:webHidden/>
          </w:rPr>
        </w:r>
        <w:r w:rsidR="00EB5C5C" w:rsidRPr="00EB5C5C">
          <w:rPr>
            <w:caps w:val="0"/>
            <w:noProof/>
            <w:webHidden/>
          </w:rPr>
          <w:fldChar w:fldCharType="separate"/>
        </w:r>
        <w:r w:rsidR="00EB5C5C" w:rsidRPr="00EB5C5C">
          <w:rPr>
            <w:caps w:val="0"/>
            <w:noProof/>
            <w:webHidden/>
          </w:rPr>
          <w:t>48</w:t>
        </w:r>
        <w:r w:rsidR="00EB5C5C" w:rsidRPr="00EB5C5C">
          <w:rPr>
            <w:caps w:val="0"/>
            <w:noProof/>
            <w:webHidden/>
          </w:rPr>
          <w:fldChar w:fldCharType="end"/>
        </w:r>
      </w:hyperlink>
    </w:p>
    <w:p w14:paraId="279981F0" w14:textId="77777777" w:rsidR="00EB5C5C" w:rsidRPr="00EB5C5C" w:rsidRDefault="002D7EE1">
      <w:pPr>
        <w:pStyle w:val="Abbildungsverzeichnis"/>
        <w:tabs>
          <w:tab w:val="right" w:pos="9062"/>
        </w:tabs>
        <w:rPr>
          <w:rFonts w:eastAsiaTheme="minorEastAsia" w:cstheme="minorBidi"/>
          <w:caps w:val="0"/>
          <w:noProof/>
          <w:sz w:val="22"/>
          <w:szCs w:val="22"/>
          <w:lang w:eastAsia="de-DE"/>
        </w:rPr>
      </w:pPr>
      <w:hyperlink w:anchor="_Toc461099442" w:history="1">
        <w:r w:rsidR="00EB5C5C" w:rsidRPr="00EB5C5C">
          <w:rPr>
            <w:rStyle w:val="Hyperlink"/>
            <w:caps w:val="0"/>
            <w:noProof/>
          </w:rPr>
          <w:t>Abbildung 52: Zustandsdiagramm des Navigationsbeispiels</w:t>
        </w:r>
        <w:r w:rsidR="00EB5C5C" w:rsidRPr="00EB5C5C">
          <w:rPr>
            <w:caps w:val="0"/>
            <w:noProof/>
            <w:webHidden/>
          </w:rPr>
          <w:tab/>
        </w:r>
        <w:r w:rsidR="00EB5C5C" w:rsidRPr="00EB5C5C">
          <w:rPr>
            <w:caps w:val="0"/>
            <w:noProof/>
            <w:webHidden/>
          </w:rPr>
          <w:fldChar w:fldCharType="begin"/>
        </w:r>
        <w:r w:rsidR="00EB5C5C" w:rsidRPr="00EB5C5C">
          <w:rPr>
            <w:caps w:val="0"/>
            <w:noProof/>
            <w:webHidden/>
          </w:rPr>
          <w:instrText xml:space="preserve"> PAGEREF _Toc461099442 \h </w:instrText>
        </w:r>
        <w:r w:rsidR="00EB5C5C" w:rsidRPr="00EB5C5C">
          <w:rPr>
            <w:caps w:val="0"/>
            <w:noProof/>
            <w:webHidden/>
          </w:rPr>
        </w:r>
        <w:r w:rsidR="00EB5C5C" w:rsidRPr="00EB5C5C">
          <w:rPr>
            <w:caps w:val="0"/>
            <w:noProof/>
            <w:webHidden/>
          </w:rPr>
          <w:fldChar w:fldCharType="separate"/>
        </w:r>
        <w:r w:rsidR="00EB5C5C" w:rsidRPr="00EB5C5C">
          <w:rPr>
            <w:caps w:val="0"/>
            <w:noProof/>
            <w:webHidden/>
          </w:rPr>
          <w:t>49</w:t>
        </w:r>
        <w:r w:rsidR="00EB5C5C" w:rsidRPr="00EB5C5C">
          <w:rPr>
            <w:caps w:val="0"/>
            <w:noProof/>
            <w:webHidden/>
          </w:rPr>
          <w:fldChar w:fldCharType="end"/>
        </w:r>
      </w:hyperlink>
    </w:p>
    <w:p w14:paraId="471A88F0" w14:textId="77777777" w:rsidR="00EB5C5C" w:rsidRPr="00EB5C5C" w:rsidRDefault="002D7EE1">
      <w:pPr>
        <w:pStyle w:val="Abbildungsverzeichnis"/>
        <w:tabs>
          <w:tab w:val="right" w:pos="9062"/>
        </w:tabs>
        <w:rPr>
          <w:rFonts w:eastAsiaTheme="minorEastAsia" w:cstheme="minorBidi"/>
          <w:caps w:val="0"/>
          <w:noProof/>
          <w:sz w:val="22"/>
          <w:szCs w:val="22"/>
          <w:lang w:eastAsia="de-DE"/>
        </w:rPr>
      </w:pPr>
      <w:hyperlink w:anchor="_Toc461099443" w:history="1">
        <w:r w:rsidR="00EB5C5C" w:rsidRPr="00EB5C5C">
          <w:rPr>
            <w:rStyle w:val="Hyperlink"/>
            <w:caps w:val="0"/>
            <w:noProof/>
          </w:rPr>
          <w:t>Abbildung 53: Die Zeit- und Interaktionsachse mit zwei Teilnehmern</w:t>
        </w:r>
        <w:r w:rsidR="00EB5C5C" w:rsidRPr="00EB5C5C">
          <w:rPr>
            <w:caps w:val="0"/>
            <w:noProof/>
            <w:webHidden/>
          </w:rPr>
          <w:tab/>
        </w:r>
        <w:r w:rsidR="00EB5C5C" w:rsidRPr="00EB5C5C">
          <w:rPr>
            <w:caps w:val="0"/>
            <w:noProof/>
            <w:webHidden/>
          </w:rPr>
          <w:fldChar w:fldCharType="begin"/>
        </w:r>
        <w:r w:rsidR="00EB5C5C" w:rsidRPr="00EB5C5C">
          <w:rPr>
            <w:caps w:val="0"/>
            <w:noProof/>
            <w:webHidden/>
          </w:rPr>
          <w:instrText xml:space="preserve"> PAGEREF _Toc461099443 \h </w:instrText>
        </w:r>
        <w:r w:rsidR="00EB5C5C" w:rsidRPr="00EB5C5C">
          <w:rPr>
            <w:caps w:val="0"/>
            <w:noProof/>
            <w:webHidden/>
          </w:rPr>
        </w:r>
        <w:r w:rsidR="00EB5C5C" w:rsidRPr="00EB5C5C">
          <w:rPr>
            <w:caps w:val="0"/>
            <w:noProof/>
            <w:webHidden/>
          </w:rPr>
          <w:fldChar w:fldCharType="separate"/>
        </w:r>
        <w:r w:rsidR="00EB5C5C" w:rsidRPr="00EB5C5C">
          <w:rPr>
            <w:caps w:val="0"/>
            <w:noProof/>
            <w:webHidden/>
          </w:rPr>
          <w:t>53</w:t>
        </w:r>
        <w:r w:rsidR="00EB5C5C" w:rsidRPr="00EB5C5C">
          <w:rPr>
            <w:caps w:val="0"/>
            <w:noProof/>
            <w:webHidden/>
          </w:rPr>
          <w:fldChar w:fldCharType="end"/>
        </w:r>
      </w:hyperlink>
    </w:p>
    <w:p w14:paraId="6004343B" w14:textId="77777777" w:rsidR="00EB5C5C" w:rsidRPr="00EB5C5C" w:rsidRDefault="002D7EE1">
      <w:pPr>
        <w:pStyle w:val="Abbildungsverzeichnis"/>
        <w:tabs>
          <w:tab w:val="right" w:pos="9062"/>
        </w:tabs>
        <w:rPr>
          <w:rFonts w:eastAsiaTheme="minorEastAsia" w:cstheme="minorBidi"/>
          <w:caps w:val="0"/>
          <w:noProof/>
          <w:sz w:val="22"/>
          <w:szCs w:val="22"/>
          <w:lang w:eastAsia="de-DE"/>
        </w:rPr>
      </w:pPr>
      <w:hyperlink w:anchor="_Toc461099444" w:history="1">
        <w:r w:rsidR="00EB5C5C" w:rsidRPr="00EB5C5C">
          <w:rPr>
            <w:rStyle w:val="Hyperlink"/>
            <w:caps w:val="0"/>
            <w:noProof/>
          </w:rPr>
          <w:t>Abbildung 54: Drei Varianten der Lebenslinien mit Ausführungsbalken und Beendigung</w:t>
        </w:r>
        <w:r w:rsidR="00EB5C5C" w:rsidRPr="00EB5C5C">
          <w:rPr>
            <w:caps w:val="0"/>
            <w:noProof/>
            <w:webHidden/>
          </w:rPr>
          <w:tab/>
        </w:r>
        <w:r w:rsidR="00EB5C5C" w:rsidRPr="00EB5C5C">
          <w:rPr>
            <w:caps w:val="0"/>
            <w:noProof/>
            <w:webHidden/>
          </w:rPr>
          <w:fldChar w:fldCharType="begin"/>
        </w:r>
        <w:r w:rsidR="00EB5C5C" w:rsidRPr="00EB5C5C">
          <w:rPr>
            <w:caps w:val="0"/>
            <w:noProof/>
            <w:webHidden/>
          </w:rPr>
          <w:instrText xml:space="preserve"> PAGEREF _Toc461099444 \h </w:instrText>
        </w:r>
        <w:r w:rsidR="00EB5C5C" w:rsidRPr="00EB5C5C">
          <w:rPr>
            <w:caps w:val="0"/>
            <w:noProof/>
            <w:webHidden/>
          </w:rPr>
        </w:r>
        <w:r w:rsidR="00EB5C5C" w:rsidRPr="00EB5C5C">
          <w:rPr>
            <w:caps w:val="0"/>
            <w:noProof/>
            <w:webHidden/>
          </w:rPr>
          <w:fldChar w:fldCharType="separate"/>
        </w:r>
        <w:r w:rsidR="00EB5C5C" w:rsidRPr="00EB5C5C">
          <w:rPr>
            <w:caps w:val="0"/>
            <w:noProof/>
            <w:webHidden/>
          </w:rPr>
          <w:t>54</w:t>
        </w:r>
        <w:r w:rsidR="00EB5C5C" w:rsidRPr="00EB5C5C">
          <w:rPr>
            <w:caps w:val="0"/>
            <w:noProof/>
            <w:webHidden/>
          </w:rPr>
          <w:fldChar w:fldCharType="end"/>
        </w:r>
      </w:hyperlink>
    </w:p>
    <w:p w14:paraId="1C549B7F" w14:textId="77777777" w:rsidR="00EB5C5C" w:rsidRPr="00EB5C5C" w:rsidRDefault="002D7EE1">
      <w:pPr>
        <w:pStyle w:val="Abbildungsverzeichnis"/>
        <w:tabs>
          <w:tab w:val="right" w:pos="9062"/>
        </w:tabs>
        <w:rPr>
          <w:rFonts w:eastAsiaTheme="minorEastAsia" w:cstheme="minorBidi"/>
          <w:caps w:val="0"/>
          <w:noProof/>
          <w:sz w:val="22"/>
          <w:szCs w:val="22"/>
          <w:lang w:eastAsia="de-DE"/>
        </w:rPr>
      </w:pPr>
      <w:hyperlink w:anchor="_Toc461099445" w:history="1">
        <w:r w:rsidR="00EB5C5C" w:rsidRPr="00EB5C5C">
          <w:rPr>
            <w:rStyle w:val="Hyperlink"/>
            <w:caps w:val="0"/>
            <w:noProof/>
          </w:rPr>
          <w:t>Abbildung 55: Die Zustandsinvariante von Lebenslinien</w:t>
        </w:r>
        <w:r w:rsidR="00EB5C5C" w:rsidRPr="00EB5C5C">
          <w:rPr>
            <w:caps w:val="0"/>
            <w:noProof/>
            <w:webHidden/>
          </w:rPr>
          <w:tab/>
        </w:r>
        <w:r w:rsidR="00EB5C5C" w:rsidRPr="00EB5C5C">
          <w:rPr>
            <w:caps w:val="0"/>
            <w:noProof/>
            <w:webHidden/>
          </w:rPr>
          <w:fldChar w:fldCharType="begin"/>
        </w:r>
        <w:r w:rsidR="00EB5C5C" w:rsidRPr="00EB5C5C">
          <w:rPr>
            <w:caps w:val="0"/>
            <w:noProof/>
            <w:webHidden/>
          </w:rPr>
          <w:instrText xml:space="preserve"> PAGEREF _Toc461099445 \h </w:instrText>
        </w:r>
        <w:r w:rsidR="00EB5C5C" w:rsidRPr="00EB5C5C">
          <w:rPr>
            <w:caps w:val="0"/>
            <w:noProof/>
            <w:webHidden/>
          </w:rPr>
        </w:r>
        <w:r w:rsidR="00EB5C5C" w:rsidRPr="00EB5C5C">
          <w:rPr>
            <w:caps w:val="0"/>
            <w:noProof/>
            <w:webHidden/>
          </w:rPr>
          <w:fldChar w:fldCharType="separate"/>
        </w:r>
        <w:r w:rsidR="00EB5C5C" w:rsidRPr="00EB5C5C">
          <w:rPr>
            <w:caps w:val="0"/>
            <w:noProof/>
            <w:webHidden/>
          </w:rPr>
          <w:t>55</w:t>
        </w:r>
        <w:r w:rsidR="00EB5C5C" w:rsidRPr="00EB5C5C">
          <w:rPr>
            <w:caps w:val="0"/>
            <w:noProof/>
            <w:webHidden/>
          </w:rPr>
          <w:fldChar w:fldCharType="end"/>
        </w:r>
      </w:hyperlink>
    </w:p>
    <w:p w14:paraId="74DE055D" w14:textId="77777777" w:rsidR="00EB5C5C" w:rsidRPr="00EB5C5C" w:rsidRDefault="002D7EE1">
      <w:pPr>
        <w:pStyle w:val="Abbildungsverzeichnis"/>
        <w:tabs>
          <w:tab w:val="right" w:pos="9062"/>
        </w:tabs>
        <w:rPr>
          <w:rFonts w:eastAsiaTheme="minorEastAsia" w:cstheme="minorBidi"/>
          <w:caps w:val="0"/>
          <w:noProof/>
          <w:sz w:val="22"/>
          <w:szCs w:val="22"/>
          <w:lang w:eastAsia="de-DE"/>
        </w:rPr>
      </w:pPr>
      <w:hyperlink w:anchor="_Toc461099446" w:history="1">
        <w:r w:rsidR="00EB5C5C" w:rsidRPr="00EB5C5C">
          <w:rPr>
            <w:rStyle w:val="Hyperlink"/>
            <w:caps w:val="0"/>
            <w:noProof/>
          </w:rPr>
          <w:t>Abbildung 56: Darstellung von synchroner und asynchroner Kommunikation zwischen einem Kunden und einem Mitarbeiter</w:t>
        </w:r>
        <w:r w:rsidR="00EB5C5C" w:rsidRPr="00EB5C5C">
          <w:rPr>
            <w:caps w:val="0"/>
            <w:noProof/>
            <w:webHidden/>
          </w:rPr>
          <w:tab/>
        </w:r>
        <w:r w:rsidR="00EB5C5C" w:rsidRPr="00EB5C5C">
          <w:rPr>
            <w:caps w:val="0"/>
            <w:noProof/>
            <w:webHidden/>
          </w:rPr>
          <w:fldChar w:fldCharType="begin"/>
        </w:r>
        <w:r w:rsidR="00EB5C5C" w:rsidRPr="00EB5C5C">
          <w:rPr>
            <w:caps w:val="0"/>
            <w:noProof/>
            <w:webHidden/>
          </w:rPr>
          <w:instrText xml:space="preserve"> PAGEREF _Toc461099446 \h </w:instrText>
        </w:r>
        <w:r w:rsidR="00EB5C5C" w:rsidRPr="00EB5C5C">
          <w:rPr>
            <w:caps w:val="0"/>
            <w:noProof/>
            <w:webHidden/>
          </w:rPr>
        </w:r>
        <w:r w:rsidR="00EB5C5C" w:rsidRPr="00EB5C5C">
          <w:rPr>
            <w:caps w:val="0"/>
            <w:noProof/>
            <w:webHidden/>
          </w:rPr>
          <w:fldChar w:fldCharType="separate"/>
        </w:r>
        <w:r w:rsidR="00EB5C5C" w:rsidRPr="00EB5C5C">
          <w:rPr>
            <w:caps w:val="0"/>
            <w:noProof/>
            <w:webHidden/>
          </w:rPr>
          <w:t>55</w:t>
        </w:r>
        <w:r w:rsidR="00EB5C5C" w:rsidRPr="00EB5C5C">
          <w:rPr>
            <w:caps w:val="0"/>
            <w:noProof/>
            <w:webHidden/>
          </w:rPr>
          <w:fldChar w:fldCharType="end"/>
        </w:r>
      </w:hyperlink>
    </w:p>
    <w:p w14:paraId="0480C3C4" w14:textId="77777777" w:rsidR="00EB5C5C" w:rsidRPr="00EB5C5C" w:rsidRDefault="002D7EE1">
      <w:pPr>
        <w:pStyle w:val="Abbildungsverzeichnis"/>
        <w:tabs>
          <w:tab w:val="right" w:pos="9062"/>
        </w:tabs>
        <w:rPr>
          <w:rFonts w:eastAsiaTheme="minorEastAsia" w:cstheme="minorBidi"/>
          <w:caps w:val="0"/>
          <w:noProof/>
          <w:sz w:val="22"/>
          <w:szCs w:val="22"/>
          <w:lang w:eastAsia="de-DE"/>
        </w:rPr>
      </w:pPr>
      <w:hyperlink w:anchor="_Toc461099447" w:history="1">
        <w:r w:rsidR="00EB5C5C" w:rsidRPr="00EB5C5C">
          <w:rPr>
            <w:rStyle w:val="Hyperlink"/>
            <w:caps w:val="0"/>
            <w:noProof/>
          </w:rPr>
          <w:t>Abbildung 57: Reflexive Nachricht "Buch auswählen"</w:t>
        </w:r>
        <w:r w:rsidR="00EB5C5C" w:rsidRPr="00EB5C5C">
          <w:rPr>
            <w:caps w:val="0"/>
            <w:noProof/>
            <w:webHidden/>
          </w:rPr>
          <w:tab/>
        </w:r>
        <w:r w:rsidR="00EB5C5C" w:rsidRPr="00EB5C5C">
          <w:rPr>
            <w:caps w:val="0"/>
            <w:noProof/>
            <w:webHidden/>
          </w:rPr>
          <w:fldChar w:fldCharType="begin"/>
        </w:r>
        <w:r w:rsidR="00EB5C5C" w:rsidRPr="00EB5C5C">
          <w:rPr>
            <w:caps w:val="0"/>
            <w:noProof/>
            <w:webHidden/>
          </w:rPr>
          <w:instrText xml:space="preserve"> PAGEREF _Toc461099447 \h </w:instrText>
        </w:r>
        <w:r w:rsidR="00EB5C5C" w:rsidRPr="00EB5C5C">
          <w:rPr>
            <w:caps w:val="0"/>
            <w:noProof/>
            <w:webHidden/>
          </w:rPr>
        </w:r>
        <w:r w:rsidR="00EB5C5C" w:rsidRPr="00EB5C5C">
          <w:rPr>
            <w:caps w:val="0"/>
            <w:noProof/>
            <w:webHidden/>
          </w:rPr>
          <w:fldChar w:fldCharType="separate"/>
        </w:r>
        <w:r w:rsidR="00EB5C5C" w:rsidRPr="00EB5C5C">
          <w:rPr>
            <w:caps w:val="0"/>
            <w:noProof/>
            <w:webHidden/>
          </w:rPr>
          <w:t>56</w:t>
        </w:r>
        <w:r w:rsidR="00EB5C5C" w:rsidRPr="00EB5C5C">
          <w:rPr>
            <w:caps w:val="0"/>
            <w:noProof/>
            <w:webHidden/>
          </w:rPr>
          <w:fldChar w:fldCharType="end"/>
        </w:r>
      </w:hyperlink>
    </w:p>
    <w:p w14:paraId="5AE2D6CC" w14:textId="77777777" w:rsidR="00EB5C5C" w:rsidRPr="00EB5C5C" w:rsidRDefault="002D7EE1">
      <w:pPr>
        <w:pStyle w:val="Abbildungsverzeichnis"/>
        <w:tabs>
          <w:tab w:val="right" w:pos="9062"/>
        </w:tabs>
        <w:rPr>
          <w:rFonts w:eastAsiaTheme="minorEastAsia" w:cstheme="minorBidi"/>
          <w:caps w:val="0"/>
          <w:noProof/>
          <w:sz w:val="22"/>
          <w:szCs w:val="22"/>
          <w:lang w:eastAsia="de-DE"/>
        </w:rPr>
      </w:pPr>
      <w:hyperlink w:anchor="_Toc461099448" w:history="1">
        <w:r w:rsidR="00EB5C5C" w:rsidRPr="00EB5C5C">
          <w:rPr>
            <w:rStyle w:val="Hyperlink"/>
            <w:caps w:val="0"/>
            <w:noProof/>
          </w:rPr>
          <w:t>Abbildung 58: Die Antwortnachricht</w:t>
        </w:r>
        <w:r w:rsidR="00EB5C5C" w:rsidRPr="00EB5C5C">
          <w:rPr>
            <w:caps w:val="0"/>
            <w:noProof/>
            <w:webHidden/>
          </w:rPr>
          <w:tab/>
        </w:r>
        <w:r w:rsidR="00EB5C5C" w:rsidRPr="00EB5C5C">
          <w:rPr>
            <w:caps w:val="0"/>
            <w:noProof/>
            <w:webHidden/>
          </w:rPr>
          <w:fldChar w:fldCharType="begin"/>
        </w:r>
        <w:r w:rsidR="00EB5C5C" w:rsidRPr="00EB5C5C">
          <w:rPr>
            <w:caps w:val="0"/>
            <w:noProof/>
            <w:webHidden/>
          </w:rPr>
          <w:instrText xml:space="preserve"> PAGEREF _Toc461099448 \h </w:instrText>
        </w:r>
        <w:r w:rsidR="00EB5C5C" w:rsidRPr="00EB5C5C">
          <w:rPr>
            <w:caps w:val="0"/>
            <w:noProof/>
            <w:webHidden/>
          </w:rPr>
        </w:r>
        <w:r w:rsidR="00EB5C5C" w:rsidRPr="00EB5C5C">
          <w:rPr>
            <w:caps w:val="0"/>
            <w:noProof/>
            <w:webHidden/>
          </w:rPr>
          <w:fldChar w:fldCharType="separate"/>
        </w:r>
        <w:r w:rsidR="00EB5C5C" w:rsidRPr="00EB5C5C">
          <w:rPr>
            <w:caps w:val="0"/>
            <w:noProof/>
            <w:webHidden/>
          </w:rPr>
          <w:t>56</w:t>
        </w:r>
        <w:r w:rsidR="00EB5C5C" w:rsidRPr="00EB5C5C">
          <w:rPr>
            <w:caps w:val="0"/>
            <w:noProof/>
            <w:webHidden/>
          </w:rPr>
          <w:fldChar w:fldCharType="end"/>
        </w:r>
      </w:hyperlink>
    </w:p>
    <w:p w14:paraId="4B572A79" w14:textId="77777777" w:rsidR="00EB5C5C" w:rsidRPr="00EB5C5C" w:rsidRDefault="002D7EE1">
      <w:pPr>
        <w:pStyle w:val="Abbildungsverzeichnis"/>
        <w:tabs>
          <w:tab w:val="right" w:pos="9062"/>
        </w:tabs>
        <w:rPr>
          <w:rFonts w:eastAsiaTheme="minorEastAsia" w:cstheme="minorBidi"/>
          <w:caps w:val="0"/>
          <w:noProof/>
          <w:sz w:val="22"/>
          <w:szCs w:val="22"/>
          <w:lang w:eastAsia="de-DE"/>
        </w:rPr>
      </w:pPr>
      <w:hyperlink w:anchor="_Toc461099449" w:history="1">
        <w:r w:rsidR="00EB5C5C" w:rsidRPr="00EB5C5C">
          <w:rPr>
            <w:rStyle w:val="Hyperlink"/>
            <w:caps w:val="0"/>
            <w:noProof/>
          </w:rPr>
          <w:t>Abbildung 59: Gefundene und verlorene Nachrichten</w:t>
        </w:r>
        <w:r w:rsidR="00EB5C5C" w:rsidRPr="00EB5C5C">
          <w:rPr>
            <w:caps w:val="0"/>
            <w:noProof/>
            <w:webHidden/>
          </w:rPr>
          <w:tab/>
        </w:r>
        <w:r w:rsidR="00EB5C5C" w:rsidRPr="00EB5C5C">
          <w:rPr>
            <w:caps w:val="0"/>
            <w:noProof/>
            <w:webHidden/>
          </w:rPr>
          <w:fldChar w:fldCharType="begin"/>
        </w:r>
        <w:r w:rsidR="00EB5C5C" w:rsidRPr="00EB5C5C">
          <w:rPr>
            <w:caps w:val="0"/>
            <w:noProof/>
            <w:webHidden/>
          </w:rPr>
          <w:instrText xml:space="preserve"> PAGEREF _Toc461099449 \h </w:instrText>
        </w:r>
        <w:r w:rsidR="00EB5C5C" w:rsidRPr="00EB5C5C">
          <w:rPr>
            <w:caps w:val="0"/>
            <w:noProof/>
            <w:webHidden/>
          </w:rPr>
        </w:r>
        <w:r w:rsidR="00EB5C5C" w:rsidRPr="00EB5C5C">
          <w:rPr>
            <w:caps w:val="0"/>
            <w:noProof/>
            <w:webHidden/>
          </w:rPr>
          <w:fldChar w:fldCharType="separate"/>
        </w:r>
        <w:r w:rsidR="00EB5C5C" w:rsidRPr="00EB5C5C">
          <w:rPr>
            <w:caps w:val="0"/>
            <w:noProof/>
            <w:webHidden/>
          </w:rPr>
          <w:t>57</w:t>
        </w:r>
        <w:r w:rsidR="00EB5C5C" w:rsidRPr="00EB5C5C">
          <w:rPr>
            <w:caps w:val="0"/>
            <w:noProof/>
            <w:webHidden/>
          </w:rPr>
          <w:fldChar w:fldCharType="end"/>
        </w:r>
      </w:hyperlink>
    </w:p>
    <w:p w14:paraId="6A05400B" w14:textId="77777777" w:rsidR="00EB5C5C" w:rsidRPr="00EB5C5C" w:rsidRDefault="002D7EE1">
      <w:pPr>
        <w:pStyle w:val="Abbildungsverzeichnis"/>
        <w:tabs>
          <w:tab w:val="right" w:pos="9062"/>
        </w:tabs>
        <w:rPr>
          <w:rFonts w:eastAsiaTheme="minorEastAsia" w:cstheme="minorBidi"/>
          <w:caps w:val="0"/>
          <w:noProof/>
          <w:sz w:val="22"/>
          <w:szCs w:val="22"/>
          <w:lang w:eastAsia="de-DE"/>
        </w:rPr>
      </w:pPr>
      <w:hyperlink w:anchor="_Toc461099450" w:history="1">
        <w:r w:rsidR="00EB5C5C" w:rsidRPr="00EB5C5C">
          <w:rPr>
            <w:rStyle w:val="Hyperlink"/>
            <w:caps w:val="0"/>
            <w:noProof/>
          </w:rPr>
          <w:t>Abbildung 60: Modellierung von Zeitbedingungen von Nachrichten</w:t>
        </w:r>
        <w:r w:rsidR="00EB5C5C" w:rsidRPr="00EB5C5C">
          <w:rPr>
            <w:caps w:val="0"/>
            <w:noProof/>
            <w:webHidden/>
          </w:rPr>
          <w:tab/>
        </w:r>
        <w:r w:rsidR="00EB5C5C" w:rsidRPr="00EB5C5C">
          <w:rPr>
            <w:caps w:val="0"/>
            <w:noProof/>
            <w:webHidden/>
          </w:rPr>
          <w:fldChar w:fldCharType="begin"/>
        </w:r>
        <w:r w:rsidR="00EB5C5C" w:rsidRPr="00EB5C5C">
          <w:rPr>
            <w:caps w:val="0"/>
            <w:noProof/>
            <w:webHidden/>
          </w:rPr>
          <w:instrText xml:space="preserve"> PAGEREF _Toc461099450 \h </w:instrText>
        </w:r>
        <w:r w:rsidR="00EB5C5C" w:rsidRPr="00EB5C5C">
          <w:rPr>
            <w:caps w:val="0"/>
            <w:noProof/>
            <w:webHidden/>
          </w:rPr>
        </w:r>
        <w:r w:rsidR="00EB5C5C" w:rsidRPr="00EB5C5C">
          <w:rPr>
            <w:caps w:val="0"/>
            <w:noProof/>
            <w:webHidden/>
          </w:rPr>
          <w:fldChar w:fldCharType="separate"/>
        </w:r>
        <w:r w:rsidR="00EB5C5C" w:rsidRPr="00EB5C5C">
          <w:rPr>
            <w:caps w:val="0"/>
            <w:noProof/>
            <w:webHidden/>
          </w:rPr>
          <w:t>58</w:t>
        </w:r>
        <w:r w:rsidR="00EB5C5C" w:rsidRPr="00EB5C5C">
          <w:rPr>
            <w:caps w:val="0"/>
            <w:noProof/>
            <w:webHidden/>
          </w:rPr>
          <w:fldChar w:fldCharType="end"/>
        </w:r>
      </w:hyperlink>
    </w:p>
    <w:p w14:paraId="6676C8E6" w14:textId="77777777" w:rsidR="00EB5C5C" w:rsidRPr="00EB5C5C" w:rsidRDefault="002D7EE1">
      <w:pPr>
        <w:pStyle w:val="Abbildungsverzeichnis"/>
        <w:tabs>
          <w:tab w:val="right" w:pos="9062"/>
        </w:tabs>
        <w:rPr>
          <w:rFonts w:eastAsiaTheme="minorEastAsia" w:cstheme="minorBidi"/>
          <w:caps w:val="0"/>
          <w:noProof/>
          <w:sz w:val="22"/>
          <w:szCs w:val="22"/>
          <w:lang w:eastAsia="de-DE"/>
        </w:rPr>
      </w:pPr>
      <w:hyperlink w:anchor="_Toc461099451" w:history="1">
        <w:r w:rsidR="00EB5C5C" w:rsidRPr="00EB5C5C">
          <w:rPr>
            <w:rStyle w:val="Hyperlink"/>
            <w:caps w:val="0"/>
            <w:noProof/>
          </w:rPr>
          <w:t>Abbildung 61: Argumentübertragung bei Nachrichten</w:t>
        </w:r>
        <w:r w:rsidR="00EB5C5C" w:rsidRPr="00EB5C5C">
          <w:rPr>
            <w:caps w:val="0"/>
            <w:noProof/>
            <w:webHidden/>
          </w:rPr>
          <w:tab/>
        </w:r>
        <w:r w:rsidR="00EB5C5C" w:rsidRPr="00EB5C5C">
          <w:rPr>
            <w:caps w:val="0"/>
            <w:noProof/>
            <w:webHidden/>
          </w:rPr>
          <w:fldChar w:fldCharType="begin"/>
        </w:r>
        <w:r w:rsidR="00EB5C5C" w:rsidRPr="00EB5C5C">
          <w:rPr>
            <w:caps w:val="0"/>
            <w:noProof/>
            <w:webHidden/>
          </w:rPr>
          <w:instrText xml:space="preserve"> PAGEREF _Toc461099451 \h </w:instrText>
        </w:r>
        <w:r w:rsidR="00EB5C5C" w:rsidRPr="00EB5C5C">
          <w:rPr>
            <w:caps w:val="0"/>
            <w:noProof/>
            <w:webHidden/>
          </w:rPr>
        </w:r>
        <w:r w:rsidR="00EB5C5C" w:rsidRPr="00EB5C5C">
          <w:rPr>
            <w:caps w:val="0"/>
            <w:noProof/>
            <w:webHidden/>
          </w:rPr>
          <w:fldChar w:fldCharType="separate"/>
        </w:r>
        <w:r w:rsidR="00EB5C5C" w:rsidRPr="00EB5C5C">
          <w:rPr>
            <w:caps w:val="0"/>
            <w:noProof/>
            <w:webHidden/>
          </w:rPr>
          <w:t>59</w:t>
        </w:r>
        <w:r w:rsidR="00EB5C5C" w:rsidRPr="00EB5C5C">
          <w:rPr>
            <w:caps w:val="0"/>
            <w:noProof/>
            <w:webHidden/>
          </w:rPr>
          <w:fldChar w:fldCharType="end"/>
        </w:r>
      </w:hyperlink>
    </w:p>
    <w:p w14:paraId="760616C3" w14:textId="77777777" w:rsidR="00EB5C5C" w:rsidRPr="00EB5C5C" w:rsidRDefault="002D7EE1">
      <w:pPr>
        <w:pStyle w:val="Abbildungsverzeichnis"/>
        <w:tabs>
          <w:tab w:val="right" w:pos="9062"/>
        </w:tabs>
        <w:rPr>
          <w:rFonts w:eastAsiaTheme="minorEastAsia" w:cstheme="minorBidi"/>
          <w:caps w:val="0"/>
          <w:noProof/>
          <w:sz w:val="22"/>
          <w:szCs w:val="22"/>
          <w:lang w:eastAsia="de-DE"/>
        </w:rPr>
      </w:pPr>
      <w:hyperlink w:anchor="_Toc461099452" w:history="1">
        <w:r w:rsidR="00EB5C5C" w:rsidRPr="00EB5C5C">
          <w:rPr>
            <w:rStyle w:val="Hyperlink"/>
            <w:caps w:val="0"/>
            <w:noProof/>
          </w:rPr>
          <w:t>Abbildung 62: Rückgabewerte von Nachrichten mit Argumenten</w:t>
        </w:r>
        <w:r w:rsidR="00EB5C5C" w:rsidRPr="00EB5C5C">
          <w:rPr>
            <w:caps w:val="0"/>
            <w:noProof/>
            <w:webHidden/>
          </w:rPr>
          <w:tab/>
        </w:r>
        <w:r w:rsidR="00EB5C5C" w:rsidRPr="00EB5C5C">
          <w:rPr>
            <w:caps w:val="0"/>
            <w:noProof/>
            <w:webHidden/>
          </w:rPr>
          <w:fldChar w:fldCharType="begin"/>
        </w:r>
        <w:r w:rsidR="00EB5C5C" w:rsidRPr="00EB5C5C">
          <w:rPr>
            <w:caps w:val="0"/>
            <w:noProof/>
            <w:webHidden/>
          </w:rPr>
          <w:instrText xml:space="preserve"> PAGEREF _Toc461099452 \h </w:instrText>
        </w:r>
        <w:r w:rsidR="00EB5C5C" w:rsidRPr="00EB5C5C">
          <w:rPr>
            <w:caps w:val="0"/>
            <w:noProof/>
            <w:webHidden/>
          </w:rPr>
        </w:r>
        <w:r w:rsidR="00EB5C5C" w:rsidRPr="00EB5C5C">
          <w:rPr>
            <w:caps w:val="0"/>
            <w:noProof/>
            <w:webHidden/>
          </w:rPr>
          <w:fldChar w:fldCharType="separate"/>
        </w:r>
        <w:r w:rsidR="00EB5C5C" w:rsidRPr="00EB5C5C">
          <w:rPr>
            <w:caps w:val="0"/>
            <w:noProof/>
            <w:webHidden/>
          </w:rPr>
          <w:t>61</w:t>
        </w:r>
        <w:r w:rsidR="00EB5C5C" w:rsidRPr="00EB5C5C">
          <w:rPr>
            <w:caps w:val="0"/>
            <w:noProof/>
            <w:webHidden/>
          </w:rPr>
          <w:fldChar w:fldCharType="end"/>
        </w:r>
      </w:hyperlink>
    </w:p>
    <w:p w14:paraId="62A436AA" w14:textId="77777777" w:rsidR="00EB5C5C" w:rsidRPr="00EB5C5C" w:rsidRDefault="002D7EE1">
      <w:pPr>
        <w:pStyle w:val="Abbildungsverzeichnis"/>
        <w:tabs>
          <w:tab w:val="right" w:pos="9062"/>
        </w:tabs>
        <w:rPr>
          <w:rFonts w:eastAsiaTheme="minorEastAsia" w:cstheme="minorBidi"/>
          <w:caps w:val="0"/>
          <w:noProof/>
          <w:sz w:val="22"/>
          <w:szCs w:val="22"/>
          <w:lang w:eastAsia="de-DE"/>
        </w:rPr>
      </w:pPr>
      <w:hyperlink w:anchor="_Toc461099453" w:history="1">
        <w:r w:rsidR="00EB5C5C" w:rsidRPr="00EB5C5C">
          <w:rPr>
            <w:rStyle w:val="Hyperlink"/>
            <w:caps w:val="0"/>
            <w:noProof/>
          </w:rPr>
          <w:t>Abbildung 63: Erstellung und Zerstörung eines Buch-Objekts</w:t>
        </w:r>
        <w:r w:rsidR="00EB5C5C" w:rsidRPr="00EB5C5C">
          <w:rPr>
            <w:caps w:val="0"/>
            <w:noProof/>
            <w:webHidden/>
          </w:rPr>
          <w:tab/>
        </w:r>
        <w:r w:rsidR="00EB5C5C" w:rsidRPr="00EB5C5C">
          <w:rPr>
            <w:caps w:val="0"/>
            <w:noProof/>
            <w:webHidden/>
          </w:rPr>
          <w:fldChar w:fldCharType="begin"/>
        </w:r>
        <w:r w:rsidR="00EB5C5C" w:rsidRPr="00EB5C5C">
          <w:rPr>
            <w:caps w:val="0"/>
            <w:noProof/>
            <w:webHidden/>
          </w:rPr>
          <w:instrText xml:space="preserve"> PAGEREF _Toc461099453 \h </w:instrText>
        </w:r>
        <w:r w:rsidR="00EB5C5C" w:rsidRPr="00EB5C5C">
          <w:rPr>
            <w:caps w:val="0"/>
            <w:noProof/>
            <w:webHidden/>
          </w:rPr>
        </w:r>
        <w:r w:rsidR="00EB5C5C" w:rsidRPr="00EB5C5C">
          <w:rPr>
            <w:caps w:val="0"/>
            <w:noProof/>
            <w:webHidden/>
          </w:rPr>
          <w:fldChar w:fldCharType="separate"/>
        </w:r>
        <w:r w:rsidR="00EB5C5C" w:rsidRPr="00EB5C5C">
          <w:rPr>
            <w:caps w:val="0"/>
            <w:noProof/>
            <w:webHidden/>
          </w:rPr>
          <w:t>62</w:t>
        </w:r>
        <w:r w:rsidR="00EB5C5C" w:rsidRPr="00EB5C5C">
          <w:rPr>
            <w:caps w:val="0"/>
            <w:noProof/>
            <w:webHidden/>
          </w:rPr>
          <w:fldChar w:fldCharType="end"/>
        </w:r>
      </w:hyperlink>
    </w:p>
    <w:p w14:paraId="50D21377" w14:textId="77777777" w:rsidR="00EB5C5C" w:rsidRPr="00EB5C5C" w:rsidRDefault="002D7EE1">
      <w:pPr>
        <w:pStyle w:val="Abbildungsverzeichnis"/>
        <w:tabs>
          <w:tab w:val="right" w:pos="9062"/>
        </w:tabs>
        <w:rPr>
          <w:rFonts w:eastAsiaTheme="minorEastAsia" w:cstheme="minorBidi"/>
          <w:caps w:val="0"/>
          <w:noProof/>
          <w:sz w:val="22"/>
          <w:szCs w:val="22"/>
          <w:lang w:eastAsia="de-DE"/>
        </w:rPr>
      </w:pPr>
      <w:hyperlink w:anchor="_Toc461099454" w:history="1">
        <w:r w:rsidR="00EB5C5C" w:rsidRPr="00EB5C5C">
          <w:rPr>
            <w:rStyle w:val="Hyperlink"/>
            <w:caps w:val="0"/>
            <w:noProof/>
          </w:rPr>
          <w:t>Abbildung 64: Darstellung von alternativen Nachrichtenflüssen</w:t>
        </w:r>
        <w:r w:rsidR="00EB5C5C" w:rsidRPr="00EB5C5C">
          <w:rPr>
            <w:caps w:val="0"/>
            <w:noProof/>
            <w:webHidden/>
          </w:rPr>
          <w:tab/>
        </w:r>
        <w:r w:rsidR="00EB5C5C" w:rsidRPr="00EB5C5C">
          <w:rPr>
            <w:caps w:val="0"/>
            <w:noProof/>
            <w:webHidden/>
          </w:rPr>
          <w:fldChar w:fldCharType="begin"/>
        </w:r>
        <w:r w:rsidR="00EB5C5C" w:rsidRPr="00EB5C5C">
          <w:rPr>
            <w:caps w:val="0"/>
            <w:noProof/>
            <w:webHidden/>
          </w:rPr>
          <w:instrText xml:space="preserve"> PAGEREF _Toc461099454 \h </w:instrText>
        </w:r>
        <w:r w:rsidR="00EB5C5C" w:rsidRPr="00EB5C5C">
          <w:rPr>
            <w:caps w:val="0"/>
            <w:noProof/>
            <w:webHidden/>
          </w:rPr>
        </w:r>
        <w:r w:rsidR="00EB5C5C" w:rsidRPr="00EB5C5C">
          <w:rPr>
            <w:caps w:val="0"/>
            <w:noProof/>
            <w:webHidden/>
          </w:rPr>
          <w:fldChar w:fldCharType="separate"/>
        </w:r>
        <w:r w:rsidR="00EB5C5C" w:rsidRPr="00EB5C5C">
          <w:rPr>
            <w:caps w:val="0"/>
            <w:noProof/>
            <w:webHidden/>
          </w:rPr>
          <w:t>63</w:t>
        </w:r>
        <w:r w:rsidR="00EB5C5C" w:rsidRPr="00EB5C5C">
          <w:rPr>
            <w:caps w:val="0"/>
            <w:noProof/>
            <w:webHidden/>
          </w:rPr>
          <w:fldChar w:fldCharType="end"/>
        </w:r>
      </w:hyperlink>
    </w:p>
    <w:p w14:paraId="264191CD" w14:textId="77777777" w:rsidR="00EB5C5C" w:rsidRPr="00EB5C5C" w:rsidRDefault="002D7EE1">
      <w:pPr>
        <w:pStyle w:val="Abbildungsverzeichnis"/>
        <w:tabs>
          <w:tab w:val="right" w:pos="9062"/>
        </w:tabs>
        <w:rPr>
          <w:rFonts w:eastAsiaTheme="minorEastAsia" w:cstheme="minorBidi"/>
          <w:caps w:val="0"/>
          <w:noProof/>
          <w:sz w:val="22"/>
          <w:szCs w:val="22"/>
          <w:lang w:eastAsia="de-DE"/>
        </w:rPr>
      </w:pPr>
      <w:hyperlink w:anchor="_Toc461099455" w:history="1">
        <w:r w:rsidR="00EB5C5C" w:rsidRPr="00EB5C5C">
          <w:rPr>
            <w:rStyle w:val="Hyperlink"/>
            <w:caps w:val="0"/>
            <w:noProof/>
          </w:rPr>
          <w:t>Abbildung 65: Optionale Nachrichtenflüsse anhand von Bedingungen</w:t>
        </w:r>
        <w:r w:rsidR="00EB5C5C" w:rsidRPr="00EB5C5C">
          <w:rPr>
            <w:caps w:val="0"/>
            <w:noProof/>
            <w:webHidden/>
          </w:rPr>
          <w:tab/>
        </w:r>
        <w:r w:rsidR="00EB5C5C" w:rsidRPr="00EB5C5C">
          <w:rPr>
            <w:caps w:val="0"/>
            <w:noProof/>
            <w:webHidden/>
          </w:rPr>
          <w:fldChar w:fldCharType="begin"/>
        </w:r>
        <w:r w:rsidR="00EB5C5C" w:rsidRPr="00EB5C5C">
          <w:rPr>
            <w:caps w:val="0"/>
            <w:noProof/>
            <w:webHidden/>
          </w:rPr>
          <w:instrText xml:space="preserve"> PAGEREF _Toc461099455 \h </w:instrText>
        </w:r>
        <w:r w:rsidR="00EB5C5C" w:rsidRPr="00EB5C5C">
          <w:rPr>
            <w:caps w:val="0"/>
            <w:noProof/>
            <w:webHidden/>
          </w:rPr>
        </w:r>
        <w:r w:rsidR="00EB5C5C" w:rsidRPr="00EB5C5C">
          <w:rPr>
            <w:caps w:val="0"/>
            <w:noProof/>
            <w:webHidden/>
          </w:rPr>
          <w:fldChar w:fldCharType="separate"/>
        </w:r>
        <w:r w:rsidR="00EB5C5C" w:rsidRPr="00EB5C5C">
          <w:rPr>
            <w:caps w:val="0"/>
            <w:noProof/>
            <w:webHidden/>
          </w:rPr>
          <w:t>63</w:t>
        </w:r>
        <w:r w:rsidR="00EB5C5C" w:rsidRPr="00EB5C5C">
          <w:rPr>
            <w:caps w:val="0"/>
            <w:noProof/>
            <w:webHidden/>
          </w:rPr>
          <w:fldChar w:fldCharType="end"/>
        </w:r>
      </w:hyperlink>
    </w:p>
    <w:p w14:paraId="3C832995" w14:textId="77777777" w:rsidR="00EB5C5C" w:rsidRPr="00EB5C5C" w:rsidRDefault="002D7EE1">
      <w:pPr>
        <w:pStyle w:val="Abbildungsverzeichnis"/>
        <w:tabs>
          <w:tab w:val="right" w:pos="9062"/>
        </w:tabs>
        <w:rPr>
          <w:rFonts w:eastAsiaTheme="minorEastAsia" w:cstheme="minorBidi"/>
          <w:caps w:val="0"/>
          <w:noProof/>
          <w:sz w:val="22"/>
          <w:szCs w:val="22"/>
          <w:lang w:eastAsia="de-DE"/>
        </w:rPr>
      </w:pPr>
      <w:hyperlink w:anchor="_Toc461099456" w:history="1">
        <w:r w:rsidR="00EB5C5C" w:rsidRPr="00EB5C5C">
          <w:rPr>
            <w:rStyle w:val="Hyperlink"/>
            <w:caps w:val="0"/>
            <w:noProof/>
          </w:rPr>
          <w:t>Abbildung 66: Darstellung von parallelen Nachrichtenflüssen</w:t>
        </w:r>
        <w:r w:rsidR="00EB5C5C" w:rsidRPr="00EB5C5C">
          <w:rPr>
            <w:caps w:val="0"/>
            <w:noProof/>
            <w:webHidden/>
          </w:rPr>
          <w:tab/>
        </w:r>
        <w:r w:rsidR="00EB5C5C" w:rsidRPr="00EB5C5C">
          <w:rPr>
            <w:caps w:val="0"/>
            <w:noProof/>
            <w:webHidden/>
          </w:rPr>
          <w:fldChar w:fldCharType="begin"/>
        </w:r>
        <w:r w:rsidR="00EB5C5C" w:rsidRPr="00EB5C5C">
          <w:rPr>
            <w:caps w:val="0"/>
            <w:noProof/>
            <w:webHidden/>
          </w:rPr>
          <w:instrText xml:space="preserve"> PAGEREF _Toc461099456 \h </w:instrText>
        </w:r>
        <w:r w:rsidR="00EB5C5C" w:rsidRPr="00EB5C5C">
          <w:rPr>
            <w:caps w:val="0"/>
            <w:noProof/>
            <w:webHidden/>
          </w:rPr>
        </w:r>
        <w:r w:rsidR="00EB5C5C" w:rsidRPr="00EB5C5C">
          <w:rPr>
            <w:caps w:val="0"/>
            <w:noProof/>
            <w:webHidden/>
          </w:rPr>
          <w:fldChar w:fldCharType="separate"/>
        </w:r>
        <w:r w:rsidR="00EB5C5C" w:rsidRPr="00EB5C5C">
          <w:rPr>
            <w:caps w:val="0"/>
            <w:noProof/>
            <w:webHidden/>
          </w:rPr>
          <w:t>64</w:t>
        </w:r>
        <w:r w:rsidR="00EB5C5C" w:rsidRPr="00EB5C5C">
          <w:rPr>
            <w:caps w:val="0"/>
            <w:noProof/>
            <w:webHidden/>
          </w:rPr>
          <w:fldChar w:fldCharType="end"/>
        </w:r>
      </w:hyperlink>
    </w:p>
    <w:p w14:paraId="0EDF173E" w14:textId="77777777" w:rsidR="00EB5C5C" w:rsidRPr="00EB5C5C" w:rsidRDefault="002D7EE1">
      <w:pPr>
        <w:pStyle w:val="Abbildungsverzeichnis"/>
        <w:tabs>
          <w:tab w:val="right" w:pos="9062"/>
        </w:tabs>
        <w:rPr>
          <w:rFonts w:eastAsiaTheme="minorEastAsia" w:cstheme="minorBidi"/>
          <w:caps w:val="0"/>
          <w:noProof/>
          <w:sz w:val="22"/>
          <w:szCs w:val="22"/>
          <w:lang w:eastAsia="de-DE"/>
        </w:rPr>
      </w:pPr>
      <w:hyperlink w:anchor="_Toc461099457" w:history="1">
        <w:r w:rsidR="00EB5C5C" w:rsidRPr="00EB5C5C">
          <w:rPr>
            <w:rStyle w:val="Hyperlink"/>
            <w:caps w:val="0"/>
            <w:noProof/>
          </w:rPr>
          <w:t>Abbildung 67: Darstellung eines nicht unterbrechbaren Bereichs "critical"</w:t>
        </w:r>
        <w:r w:rsidR="00EB5C5C" w:rsidRPr="00EB5C5C">
          <w:rPr>
            <w:caps w:val="0"/>
            <w:noProof/>
            <w:webHidden/>
          </w:rPr>
          <w:tab/>
        </w:r>
        <w:r w:rsidR="00EB5C5C" w:rsidRPr="00EB5C5C">
          <w:rPr>
            <w:caps w:val="0"/>
            <w:noProof/>
            <w:webHidden/>
          </w:rPr>
          <w:fldChar w:fldCharType="begin"/>
        </w:r>
        <w:r w:rsidR="00EB5C5C" w:rsidRPr="00EB5C5C">
          <w:rPr>
            <w:caps w:val="0"/>
            <w:noProof/>
            <w:webHidden/>
          </w:rPr>
          <w:instrText xml:space="preserve"> PAGEREF _Toc461099457 \h </w:instrText>
        </w:r>
        <w:r w:rsidR="00EB5C5C" w:rsidRPr="00EB5C5C">
          <w:rPr>
            <w:caps w:val="0"/>
            <w:noProof/>
            <w:webHidden/>
          </w:rPr>
        </w:r>
        <w:r w:rsidR="00EB5C5C" w:rsidRPr="00EB5C5C">
          <w:rPr>
            <w:caps w:val="0"/>
            <w:noProof/>
            <w:webHidden/>
          </w:rPr>
          <w:fldChar w:fldCharType="separate"/>
        </w:r>
        <w:r w:rsidR="00EB5C5C" w:rsidRPr="00EB5C5C">
          <w:rPr>
            <w:caps w:val="0"/>
            <w:noProof/>
            <w:webHidden/>
          </w:rPr>
          <w:t>65</w:t>
        </w:r>
        <w:r w:rsidR="00EB5C5C" w:rsidRPr="00EB5C5C">
          <w:rPr>
            <w:caps w:val="0"/>
            <w:noProof/>
            <w:webHidden/>
          </w:rPr>
          <w:fldChar w:fldCharType="end"/>
        </w:r>
      </w:hyperlink>
    </w:p>
    <w:p w14:paraId="1F8B5E65" w14:textId="77777777" w:rsidR="00EB5C5C" w:rsidRPr="00EB5C5C" w:rsidRDefault="002D7EE1">
      <w:pPr>
        <w:pStyle w:val="Abbildungsverzeichnis"/>
        <w:tabs>
          <w:tab w:val="right" w:pos="9062"/>
        </w:tabs>
        <w:rPr>
          <w:rFonts w:eastAsiaTheme="minorEastAsia" w:cstheme="minorBidi"/>
          <w:caps w:val="0"/>
          <w:noProof/>
          <w:sz w:val="22"/>
          <w:szCs w:val="22"/>
          <w:lang w:eastAsia="de-DE"/>
        </w:rPr>
      </w:pPr>
      <w:hyperlink w:anchor="_Toc461099458" w:history="1">
        <w:r w:rsidR="00EB5C5C" w:rsidRPr="00EB5C5C">
          <w:rPr>
            <w:rStyle w:val="Hyperlink"/>
            <w:caps w:val="0"/>
            <w:noProof/>
          </w:rPr>
          <w:t>Abbildung 68: Mehrfache Durchführung von Interaktionen: die Schleife</w:t>
        </w:r>
        <w:r w:rsidR="00EB5C5C" w:rsidRPr="00EB5C5C">
          <w:rPr>
            <w:caps w:val="0"/>
            <w:noProof/>
            <w:webHidden/>
          </w:rPr>
          <w:tab/>
        </w:r>
        <w:r w:rsidR="00EB5C5C" w:rsidRPr="00EB5C5C">
          <w:rPr>
            <w:caps w:val="0"/>
            <w:noProof/>
            <w:webHidden/>
          </w:rPr>
          <w:fldChar w:fldCharType="begin"/>
        </w:r>
        <w:r w:rsidR="00EB5C5C" w:rsidRPr="00EB5C5C">
          <w:rPr>
            <w:caps w:val="0"/>
            <w:noProof/>
            <w:webHidden/>
          </w:rPr>
          <w:instrText xml:space="preserve"> PAGEREF _Toc461099458 \h </w:instrText>
        </w:r>
        <w:r w:rsidR="00EB5C5C" w:rsidRPr="00EB5C5C">
          <w:rPr>
            <w:caps w:val="0"/>
            <w:noProof/>
            <w:webHidden/>
          </w:rPr>
        </w:r>
        <w:r w:rsidR="00EB5C5C" w:rsidRPr="00EB5C5C">
          <w:rPr>
            <w:caps w:val="0"/>
            <w:noProof/>
            <w:webHidden/>
          </w:rPr>
          <w:fldChar w:fldCharType="separate"/>
        </w:r>
        <w:r w:rsidR="00EB5C5C" w:rsidRPr="00EB5C5C">
          <w:rPr>
            <w:caps w:val="0"/>
            <w:noProof/>
            <w:webHidden/>
          </w:rPr>
          <w:t>66</w:t>
        </w:r>
        <w:r w:rsidR="00EB5C5C" w:rsidRPr="00EB5C5C">
          <w:rPr>
            <w:caps w:val="0"/>
            <w:noProof/>
            <w:webHidden/>
          </w:rPr>
          <w:fldChar w:fldCharType="end"/>
        </w:r>
      </w:hyperlink>
    </w:p>
    <w:p w14:paraId="40B11D5C" w14:textId="77777777" w:rsidR="00EB5C5C" w:rsidRPr="00EB5C5C" w:rsidRDefault="002D7EE1">
      <w:pPr>
        <w:pStyle w:val="Abbildungsverzeichnis"/>
        <w:tabs>
          <w:tab w:val="right" w:pos="9062"/>
        </w:tabs>
        <w:rPr>
          <w:rFonts w:eastAsiaTheme="minorEastAsia" w:cstheme="minorBidi"/>
          <w:caps w:val="0"/>
          <w:noProof/>
          <w:sz w:val="22"/>
          <w:szCs w:val="22"/>
          <w:lang w:eastAsia="de-DE"/>
        </w:rPr>
      </w:pPr>
      <w:hyperlink w:anchor="_Toc461099459" w:history="1">
        <w:r w:rsidR="00EB5C5C" w:rsidRPr="00EB5C5C">
          <w:rPr>
            <w:rStyle w:val="Hyperlink"/>
            <w:caps w:val="0"/>
            <w:noProof/>
          </w:rPr>
          <w:t>Abbildung 69: Sequenzdiagramm  des Navigationsbeispiels</w:t>
        </w:r>
        <w:r w:rsidR="00EB5C5C" w:rsidRPr="00EB5C5C">
          <w:rPr>
            <w:caps w:val="0"/>
            <w:noProof/>
            <w:webHidden/>
          </w:rPr>
          <w:tab/>
        </w:r>
        <w:r w:rsidR="00EB5C5C" w:rsidRPr="00EB5C5C">
          <w:rPr>
            <w:caps w:val="0"/>
            <w:noProof/>
            <w:webHidden/>
          </w:rPr>
          <w:fldChar w:fldCharType="begin"/>
        </w:r>
        <w:r w:rsidR="00EB5C5C" w:rsidRPr="00EB5C5C">
          <w:rPr>
            <w:caps w:val="0"/>
            <w:noProof/>
            <w:webHidden/>
          </w:rPr>
          <w:instrText xml:space="preserve"> PAGEREF _Toc461099459 \h </w:instrText>
        </w:r>
        <w:r w:rsidR="00EB5C5C" w:rsidRPr="00EB5C5C">
          <w:rPr>
            <w:caps w:val="0"/>
            <w:noProof/>
            <w:webHidden/>
          </w:rPr>
        </w:r>
        <w:r w:rsidR="00EB5C5C" w:rsidRPr="00EB5C5C">
          <w:rPr>
            <w:caps w:val="0"/>
            <w:noProof/>
            <w:webHidden/>
          </w:rPr>
          <w:fldChar w:fldCharType="separate"/>
        </w:r>
        <w:r w:rsidR="00EB5C5C" w:rsidRPr="00EB5C5C">
          <w:rPr>
            <w:caps w:val="0"/>
            <w:noProof/>
            <w:webHidden/>
          </w:rPr>
          <w:t>67</w:t>
        </w:r>
        <w:r w:rsidR="00EB5C5C" w:rsidRPr="00EB5C5C">
          <w:rPr>
            <w:caps w:val="0"/>
            <w:noProof/>
            <w:webHidden/>
          </w:rPr>
          <w:fldChar w:fldCharType="end"/>
        </w:r>
      </w:hyperlink>
    </w:p>
    <w:p w14:paraId="79412CD0" w14:textId="77777777" w:rsidR="00EB5C5C" w:rsidRDefault="00EB5C5C" w:rsidP="00EB5C5C">
      <w:pPr>
        <w:rPr>
          <w:noProof/>
        </w:rPr>
      </w:pPr>
      <w:r>
        <w:rPr>
          <w:rFonts w:asciiTheme="majorHAnsi" w:hAnsiTheme="majorHAnsi"/>
          <w:iCs/>
          <w:sz w:val="20"/>
          <w:szCs w:val="18"/>
        </w:rPr>
        <w:fldChar w:fldCharType="end"/>
      </w:r>
      <w:r w:rsidR="003236B5">
        <w:rPr>
          <w:rFonts w:asciiTheme="majorHAnsi" w:hAnsiTheme="majorHAnsi"/>
          <w:iCs/>
          <w:sz w:val="20"/>
          <w:szCs w:val="18"/>
        </w:rPr>
        <w:fldChar w:fldCharType="begin"/>
      </w:r>
      <w:r w:rsidR="003236B5">
        <w:rPr>
          <w:rFonts w:asciiTheme="majorHAnsi" w:hAnsiTheme="majorHAnsi"/>
          <w:iCs/>
          <w:sz w:val="20"/>
          <w:szCs w:val="18"/>
        </w:rPr>
        <w:instrText xml:space="preserve"> TOC \h \z \c "Abbildung A" </w:instrText>
      </w:r>
      <w:r w:rsidR="003236B5">
        <w:rPr>
          <w:rFonts w:asciiTheme="majorHAnsi" w:hAnsiTheme="majorHAnsi"/>
          <w:iCs/>
          <w:sz w:val="20"/>
          <w:szCs w:val="18"/>
        </w:rPr>
        <w:fldChar w:fldCharType="separate"/>
      </w:r>
    </w:p>
    <w:p w14:paraId="546127B0" w14:textId="77777777" w:rsidR="00EB5C5C" w:rsidRPr="00EB5C5C" w:rsidRDefault="002D7EE1">
      <w:pPr>
        <w:pStyle w:val="Abbildungsverzeichnis"/>
        <w:tabs>
          <w:tab w:val="right" w:pos="9062"/>
        </w:tabs>
        <w:rPr>
          <w:rFonts w:eastAsiaTheme="minorEastAsia" w:cstheme="minorBidi"/>
          <w:caps w:val="0"/>
          <w:noProof/>
          <w:sz w:val="22"/>
          <w:szCs w:val="22"/>
          <w:lang w:eastAsia="de-DE"/>
        </w:rPr>
      </w:pPr>
      <w:hyperlink w:anchor="_Toc461099529" w:history="1">
        <w:r w:rsidR="00EB5C5C" w:rsidRPr="00EB5C5C">
          <w:rPr>
            <w:rStyle w:val="Hyperlink"/>
            <w:caps w:val="0"/>
            <w:noProof/>
          </w:rPr>
          <w:t>Abbildung A 1: Lösungsvorschlag für das Klassendiagramm</w:t>
        </w:r>
        <w:r w:rsidR="00EB5C5C" w:rsidRPr="00EB5C5C">
          <w:rPr>
            <w:caps w:val="0"/>
            <w:noProof/>
            <w:webHidden/>
          </w:rPr>
          <w:tab/>
        </w:r>
        <w:r w:rsidR="00EB5C5C" w:rsidRPr="00EB5C5C">
          <w:rPr>
            <w:caps w:val="0"/>
            <w:noProof/>
            <w:webHidden/>
          </w:rPr>
          <w:fldChar w:fldCharType="begin"/>
        </w:r>
        <w:r w:rsidR="00EB5C5C" w:rsidRPr="00EB5C5C">
          <w:rPr>
            <w:caps w:val="0"/>
            <w:noProof/>
            <w:webHidden/>
          </w:rPr>
          <w:instrText xml:space="preserve"> PAGEREF _Toc461099529 \h </w:instrText>
        </w:r>
        <w:r w:rsidR="00EB5C5C" w:rsidRPr="00EB5C5C">
          <w:rPr>
            <w:caps w:val="0"/>
            <w:noProof/>
            <w:webHidden/>
          </w:rPr>
        </w:r>
        <w:r w:rsidR="00EB5C5C" w:rsidRPr="00EB5C5C">
          <w:rPr>
            <w:caps w:val="0"/>
            <w:noProof/>
            <w:webHidden/>
          </w:rPr>
          <w:fldChar w:fldCharType="separate"/>
        </w:r>
        <w:r w:rsidR="00EB5C5C" w:rsidRPr="00EB5C5C">
          <w:rPr>
            <w:caps w:val="0"/>
            <w:noProof/>
            <w:webHidden/>
          </w:rPr>
          <w:t>80</w:t>
        </w:r>
        <w:r w:rsidR="00EB5C5C" w:rsidRPr="00EB5C5C">
          <w:rPr>
            <w:caps w:val="0"/>
            <w:noProof/>
            <w:webHidden/>
          </w:rPr>
          <w:fldChar w:fldCharType="end"/>
        </w:r>
      </w:hyperlink>
    </w:p>
    <w:p w14:paraId="2E3C7C28" w14:textId="77777777" w:rsidR="00EB5C5C" w:rsidRPr="00EB5C5C" w:rsidRDefault="002D7EE1">
      <w:pPr>
        <w:pStyle w:val="Abbildungsverzeichnis"/>
        <w:tabs>
          <w:tab w:val="right" w:pos="9062"/>
        </w:tabs>
        <w:rPr>
          <w:rFonts w:eastAsiaTheme="minorEastAsia" w:cstheme="minorBidi"/>
          <w:caps w:val="0"/>
          <w:noProof/>
          <w:sz w:val="22"/>
          <w:szCs w:val="22"/>
          <w:lang w:eastAsia="de-DE"/>
        </w:rPr>
      </w:pPr>
      <w:hyperlink w:anchor="_Toc461099530" w:history="1">
        <w:r w:rsidR="00EB5C5C" w:rsidRPr="00EB5C5C">
          <w:rPr>
            <w:rStyle w:val="Hyperlink"/>
            <w:caps w:val="0"/>
            <w:noProof/>
          </w:rPr>
          <w:t>Abbildung A 2: Lösungsvorschlag für das Anwendungsfalldiagramm</w:t>
        </w:r>
        <w:r w:rsidR="00EB5C5C" w:rsidRPr="00EB5C5C">
          <w:rPr>
            <w:caps w:val="0"/>
            <w:noProof/>
            <w:webHidden/>
          </w:rPr>
          <w:tab/>
        </w:r>
        <w:r w:rsidR="00EB5C5C" w:rsidRPr="00EB5C5C">
          <w:rPr>
            <w:caps w:val="0"/>
            <w:noProof/>
            <w:webHidden/>
          </w:rPr>
          <w:fldChar w:fldCharType="begin"/>
        </w:r>
        <w:r w:rsidR="00EB5C5C" w:rsidRPr="00EB5C5C">
          <w:rPr>
            <w:caps w:val="0"/>
            <w:noProof/>
            <w:webHidden/>
          </w:rPr>
          <w:instrText xml:space="preserve"> PAGEREF _Toc461099530 \h </w:instrText>
        </w:r>
        <w:r w:rsidR="00EB5C5C" w:rsidRPr="00EB5C5C">
          <w:rPr>
            <w:caps w:val="0"/>
            <w:noProof/>
            <w:webHidden/>
          </w:rPr>
        </w:r>
        <w:r w:rsidR="00EB5C5C" w:rsidRPr="00EB5C5C">
          <w:rPr>
            <w:caps w:val="0"/>
            <w:noProof/>
            <w:webHidden/>
          </w:rPr>
          <w:fldChar w:fldCharType="separate"/>
        </w:r>
        <w:r w:rsidR="00EB5C5C" w:rsidRPr="00EB5C5C">
          <w:rPr>
            <w:caps w:val="0"/>
            <w:noProof/>
            <w:webHidden/>
          </w:rPr>
          <w:t>81</w:t>
        </w:r>
        <w:r w:rsidR="00EB5C5C" w:rsidRPr="00EB5C5C">
          <w:rPr>
            <w:caps w:val="0"/>
            <w:noProof/>
            <w:webHidden/>
          </w:rPr>
          <w:fldChar w:fldCharType="end"/>
        </w:r>
      </w:hyperlink>
    </w:p>
    <w:p w14:paraId="6173CF9D" w14:textId="77777777" w:rsidR="00EB5C5C" w:rsidRPr="00EB5C5C" w:rsidRDefault="002D7EE1">
      <w:pPr>
        <w:pStyle w:val="Abbildungsverzeichnis"/>
        <w:tabs>
          <w:tab w:val="right" w:pos="9062"/>
        </w:tabs>
        <w:rPr>
          <w:rFonts w:eastAsiaTheme="minorEastAsia" w:cstheme="minorBidi"/>
          <w:caps w:val="0"/>
          <w:noProof/>
          <w:sz w:val="22"/>
          <w:szCs w:val="22"/>
          <w:lang w:eastAsia="de-DE"/>
        </w:rPr>
      </w:pPr>
      <w:hyperlink w:anchor="_Toc461099531" w:history="1">
        <w:r w:rsidR="00EB5C5C" w:rsidRPr="00EB5C5C">
          <w:rPr>
            <w:rStyle w:val="Hyperlink"/>
            <w:caps w:val="0"/>
            <w:noProof/>
          </w:rPr>
          <w:t>Abbildung A 3: Lösungsvorschlag für das Aktivitätsdiagramm</w:t>
        </w:r>
        <w:r w:rsidR="00EB5C5C" w:rsidRPr="00EB5C5C">
          <w:rPr>
            <w:caps w:val="0"/>
            <w:noProof/>
            <w:webHidden/>
          </w:rPr>
          <w:tab/>
        </w:r>
        <w:r w:rsidR="00EB5C5C" w:rsidRPr="00EB5C5C">
          <w:rPr>
            <w:caps w:val="0"/>
            <w:noProof/>
            <w:webHidden/>
          </w:rPr>
          <w:fldChar w:fldCharType="begin"/>
        </w:r>
        <w:r w:rsidR="00EB5C5C" w:rsidRPr="00EB5C5C">
          <w:rPr>
            <w:caps w:val="0"/>
            <w:noProof/>
            <w:webHidden/>
          </w:rPr>
          <w:instrText xml:space="preserve"> PAGEREF _Toc461099531 \h </w:instrText>
        </w:r>
        <w:r w:rsidR="00EB5C5C" w:rsidRPr="00EB5C5C">
          <w:rPr>
            <w:caps w:val="0"/>
            <w:noProof/>
            <w:webHidden/>
          </w:rPr>
        </w:r>
        <w:r w:rsidR="00EB5C5C" w:rsidRPr="00EB5C5C">
          <w:rPr>
            <w:caps w:val="0"/>
            <w:noProof/>
            <w:webHidden/>
          </w:rPr>
          <w:fldChar w:fldCharType="separate"/>
        </w:r>
        <w:r w:rsidR="00EB5C5C" w:rsidRPr="00EB5C5C">
          <w:rPr>
            <w:caps w:val="0"/>
            <w:noProof/>
            <w:webHidden/>
          </w:rPr>
          <w:t>81</w:t>
        </w:r>
        <w:r w:rsidR="00EB5C5C" w:rsidRPr="00EB5C5C">
          <w:rPr>
            <w:caps w:val="0"/>
            <w:noProof/>
            <w:webHidden/>
          </w:rPr>
          <w:fldChar w:fldCharType="end"/>
        </w:r>
      </w:hyperlink>
    </w:p>
    <w:p w14:paraId="32F0A602" w14:textId="77777777" w:rsidR="00EB5C5C" w:rsidRPr="00EB5C5C" w:rsidRDefault="002D7EE1">
      <w:pPr>
        <w:pStyle w:val="Abbildungsverzeichnis"/>
        <w:tabs>
          <w:tab w:val="right" w:pos="9062"/>
        </w:tabs>
        <w:rPr>
          <w:rFonts w:eastAsiaTheme="minorEastAsia" w:cstheme="minorBidi"/>
          <w:caps w:val="0"/>
          <w:noProof/>
          <w:sz w:val="22"/>
          <w:szCs w:val="22"/>
          <w:lang w:eastAsia="de-DE"/>
        </w:rPr>
      </w:pPr>
      <w:hyperlink w:anchor="_Toc461099532" w:history="1">
        <w:r w:rsidR="00EB5C5C" w:rsidRPr="00EB5C5C">
          <w:rPr>
            <w:rStyle w:val="Hyperlink"/>
            <w:caps w:val="0"/>
            <w:noProof/>
          </w:rPr>
          <w:t>Abbildung A 4: Lösungsvorschlag für das Zustandsdiagramm</w:t>
        </w:r>
        <w:r w:rsidR="00EB5C5C" w:rsidRPr="00EB5C5C">
          <w:rPr>
            <w:caps w:val="0"/>
            <w:noProof/>
            <w:webHidden/>
          </w:rPr>
          <w:tab/>
        </w:r>
        <w:r w:rsidR="00EB5C5C" w:rsidRPr="00EB5C5C">
          <w:rPr>
            <w:caps w:val="0"/>
            <w:noProof/>
            <w:webHidden/>
          </w:rPr>
          <w:fldChar w:fldCharType="begin"/>
        </w:r>
        <w:r w:rsidR="00EB5C5C" w:rsidRPr="00EB5C5C">
          <w:rPr>
            <w:caps w:val="0"/>
            <w:noProof/>
            <w:webHidden/>
          </w:rPr>
          <w:instrText xml:space="preserve"> PAGEREF _Toc461099532 \h </w:instrText>
        </w:r>
        <w:r w:rsidR="00EB5C5C" w:rsidRPr="00EB5C5C">
          <w:rPr>
            <w:caps w:val="0"/>
            <w:noProof/>
            <w:webHidden/>
          </w:rPr>
        </w:r>
        <w:r w:rsidR="00EB5C5C" w:rsidRPr="00EB5C5C">
          <w:rPr>
            <w:caps w:val="0"/>
            <w:noProof/>
            <w:webHidden/>
          </w:rPr>
          <w:fldChar w:fldCharType="separate"/>
        </w:r>
        <w:r w:rsidR="00EB5C5C" w:rsidRPr="00EB5C5C">
          <w:rPr>
            <w:caps w:val="0"/>
            <w:noProof/>
            <w:webHidden/>
          </w:rPr>
          <w:t>82</w:t>
        </w:r>
        <w:r w:rsidR="00EB5C5C" w:rsidRPr="00EB5C5C">
          <w:rPr>
            <w:caps w:val="0"/>
            <w:noProof/>
            <w:webHidden/>
          </w:rPr>
          <w:fldChar w:fldCharType="end"/>
        </w:r>
      </w:hyperlink>
    </w:p>
    <w:p w14:paraId="551D6AC0" w14:textId="77777777" w:rsidR="00EB5C5C" w:rsidRPr="00EB5C5C" w:rsidRDefault="002D7EE1">
      <w:pPr>
        <w:pStyle w:val="Abbildungsverzeichnis"/>
        <w:tabs>
          <w:tab w:val="right" w:pos="9062"/>
        </w:tabs>
        <w:rPr>
          <w:rFonts w:eastAsiaTheme="minorEastAsia" w:cstheme="minorBidi"/>
          <w:caps w:val="0"/>
          <w:noProof/>
          <w:sz w:val="22"/>
          <w:szCs w:val="22"/>
          <w:lang w:eastAsia="de-DE"/>
        </w:rPr>
      </w:pPr>
      <w:hyperlink w:anchor="_Toc461099533" w:history="1">
        <w:r w:rsidR="00EB5C5C" w:rsidRPr="00EB5C5C">
          <w:rPr>
            <w:rStyle w:val="Hyperlink"/>
            <w:caps w:val="0"/>
            <w:noProof/>
          </w:rPr>
          <w:t>Abbildung A 5: Lösungsvorschlag für das Sequenzdiagramm</w:t>
        </w:r>
        <w:r w:rsidR="00EB5C5C" w:rsidRPr="00EB5C5C">
          <w:rPr>
            <w:caps w:val="0"/>
            <w:noProof/>
            <w:webHidden/>
          </w:rPr>
          <w:tab/>
        </w:r>
        <w:r w:rsidR="00EB5C5C" w:rsidRPr="00EB5C5C">
          <w:rPr>
            <w:caps w:val="0"/>
            <w:noProof/>
            <w:webHidden/>
          </w:rPr>
          <w:fldChar w:fldCharType="begin"/>
        </w:r>
        <w:r w:rsidR="00EB5C5C" w:rsidRPr="00EB5C5C">
          <w:rPr>
            <w:caps w:val="0"/>
            <w:noProof/>
            <w:webHidden/>
          </w:rPr>
          <w:instrText xml:space="preserve"> PAGEREF _Toc461099533 \h </w:instrText>
        </w:r>
        <w:r w:rsidR="00EB5C5C" w:rsidRPr="00EB5C5C">
          <w:rPr>
            <w:caps w:val="0"/>
            <w:noProof/>
            <w:webHidden/>
          </w:rPr>
        </w:r>
        <w:r w:rsidR="00EB5C5C" w:rsidRPr="00EB5C5C">
          <w:rPr>
            <w:caps w:val="0"/>
            <w:noProof/>
            <w:webHidden/>
          </w:rPr>
          <w:fldChar w:fldCharType="separate"/>
        </w:r>
        <w:r w:rsidR="00EB5C5C" w:rsidRPr="00EB5C5C">
          <w:rPr>
            <w:caps w:val="0"/>
            <w:noProof/>
            <w:webHidden/>
          </w:rPr>
          <w:t>82</w:t>
        </w:r>
        <w:r w:rsidR="00EB5C5C" w:rsidRPr="00EB5C5C">
          <w:rPr>
            <w:caps w:val="0"/>
            <w:noProof/>
            <w:webHidden/>
          </w:rPr>
          <w:fldChar w:fldCharType="end"/>
        </w:r>
      </w:hyperlink>
    </w:p>
    <w:p w14:paraId="6F803A17" w14:textId="6303252A" w:rsidR="00C97A86" w:rsidRPr="003236B5" w:rsidRDefault="003236B5" w:rsidP="003236B5">
      <w:pPr>
        <w:rPr>
          <w:rFonts w:asciiTheme="majorHAnsi" w:hAnsiTheme="majorHAnsi"/>
          <w:sz w:val="20"/>
          <w:szCs w:val="24"/>
        </w:rPr>
        <w:sectPr w:rsidR="00C97A86" w:rsidRPr="003236B5" w:rsidSect="00F96CA4">
          <w:headerReference w:type="even" r:id="rId16"/>
          <w:headerReference w:type="default" r:id="rId17"/>
          <w:pgSz w:w="11906" w:h="16838"/>
          <w:pgMar w:top="1417" w:right="1417" w:bottom="1134" w:left="1417" w:header="708" w:footer="708" w:gutter="0"/>
          <w:cols w:space="708"/>
          <w:docGrid w:linePitch="360"/>
        </w:sectPr>
      </w:pPr>
      <w:r>
        <w:rPr>
          <w:rFonts w:asciiTheme="majorHAnsi" w:hAnsiTheme="majorHAnsi"/>
          <w:iCs/>
          <w:sz w:val="20"/>
          <w:szCs w:val="18"/>
        </w:rPr>
        <w:fldChar w:fldCharType="end"/>
      </w:r>
      <w:r w:rsidR="00341BF9" w:rsidRPr="003236B5">
        <w:rPr>
          <w:rFonts w:asciiTheme="majorHAnsi" w:hAnsiTheme="majorHAnsi"/>
          <w:sz w:val="20"/>
          <w:szCs w:val="24"/>
        </w:rPr>
        <w:tab/>
      </w:r>
    </w:p>
    <w:p w14:paraId="61633616" w14:textId="361EE4A7" w:rsidR="00C97A86" w:rsidRPr="003236B5" w:rsidRDefault="00C97A86">
      <w:pPr>
        <w:pStyle w:val="Abbildungsverzeichnis"/>
        <w:tabs>
          <w:tab w:val="right" w:pos="9062"/>
        </w:tabs>
        <w:rPr>
          <w:rFonts w:asciiTheme="majorHAnsi" w:eastAsia="Times New Roman" w:hAnsiTheme="majorHAnsi" w:cs="Arial"/>
          <w:bCs/>
          <w:caps w:val="0"/>
          <w:color w:val="0B72B5"/>
          <w:sz w:val="32"/>
          <w:szCs w:val="32"/>
          <w:lang w:eastAsia="de-DE"/>
        </w:rPr>
      </w:pPr>
      <w:r w:rsidRPr="003236B5">
        <w:rPr>
          <w:rFonts w:asciiTheme="majorHAnsi" w:eastAsia="Times New Roman" w:hAnsiTheme="majorHAnsi" w:cs="Arial"/>
          <w:bCs/>
          <w:caps w:val="0"/>
          <w:color w:val="0B72B5"/>
          <w:sz w:val="32"/>
          <w:szCs w:val="32"/>
          <w:lang w:eastAsia="de-DE"/>
        </w:rPr>
        <w:lastRenderedPageBreak/>
        <w:t>Tabellenverzeichnis</w:t>
      </w:r>
    </w:p>
    <w:p w14:paraId="17F05A25" w14:textId="77777777" w:rsidR="00BE0E78" w:rsidRPr="003236B5" w:rsidRDefault="00BE0E78" w:rsidP="00BE0E78">
      <w:pPr>
        <w:rPr>
          <w:rFonts w:asciiTheme="majorHAnsi" w:hAnsiTheme="majorHAnsi"/>
          <w:sz w:val="2"/>
          <w:lang w:eastAsia="de-DE"/>
        </w:rPr>
      </w:pPr>
    </w:p>
    <w:p w14:paraId="5B105F66" w14:textId="77777777" w:rsidR="00046616" w:rsidRPr="00EB5C5C" w:rsidRDefault="00C97A86">
      <w:pPr>
        <w:pStyle w:val="Abbildungsverzeichnis"/>
        <w:tabs>
          <w:tab w:val="right" w:pos="9062"/>
        </w:tabs>
        <w:rPr>
          <w:rFonts w:eastAsiaTheme="minorEastAsia" w:cstheme="minorBidi"/>
          <w:caps w:val="0"/>
          <w:noProof/>
          <w:sz w:val="22"/>
          <w:szCs w:val="22"/>
          <w:lang w:eastAsia="de-DE"/>
        </w:rPr>
      </w:pPr>
      <w:r w:rsidRPr="003236B5">
        <w:rPr>
          <w:rFonts w:asciiTheme="majorHAnsi" w:hAnsiTheme="majorHAnsi"/>
          <w:caps w:val="0"/>
        </w:rPr>
        <w:fldChar w:fldCharType="begin"/>
      </w:r>
      <w:r w:rsidRPr="003236B5">
        <w:rPr>
          <w:rFonts w:asciiTheme="majorHAnsi" w:hAnsiTheme="majorHAnsi"/>
          <w:caps w:val="0"/>
        </w:rPr>
        <w:instrText xml:space="preserve"> TOC \h \z \c "Tabelle" </w:instrText>
      </w:r>
      <w:r w:rsidRPr="003236B5">
        <w:rPr>
          <w:rFonts w:asciiTheme="majorHAnsi" w:hAnsiTheme="majorHAnsi"/>
          <w:caps w:val="0"/>
        </w:rPr>
        <w:fldChar w:fldCharType="separate"/>
      </w:r>
      <w:hyperlink w:anchor="_Toc461099379" w:history="1">
        <w:r w:rsidR="00046616" w:rsidRPr="00EB5C5C">
          <w:rPr>
            <w:rStyle w:val="Hyperlink"/>
            <w:caps w:val="0"/>
            <w:noProof/>
          </w:rPr>
          <w:t>Tabelle 1: Kurzreferenz der Elemente des Klassendiagramms</w:t>
        </w:r>
        <w:r w:rsidR="00046616" w:rsidRPr="00EB5C5C">
          <w:rPr>
            <w:caps w:val="0"/>
            <w:noProof/>
            <w:webHidden/>
          </w:rPr>
          <w:tab/>
        </w:r>
        <w:r w:rsidR="00046616" w:rsidRPr="00EB5C5C">
          <w:rPr>
            <w:caps w:val="0"/>
            <w:noProof/>
            <w:webHidden/>
          </w:rPr>
          <w:fldChar w:fldCharType="begin"/>
        </w:r>
        <w:r w:rsidR="00046616" w:rsidRPr="00EB5C5C">
          <w:rPr>
            <w:caps w:val="0"/>
            <w:noProof/>
            <w:webHidden/>
          </w:rPr>
          <w:instrText xml:space="preserve"> PAGEREF _Toc461099379 \h </w:instrText>
        </w:r>
        <w:r w:rsidR="00046616" w:rsidRPr="00EB5C5C">
          <w:rPr>
            <w:caps w:val="0"/>
            <w:noProof/>
            <w:webHidden/>
          </w:rPr>
        </w:r>
        <w:r w:rsidR="00046616" w:rsidRPr="00EB5C5C">
          <w:rPr>
            <w:caps w:val="0"/>
            <w:noProof/>
            <w:webHidden/>
          </w:rPr>
          <w:fldChar w:fldCharType="separate"/>
        </w:r>
        <w:r w:rsidR="00046616" w:rsidRPr="00EB5C5C">
          <w:rPr>
            <w:caps w:val="0"/>
            <w:noProof/>
            <w:webHidden/>
          </w:rPr>
          <w:t>19</w:t>
        </w:r>
        <w:r w:rsidR="00046616" w:rsidRPr="00EB5C5C">
          <w:rPr>
            <w:caps w:val="0"/>
            <w:noProof/>
            <w:webHidden/>
          </w:rPr>
          <w:fldChar w:fldCharType="end"/>
        </w:r>
      </w:hyperlink>
    </w:p>
    <w:p w14:paraId="1E28B9D4" w14:textId="77777777" w:rsidR="00046616" w:rsidRPr="00EB5C5C" w:rsidRDefault="002D7EE1">
      <w:pPr>
        <w:pStyle w:val="Abbildungsverzeichnis"/>
        <w:tabs>
          <w:tab w:val="right" w:pos="9062"/>
        </w:tabs>
        <w:rPr>
          <w:rFonts w:eastAsiaTheme="minorEastAsia" w:cstheme="minorBidi"/>
          <w:caps w:val="0"/>
          <w:noProof/>
          <w:sz w:val="22"/>
          <w:szCs w:val="22"/>
          <w:lang w:eastAsia="de-DE"/>
        </w:rPr>
      </w:pPr>
      <w:hyperlink w:anchor="_Toc461099380" w:history="1">
        <w:r w:rsidR="00046616" w:rsidRPr="00EB5C5C">
          <w:rPr>
            <w:rStyle w:val="Hyperlink"/>
            <w:caps w:val="0"/>
            <w:noProof/>
          </w:rPr>
          <w:t>Tabelle 2: Kurzreferenz der Elemente des Anwendungsfalldiagramms</w:t>
        </w:r>
        <w:r w:rsidR="00046616" w:rsidRPr="00EB5C5C">
          <w:rPr>
            <w:caps w:val="0"/>
            <w:noProof/>
            <w:webHidden/>
          </w:rPr>
          <w:tab/>
        </w:r>
        <w:r w:rsidR="00046616" w:rsidRPr="00EB5C5C">
          <w:rPr>
            <w:caps w:val="0"/>
            <w:noProof/>
            <w:webHidden/>
          </w:rPr>
          <w:fldChar w:fldCharType="begin"/>
        </w:r>
        <w:r w:rsidR="00046616" w:rsidRPr="00EB5C5C">
          <w:rPr>
            <w:caps w:val="0"/>
            <w:noProof/>
            <w:webHidden/>
          </w:rPr>
          <w:instrText xml:space="preserve"> PAGEREF _Toc461099380 \h </w:instrText>
        </w:r>
        <w:r w:rsidR="00046616" w:rsidRPr="00EB5C5C">
          <w:rPr>
            <w:caps w:val="0"/>
            <w:noProof/>
            <w:webHidden/>
          </w:rPr>
        </w:r>
        <w:r w:rsidR="00046616" w:rsidRPr="00EB5C5C">
          <w:rPr>
            <w:caps w:val="0"/>
            <w:noProof/>
            <w:webHidden/>
          </w:rPr>
          <w:fldChar w:fldCharType="separate"/>
        </w:r>
        <w:r w:rsidR="00046616" w:rsidRPr="00EB5C5C">
          <w:rPr>
            <w:caps w:val="0"/>
            <w:noProof/>
            <w:webHidden/>
          </w:rPr>
          <w:t>28</w:t>
        </w:r>
        <w:r w:rsidR="00046616" w:rsidRPr="00EB5C5C">
          <w:rPr>
            <w:caps w:val="0"/>
            <w:noProof/>
            <w:webHidden/>
          </w:rPr>
          <w:fldChar w:fldCharType="end"/>
        </w:r>
      </w:hyperlink>
    </w:p>
    <w:p w14:paraId="1B6DB177" w14:textId="77777777" w:rsidR="00046616" w:rsidRPr="00EB5C5C" w:rsidRDefault="002D7EE1">
      <w:pPr>
        <w:pStyle w:val="Abbildungsverzeichnis"/>
        <w:tabs>
          <w:tab w:val="right" w:pos="9062"/>
        </w:tabs>
        <w:rPr>
          <w:rFonts w:eastAsiaTheme="minorEastAsia" w:cstheme="minorBidi"/>
          <w:caps w:val="0"/>
          <w:noProof/>
          <w:sz w:val="22"/>
          <w:szCs w:val="22"/>
          <w:lang w:eastAsia="de-DE"/>
        </w:rPr>
      </w:pPr>
      <w:hyperlink w:anchor="_Toc461099381" w:history="1">
        <w:r w:rsidR="00046616" w:rsidRPr="00EB5C5C">
          <w:rPr>
            <w:rStyle w:val="Hyperlink"/>
            <w:caps w:val="0"/>
            <w:noProof/>
          </w:rPr>
          <w:t>Tabelle 3: Kurzreferenz der Elemente des Aktivitätsdiagramms</w:t>
        </w:r>
        <w:r w:rsidR="00046616" w:rsidRPr="00EB5C5C">
          <w:rPr>
            <w:caps w:val="0"/>
            <w:noProof/>
            <w:webHidden/>
          </w:rPr>
          <w:tab/>
        </w:r>
        <w:r w:rsidR="00046616" w:rsidRPr="00EB5C5C">
          <w:rPr>
            <w:caps w:val="0"/>
            <w:noProof/>
            <w:webHidden/>
          </w:rPr>
          <w:fldChar w:fldCharType="begin"/>
        </w:r>
        <w:r w:rsidR="00046616" w:rsidRPr="00EB5C5C">
          <w:rPr>
            <w:caps w:val="0"/>
            <w:noProof/>
            <w:webHidden/>
          </w:rPr>
          <w:instrText xml:space="preserve"> PAGEREF _Toc461099381 \h </w:instrText>
        </w:r>
        <w:r w:rsidR="00046616" w:rsidRPr="00EB5C5C">
          <w:rPr>
            <w:caps w:val="0"/>
            <w:noProof/>
            <w:webHidden/>
          </w:rPr>
        </w:r>
        <w:r w:rsidR="00046616" w:rsidRPr="00EB5C5C">
          <w:rPr>
            <w:caps w:val="0"/>
            <w:noProof/>
            <w:webHidden/>
          </w:rPr>
          <w:fldChar w:fldCharType="separate"/>
        </w:r>
        <w:r w:rsidR="00046616" w:rsidRPr="00EB5C5C">
          <w:rPr>
            <w:caps w:val="0"/>
            <w:noProof/>
            <w:webHidden/>
          </w:rPr>
          <w:t>39</w:t>
        </w:r>
        <w:r w:rsidR="00046616" w:rsidRPr="00EB5C5C">
          <w:rPr>
            <w:caps w:val="0"/>
            <w:noProof/>
            <w:webHidden/>
          </w:rPr>
          <w:fldChar w:fldCharType="end"/>
        </w:r>
      </w:hyperlink>
    </w:p>
    <w:p w14:paraId="5A3DE597" w14:textId="77777777" w:rsidR="00046616" w:rsidRPr="00EB5C5C" w:rsidRDefault="002D7EE1">
      <w:pPr>
        <w:pStyle w:val="Abbildungsverzeichnis"/>
        <w:tabs>
          <w:tab w:val="right" w:pos="9062"/>
        </w:tabs>
        <w:rPr>
          <w:rFonts w:eastAsiaTheme="minorEastAsia" w:cstheme="minorBidi"/>
          <w:caps w:val="0"/>
          <w:noProof/>
          <w:sz w:val="22"/>
          <w:szCs w:val="22"/>
          <w:lang w:eastAsia="de-DE"/>
        </w:rPr>
      </w:pPr>
      <w:hyperlink w:anchor="_Toc461099382" w:history="1">
        <w:r w:rsidR="00046616" w:rsidRPr="00EB5C5C">
          <w:rPr>
            <w:rStyle w:val="Hyperlink"/>
            <w:caps w:val="0"/>
            <w:noProof/>
          </w:rPr>
          <w:t>Tabelle 4: Kurzreferenz der Elemente des Zustandsdiagramms</w:t>
        </w:r>
        <w:r w:rsidR="00046616" w:rsidRPr="00EB5C5C">
          <w:rPr>
            <w:caps w:val="0"/>
            <w:noProof/>
            <w:webHidden/>
          </w:rPr>
          <w:tab/>
        </w:r>
        <w:r w:rsidR="00046616" w:rsidRPr="00EB5C5C">
          <w:rPr>
            <w:caps w:val="0"/>
            <w:noProof/>
            <w:webHidden/>
          </w:rPr>
          <w:fldChar w:fldCharType="begin"/>
        </w:r>
        <w:r w:rsidR="00046616" w:rsidRPr="00EB5C5C">
          <w:rPr>
            <w:caps w:val="0"/>
            <w:noProof/>
            <w:webHidden/>
          </w:rPr>
          <w:instrText xml:space="preserve"> PAGEREF _Toc461099382 \h </w:instrText>
        </w:r>
        <w:r w:rsidR="00046616" w:rsidRPr="00EB5C5C">
          <w:rPr>
            <w:caps w:val="0"/>
            <w:noProof/>
            <w:webHidden/>
          </w:rPr>
        </w:r>
        <w:r w:rsidR="00046616" w:rsidRPr="00EB5C5C">
          <w:rPr>
            <w:caps w:val="0"/>
            <w:noProof/>
            <w:webHidden/>
          </w:rPr>
          <w:fldChar w:fldCharType="separate"/>
        </w:r>
        <w:r w:rsidR="00046616" w:rsidRPr="00EB5C5C">
          <w:rPr>
            <w:caps w:val="0"/>
            <w:noProof/>
            <w:webHidden/>
          </w:rPr>
          <w:t>52</w:t>
        </w:r>
        <w:r w:rsidR="00046616" w:rsidRPr="00EB5C5C">
          <w:rPr>
            <w:caps w:val="0"/>
            <w:noProof/>
            <w:webHidden/>
          </w:rPr>
          <w:fldChar w:fldCharType="end"/>
        </w:r>
      </w:hyperlink>
    </w:p>
    <w:p w14:paraId="139DB703" w14:textId="77777777" w:rsidR="00046616" w:rsidRPr="00EB5C5C" w:rsidRDefault="002D7EE1">
      <w:pPr>
        <w:pStyle w:val="Abbildungsverzeichnis"/>
        <w:tabs>
          <w:tab w:val="right" w:pos="9062"/>
        </w:tabs>
        <w:rPr>
          <w:rFonts w:eastAsiaTheme="minorEastAsia" w:cstheme="minorBidi"/>
          <w:caps w:val="0"/>
          <w:noProof/>
          <w:sz w:val="22"/>
          <w:szCs w:val="22"/>
          <w:lang w:eastAsia="de-DE"/>
        </w:rPr>
      </w:pPr>
      <w:hyperlink w:anchor="_Toc461099383" w:history="1">
        <w:r w:rsidR="00046616" w:rsidRPr="00EB5C5C">
          <w:rPr>
            <w:rStyle w:val="Hyperlink"/>
            <w:caps w:val="0"/>
            <w:noProof/>
          </w:rPr>
          <w:t>Tabelle 5: Kurzreferenz der Elemente des Sequenzdiagramms</w:t>
        </w:r>
        <w:r w:rsidR="00046616" w:rsidRPr="00EB5C5C">
          <w:rPr>
            <w:caps w:val="0"/>
            <w:noProof/>
            <w:webHidden/>
          </w:rPr>
          <w:tab/>
        </w:r>
        <w:r w:rsidR="00046616" w:rsidRPr="00EB5C5C">
          <w:rPr>
            <w:caps w:val="0"/>
            <w:noProof/>
            <w:webHidden/>
          </w:rPr>
          <w:fldChar w:fldCharType="begin"/>
        </w:r>
        <w:r w:rsidR="00046616" w:rsidRPr="00EB5C5C">
          <w:rPr>
            <w:caps w:val="0"/>
            <w:noProof/>
            <w:webHidden/>
          </w:rPr>
          <w:instrText xml:space="preserve"> PAGEREF _Toc461099383 \h </w:instrText>
        </w:r>
        <w:r w:rsidR="00046616" w:rsidRPr="00EB5C5C">
          <w:rPr>
            <w:caps w:val="0"/>
            <w:noProof/>
            <w:webHidden/>
          </w:rPr>
        </w:r>
        <w:r w:rsidR="00046616" w:rsidRPr="00EB5C5C">
          <w:rPr>
            <w:caps w:val="0"/>
            <w:noProof/>
            <w:webHidden/>
          </w:rPr>
          <w:fldChar w:fldCharType="separate"/>
        </w:r>
        <w:r w:rsidR="00046616" w:rsidRPr="00EB5C5C">
          <w:rPr>
            <w:caps w:val="0"/>
            <w:noProof/>
            <w:webHidden/>
          </w:rPr>
          <w:t>70</w:t>
        </w:r>
        <w:r w:rsidR="00046616" w:rsidRPr="00EB5C5C">
          <w:rPr>
            <w:caps w:val="0"/>
            <w:noProof/>
            <w:webHidden/>
          </w:rPr>
          <w:fldChar w:fldCharType="end"/>
        </w:r>
      </w:hyperlink>
    </w:p>
    <w:p w14:paraId="2482A9CF" w14:textId="77777777" w:rsidR="00046616" w:rsidRPr="00EB5C5C" w:rsidRDefault="002D7EE1">
      <w:pPr>
        <w:pStyle w:val="Abbildungsverzeichnis"/>
        <w:tabs>
          <w:tab w:val="right" w:pos="9062"/>
        </w:tabs>
        <w:rPr>
          <w:rFonts w:eastAsiaTheme="minorEastAsia" w:cstheme="minorBidi"/>
          <w:caps w:val="0"/>
          <w:noProof/>
          <w:sz w:val="22"/>
          <w:szCs w:val="22"/>
          <w:lang w:eastAsia="de-DE"/>
        </w:rPr>
      </w:pPr>
      <w:hyperlink w:anchor="_Toc461099384" w:history="1">
        <w:r w:rsidR="00046616" w:rsidRPr="00EB5C5C">
          <w:rPr>
            <w:rStyle w:val="Hyperlink"/>
            <w:caps w:val="0"/>
            <w:noProof/>
          </w:rPr>
          <w:t>Tabelle 6: Lösungen der Multiple-Choice-Fragen</w:t>
        </w:r>
        <w:r w:rsidR="00046616" w:rsidRPr="00EB5C5C">
          <w:rPr>
            <w:caps w:val="0"/>
            <w:noProof/>
            <w:webHidden/>
          </w:rPr>
          <w:tab/>
        </w:r>
        <w:r w:rsidR="00046616" w:rsidRPr="00EB5C5C">
          <w:rPr>
            <w:caps w:val="0"/>
            <w:noProof/>
            <w:webHidden/>
          </w:rPr>
          <w:fldChar w:fldCharType="begin"/>
        </w:r>
        <w:r w:rsidR="00046616" w:rsidRPr="00EB5C5C">
          <w:rPr>
            <w:caps w:val="0"/>
            <w:noProof/>
            <w:webHidden/>
          </w:rPr>
          <w:instrText xml:space="preserve"> PAGEREF _Toc461099384 \h </w:instrText>
        </w:r>
        <w:r w:rsidR="00046616" w:rsidRPr="00EB5C5C">
          <w:rPr>
            <w:caps w:val="0"/>
            <w:noProof/>
            <w:webHidden/>
          </w:rPr>
        </w:r>
        <w:r w:rsidR="00046616" w:rsidRPr="00EB5C5C">
          <w:rPr>
            <w:caps w:val="0"/>
            <w:noProof/>
            <w:webHidden/>
          </w:rPr>
          <w:fldChar w:fldCharType="separate"/>
        </w:r>
        <w:r w:rsidR="00046616" w:rsidRPr="00EB5C5C">
          <w:rPr>
            <w:caps w:val="0"/>
            <w:noProof/>
            <w:webHidden/>
          </w:rPr>
          <w:t>72</w:t>
        </w:r>
        <w:r w:rsidR="00046616" w:rsidRPr="00EB5C5C">
          <w:rPr>
            <w:caps w:val="0"/>
            <w:noProof/>
            <w:webHidden/>
          </w:rPr>
          <w:fldChar w:fldCharType="end"/>
        </w:r>
      </w:hyperlink>
    </w:p>
    <w:p w14:paraId="376D1B27" w14:textId="77777777" w:rsidR="00EB6241" w:rsidRPr="003236B5" w:rsidRDefault="00C97A86" w:rsidP="00C97A86">
      <w:pPr>
        <w:sectPr w:rsidR="00EB6241" w:rsidRPr="003236B5" w:rsidSect="00F96CA4">
          <w:headerReference w:type="default" r:id="rId18"/>
          <w:pgSz w:w="11906" w:h="16838"/>
          <w:pgMar w:top="1417" w:right="1417" w:bottom="1134" w:left="1417" w:header="708" w:footer="708" w:gutter="0"/>
          <w:cols w:space="708"/>
          <w:docGrid w:linePitch="360"/>
        </w:sectPr>
      </w:pPr>
      <w:r w:rsidRPr="003236B5">
        <w:rPr>
          <w:rFonts w:asciiTheme="majorHAnsi" w:hAnsiTheme="majorHAnsi"/>
          <w:sz w:val="20"/>
        </w:rPr>
        <w:fldChar w:fldCharType="end"/>
      </w:r>
    </w:p>
    <w:p w14:paraId="314D9F01" w14:textId="13A837B0" w:rsidR="008B4C32" w:rsidRPr="003236B5" w:rsidRDefault="00664BB2" w:rsidP="00C97A86">
      <w:pPr>
        <w:sectPr w:rsidR="008B4C32" w:rsidRPr="003236B5" w:rsidSect="00F96CA4">
          <w:headerReference w:type="even" r:id="rId19"/>
          <w:footerReference w:type="even" r:id="rId20"/>
          <w:pgSz w:w="11906" w:h="16838"/>
          <w:pgMar w:top="1417" w:right="1417" w:bottom="1134" w:left="1417" w:header="708" w:footer="708" w:gutter="0"/>
          <w:cols w:space="708"/>
          <w:docGrid w:linePitch="360"/>
        </w:sectPr>
      </w:pPr>
      <w:r w:rsidRPr="003236B5">
        <w:lastRenderedPageBreak/>
        <w:tab/>
      </w:r>
    </w:p>
    <w:p w14:paraId="5492DCC2" w14:textId="437431D8" w:rsidR="0093630F" w:rsidRPr="003236B5" w:rsidRDefault="0093630F" w:rsidP="000829E3">
      <w:pPr>
        <w:pStyle w:val="berschrift1"/>
      </w:pPr>
      <w:bookmarkStart w:id="1" w:name="_Toc460499846"/>
      <w:bookmarkStart w:id="2" w:name="_Toc461099223"/>
      <w:r w:rsidRPr="003236B5">
        <w:lastRenderedPageBreak/>
        <w:t>Einleitung</w:t>
      </w:r>
      <w:bookmarkEnd w:id="1"/>
      <w:bookmarkEnd w:id="2"/>
    </w:p>
    <w:p w14:paraId="212BD386" w14:textId="600D54F0" w:rsidR="0093630F" w:rsidRPr="003236B5" w:rsidRDefault="0093630F" w:rsidP="0093630F">
      <w:pPr>
        <w:rPr>
          <w:rFonts w:cs="Arial"/>
          <w:lang w:eastAsia="de-DE"/>
        </w:rPr>
      </w:pPr>
      <w:r w:rsidRPr="003236B5">
        <w:rPr>
          <w:rFonts w:cs="Arial"/>
          <w:lang w:eastAsia="de-DE"/>
        </w:rPr>
        <w:t>Die Unified Modeling Language™ (UML™) ist eine durch die Object Management G</w:t>
      </w:r>
      <w:r w:rsidR="006934B0" w:rsidRPr="003236B5">
        <w:rPr>
          <w:rFonts w:cs="Arial"/>
          <w:lang w:eastAsia="de-DE"/>
        </w:rPr>
        <w:t>roup (OMG) standardisierte graf</w:t>
      </w:r>
      <w:r w:rsidR="00C9553B" w:rsidRPr="003236B5">
        <w:rPr>
          <w:rFonts w:cs="Arial"/>
          <w:lang w:eastAsia="de-DE"/>
        </w:rPr>
        <w:t>isch repräsentierte</w:t>
      </w:r>
      <w:r w:rsidRPr="003236B5">
        <w:rPr>
          <w:rFonts w:cs="Arial"/>
          <w:lang w:eastAsia="de-DE"/>
        </w:rPr>
        <w:t xml:space="preserve"> Sprache zur Spezifikation, Visualisierung, Konstruktion und Dokumentation von Modellen für Softwaresysteme, Geschäftsmodelle und andere Nicht-Softwaresysteme. </w:t>
      </w:r>
      <w:r w:rsidR="00756140" w:rsidRPr="003236B5">
        <w:rPr>
          <w:rFonts w:cs="Arial"/>
          <w:lang w:eastAsia="de-DE"/>
        </w:rPr>
        <w:t>Die UML ist damit nicht fachgebunden und kann in nahezu jedem Fachbereich eingesetzt werden.</w:t>
      </w:r>
      <w:r w:rsidR="002B7787" w:rsidRPr="003236B5">
        <w:rPr>
          <w:rFonts w:cs="Arial"/>
          <w:lang w:eastAsia="de-DE"/>
        </w:rPr>
        <w:t xml:space="preserve"> Im Folgenden wird jedoch insbesondere auf </w:t>
      </w:r>
      <w:r w:rsidR="0029623B" w:rsidRPr="003236B5">
        <w:rPr>
          <w:rFonts w:cs="Arial"/>
          <w:lang w:eastAsia="de-DE"/>
        </w:rPr>
        <w:t>die Nutzung für Softwaresysteme</w:t>
      </w:r>
      <w:r w:rsidR="002B7787" w:rsidRPr="003236B5">
        <w:rPr>
          <w:rFonts w:cs="Arial"/>
          <w:lang w:eastAsia="de-DE"/>
        </w:rPr>
        <w:t xml:space="preserve"> eingegangen.</w:t>
      </w:r>
    </w:p>
    <w:p w14:paraId="295E7560" w14:textId="4E8CCA04" w:rsidR="0093630F" w:rsidRPr="003236B5" w:rsidRDefault="0093630F" w:rsidP="0093630F">
      <w:pPr>
        <w:rPr>
          <w:rFonts w:cs="Arial"/>
          <w:lang w:eastAsia="de-DE"/>
        </w:rPr>
      </w:pPr>
      <w:r w:rsidRPr="003236B5">
        <w:rPr>
          <w:rFonts w:cs="Arial"/>
          <w:lang w:eastAsia="de-DE"/>
        </w:rPr>
        <w:t>Bei der UML handelt es sich um eine Modellierungssprache</w:t>
      </w:r>
      <w:r w:rsidR="00C90F06" w:rsidRPr="003236B5">
        <w:rPr>
          <w:rFonts w:cs="Arial"/>
          <w:lang w:eastAsia="de-DE"/>
        </w:rPr>
        <w:t>,</w:t>
      </w:r>
      <w:r w:rsidR="002B7787" w:rsidRPr="003236B5">
        <w:rPr>
          <w:rFonts w:cs="Arial"/>
          <w:lang w:eastAsia="de-DE"/>
        </w:rPr>
        <w:t xml:space="preserve"> nicht um eine Programmiersprache. Es existieren jedoch verschiedene Werkzeuge, mit welchen automatisiert </w:t>
      </w:r>
      <w:r w:rsidR="00C90F06" w:rsidRPr="003236B5">
        <w:rPr>
          <w:rFonts w:cs="Arial"/>
          <w:lang w:eastAsia="de-DE"/>
        </w:rPr>
        <w:t>Quelltext</w:t>
      </w:r>
      <w:r w:rsidR="002B7787" w:rsidRPr="003236B5">
        <w:rPr>
          <w:rFonts w:cs="Arial"/>
          <w:lang w:eastAsia="de-DE"/>
        </w:rPr>
        <w:t xml:space="preserve"> aus UML-Diagrammen erstellt werden kann.</w:t>
      </w:r>
      <w:r w:rsidR="005D2B7C" w:rsidRPr="003236B5">
        <w:rPr>
          <w:rFonts w:cs="Arial"/>
          <w:lang w:eastAsia="de-DE"/>
        </w:rPr>
        <w:t xml:space="preserve"> Die graf</w:t>
      </w:r>
      <w:r w:rsidR="00C90F06" w:rsidRPr="003236B5">
        <w:rPr>
          <w:rFonts w:cs="Arial"/>
          <w:lang w:eastAsia="de-DE"/>
        </w:rPr>
        <w:t>ische Darstellung besteht</w:t>
      </w:r>
      <w:r w:rsidRPr="003236B5">
        <w:rPr>
          <w:rFonts w:cs="Arial"/>
          <w:lang w:eastAsia="de-DE"/>
        </w:rPr>
        <w:t xml:space="preserve"> aus einfachen geometrischen Formen</w:t>
      </w:r>
      <w:r w:rsidR="00C9553B" w:rsidRPr="003236B5">
        <w:rPr>
          <w:rFonts w:cs="Arial"/>
          <w:lang w:eastAsia="de-DE"/>
        </w:rPr>
        <w:t>,</w:t>
      </w:r>
      <w:r w:rsidRPr="003236B5">
        <w:rPr>
          <w:rFonts w:cs="Arial"/>
          <w:lang w:eastAsia="de-DE"/>
        </w:rPr>
        <w:t xml:space="preserve"> </w:t>
      </w:r>
      <w:r w:rsidR="00C9553B" w:rsidRPr="003236B5">
        <w:rPr>
          <w:rFonts w:cs="Arial"/>
          <w:lang w:eastAsia="de-DE"/>
        </w:rPr>
        <w:t>welche</w:t>
      </w:r>
      <w:r w:rsidRPr="003236B5">
        <w:rPr>
          <w:rFonts w:cs="Arial"/>
          <w:lang w:eastAsia="de-DE"/>
        </w:rPr>
        <w:t>, in einen logischen Zusammenhang gebracht, einen bestimmte</w:t>
      </w:r>
      <w:r w:rsidR="005D2B7C" w:rsidRPr="003236B5">
        <w:rPr>
          <w:rFonts w:cs="Arial"/>
          <w:lang w:eastAsia="de-DE"/>
        </w:rPr>
        <w:t>n Aspekt eines Systems darstellen</w:t>
      </w:r>
      <w:r w:rsidRPr="003236B5">
        <w:rPr>
          <w:rFonts w:cs="Arial"/>
          <w:lang w:eastAsia="de-DE"/>
        </w:rPr>
        <w:t>, wie z.B. den Zusammen</w:t>
      </w:r>
      <w:r w:rsidR="007A3F5D" w:rsidRPr="003236B5">
        <w:rPr>
          <w:rFonts w:cs="Arial"/>
          <w:lang w:eastAsia="de-DE"/>
        </w:rPr>
        <w:t>hang von verschiedenen Klassen.</w:t>
      </w:r>
      <w:r w:rsidR="00E109B6" w:rsidRPr="003236B5">
        <w:rPr>
          <w:rFonts w:cs="Arial"/>
          <w:lang w:eastAsia="de-DE"/>
        </w:rPr>
        <w:t xml:space="preserve"> </w:t>
      </w:r>
      <w:r w:rsidRPr="003236B5">
        <w:rPr>
          <w:rFonts w:cs="Arial"/>
          <w:lang w:eastAsia="de-DE"/>
        </w:rPr>
        <w:t>Es gibt verschiedene Arten von Diagrammen in der UML, welche in Struktur- und Verha</w:t>
      </w:r>
      <w:r w:rsidR="0015337E" w:rsidRPr="003236B5">
        <w:rPr>
          <w:rFonts w:cs="Arial"/>
          <w:lang w:eastAsia="de-DE"/>
        </w:rPr>
        <w:t>ltensdiagramme aufgeteilt werden</w:t>
      </w:r>
      <w:r w:rsidRPr="003236B5">
        <w:rPr>
          <w:rFonts w:cs="Arial"/>
          <w:lang w:eastAsia="de-DE"/>
        </w:rPr>
        <w:t>. Die Strukturdiagramme sind statische Diagramme,</w:t>
      </w:r>
      <w:r w:rsidR="00186789" w:rsidRPr="003236B5">
        <w:rPr>
          <w:rFonts w:cs="Arial"/>
          <w:lang w:eastAsia="de-DE"/>
        </w:rPr>
        <w:t xml:space="preserve"> welche</w:t>
      </w:r>
      <w:r w:rsidR="009B2590">
        <w:rPr>
          <w:rFonts w:cs="Arial"/>
          <w:lang w:eastAsia="de-DE"/>
        </w:rPr>
        <w:t>, wie der Name schon vermuten lässt,</w:t>
      </w:r>
      <w:r w:rsidRPr="003236B5">
        <w:rPr>
          <w:rFonts w:cs="Arial"/>
          <w:lang w:eastAsia="de-DE"/>
        </w:rPr>
        <w:t xml:space="preserve"> </w:t>
      </w:r>
      <w:r w:rsidR="005D2B7C" w:rsidRPr="003236B5">
        <w:rPr>
          <w:rFonts w:cs="Arial"/>
          <w:lang w:eastAsia="de-DE"/>
        </w:rPr>
        <w:t xml:space="preserve">die Strukturen von Systemen </w:t>
      </w:r>
      <w:r w:rsidR="003A2EB8" w:rsidRPr="003236B5">
        <w:rPr>
          <w:rFonts w:cs="Arial"/>
          <w:lang w:eastAsia="de-DE"/>
        </w:rPr>
        <w:t>darstellen</w:t>
      </w:r>
      <w:r w:rsidRPr="003236B5">
        <w:rPr>
          <w:rFonts w:cs="Arial"/>
          <w:lang w:eastAsia="de-DE"/>
        </w:rPr>
        <w:t>. Verhaltensdiagramme dagegen beschreiben Abläufe. Sie sind dynamisch und stellen Zusammenhänge im Zeitablauf dar.</w:t>
      </w:r>
    </w:p>
    <w:p w14:paraId="2CF09AD7" w14:textId="7C71D4AC" w:rsidR="00E07E30" w:rsidRPr="003236B5" w:rsidRDefault="00E07E30" w:rsidP="0093630F">
      <w:pPr>
        <w:rPr>
          <w:rFonts w:cs="Arial"/>
          <w:lang w:eastAsia="de-DE"/>
        </w:rPr>
      </w:pPr>
      <w:r w:rsidRPr="003236B5">
        <w:rPr>
          <w:rFonts w:cs="Arial"/>
          <w:lang w:eastAsia="de-DE"/>
        </w:rPr>
        <w:t>Ziel dieser Einführung in UML ist, Menschen mit Seheinschränkung den Zugang zu UML zu erleichtern</w:t>
      </w:r>
      <w:r w:rsidR="00AE5346" w:rsidRPr="003236B5">
        <w:rPr>
          <w:rFonts w:cs="Arial"/>
          <w:lang w:eastAsia="de-DE"/>
        </w:rPr>
        <w:t xml:space="preserve"> und ein Verständnis </w:t>
      </w:r>
      <w:r w:rsidR="009B2590">
        <w:rPr>
          <w:rFonts w:cs="Arial"/>
          <w:lang w:eastAsia="de-DE"/>
        </w:rPr>
        <w:t xml:space="preserve">für </w:t>
      </w:r>
      <w:r w:rsidR="00AE5346" w:rsidRPr="003236B5">
        <w:rPr>
          <w:rFonts w:cs="Arial"/>
          <w:lang w:eastAsia="de-DE"/>
        </w:rPr>
        <w:t>deren Aufbau zu vermitteln</w:t>
      </w:r>
      <w:r w:rsidRPr="003236B5">
        <w:rPr>
          <w:rFonts w:cs="Arial"/>
          <w:lang w:eastAsia="de-DE"/>
        </w:rPr>
        <w:t xml:space="preserve">. Daher wird ein Schwerpunkt </w:t>
      </w:r>
      <w:r w:rsidR="0015337E" w:rsidRPr="003236B5">
        <w:rPr>
          <w:rFonts w:cs="Arial"/>
          <w:lang w:eastAsia="de-DE"/>
        </w:rPr>
        <w:t>auf der</w:t>
      </w:r>
      <w:r w:rsidRPr="003236B5">
        <w:rPr>
          <w:rFonts w:cs="Arial"/>
          <w:lang w:eastAsia="de-DE"/>
        </w:rPr>
        <w:t xml:space="preserve"> Beschreibung der grafischen Darstellung von UML-Diagrammen gelegt</w:t>
      </w:r>
      <w:r w:rsidR="00AE5346" w:rsidRPr="003236B5">
        <w:rPr>
          <w:rFonts w:cs="Arial"/>
          <w:lang w:eastAsia="de-DE"/>
        </w:rPr>
        <w:t>, um eine gemeinsame Basis zur Diskussion bereitzustellen</w:t>
      </w:r>
      <w:r w:rsidRPr="003236B5">
        <w:rPr>
          <w:rFonts w:cs="Arial"/>
          <w:lang w:eastAsia="de-DE"/>
        </w:rPr>
        <w:t xml:space="preserve">. Dies soll dazu beitragen, dass sich Menschen mit und ohne Sehschädigung einfacher über Softwaresysteme, die in UML modelliert sind, austauschen können. </w:t>
      </w:r>
    </w:p>
    <w:p w14:paraId="4DD5B28B" w14:textId="3DC957BB" w:rsidR="00B2262D" w:rsidRPr="003236B5" w:rsidRDefault="00B2262D" w:rsidP="000829E3">
      <w:pPr>
        <w:pStyle w:val="berschrift1"/>
      </w:pPr>
      <w:bookmarkStart w:id="3" w:name="_Toc460499847"/>
      <w:bookmarkStart w:id="4" w:name="_Toc461099224"/>
      <w:r w:rsidRPr="003236B5">
        <w:t>Aufbau</w:t>
      </w:r>
      <w:r w:rsidR="00657FF5" w:rsidRPr="003236B5">
        <w:t xml:space="preserve"> des Dokuments</w:t>
      </w:r>
      <w:bookmarkEnd w:id="3"/>
      <w:bookmarkEnd w:id="4"/>
    </w:p>
    <w:p w14:paraId="5428A2BE" w14:textId="463C287F" w:rsidR="00F14E4E" w:rsidRPr="003236B5" w:rsidRDefault="00186789" w:rsidP="0093630F">
      <w:pPr>
        <w:rPr>
          <w:rFonts w:cs="Arial"/>
          <w:lang w:eastAsia="de-DE"/>
        </w:rPr>
      </w:pPr>
      <w:r w:rsidRPr="003236B5">
        <w:rPr>
          <w:rFonts w:cs="Arial"/>
          <w:lang w:eastAsia="de-DE"/>
        </w:rPr>
        <w:t>Nachfolgend wird zuerst auf einige Elemente der UML eingegangen</w:t>
      </w:r>
      <w:r w:rsidR="00C90F06" w:rsidRPr="003236B5">
        <w:rPr>
          <w:rFonts w:cs="Arial"/>
          <w:lang w:eastAsia="de-DE"/>
        </w:rPr>
        <w:t>,</w:t>
      </w:r>
      <w:r w:rsidRPr="003236B5">
        <w:rPr>
          <w:rFonts w:cs="Arial"/>
          <w:lang w:eastAsia="de-DE"/>
        </w:rPr>
        <w:t xml:space="preserve"> welche in allen Diagramm</w:t>
      </w:r>
      <w:r w:rsidR="00327F50" w:rsidRPr="003236B5">
        <w:rPr>
          <w:rFonts w:cs="Arial"/>
          <w:lang w:eastAsia="de-DE"/>
        </w:rPr>
        <w:t>typen</w:t>
      </w:r>
      <w:r w:rsidRPr="003236B5">
        <w:rPr>
          <w:rFonts w:cs="Arial"/>
          <w:lang w:eastAsia="de-DE"/>
        </w:rPr>
        <w:t xml:space="preserve"> verfügbar sind und deshalb nicht in jedem Kapitel extra erläutert werden. Danach </w:t>
      </w:r>
      <w:r w:rsidR="0093630F" w:rsidRPr="003236B5">
        <w:rPr>
          <w:rFonts w:cs="Arial"/>
          <w:lang w:eastAsia="de-DE"/>
        </w:rPr>
        <w:t xml:space="preserve">wird näher auf </w:t>
      </w:r>
      <w:r w:rsidR="009B2590">
        <w:rPr>
          <w:rFonts w:cs="Arial"/>
          <w:lang w:eastAsia="de-DE"/>
        </w:rPr>
        <w:t>fünf</w:t>
      </w:r>
      <w:r w:rsidR="0093630F" w:rsidRPr="003236B5">
        <w:rPr>
          <w:rFonts w:cs="Arial"/>
          <w:lang w:eastAsia="de-DE"/>
        </w:rPr>
        <w:t xml:space="preserve"> Diagrammtypen eingegangen</w:t>
      </w:r>
      <w:r w:rsidR="00C90F06" w:rsidRPr="003236B5">
        <w:rPr>
          <w:rFonts w:cs="Arial"/>
          <w:lang w:eastAsia="de-DE"/>
        </w:rPr>
        <w:t xml:space="preserve">, wobei </w:t>
      </w:r>
      <w:r w:rsidR="0093630F" w:rsidRPr="003236B5">
        <w:rPr>
          <w:rFonts w:cs="Arial"/>
          <w:lang w:eastAsia="de-DE"/>
        </w:rPr>
        <w:t>die einzelnen Elemente des entsprechenden Typs Schritt für Schritt mit Abbildungen erklärt</w:t>
      </w:r>
      <w:r w:rsidR="00C90F06" w:rsidRPr="003236B5">
        <w:rPr>
          <w:rFonts w:cs="Arial"/>
          <w:lang w:eastAsia="de-DE"/>
        </w:rPr>
        <w:t xml:space="preserve"> werden</w:t>
      </w:r>
      <w:r w:rsidR="0093630F" w:rsidRPr="003236B5">
        <w:rPr>
          <w:rFonts w:cs="Arial"/>
          <w:lang w:eastAsia="de-DE"/>
        </w:rPr>
        <w:t>.</w:t>
      </w:r>
      <w:r w:rsidR="006C71D2" w:rsidRPr="003236B5">
        <w:rPr>
          <w:rFonts w:cs="Arial"/>
          <w:lang w:eastAsia="de-DE"/>
        </w:rPr>
        <w:t xml:space="preserve"> </w:t>
      </w:r>
      <w:r w:rsidR="003A03D5" w:rsidRPr="003236B5">
        <w:rPr>
          <w:rFonts w:cs="Arial"/>
          <w:lang w:eastAsia="de-DE"/>
        </w:rPr>
        <w:t xml:space="preserve">Die Auswahl der Diagrammtypen erfolgte auf Basis von häufig genutzten Diagrammen in der Praxis, welche durch mehrere Umfragen und Studien ermittelt wurden </w:t>
      </w:r>
      <w:r w:rsidR="003A03D5" w:rsidRPr="003236B5">
        <w:rPr>
          <w:rFonts w:cs="Arial"/>
          <w:noProof/>
          <w:lang w:eastAsia="de-DE"/>
        </w:rPr>
        <w:t>(Petre, 2014)</w:t>
      </w:r>
      <w:r w:rsidR="003A03D5" w:rsidRPr="003236B5">
        <w:rPr>
          <w:rFonts w:cs="Arial"/>
          <w:lang w:eastAsia="de-DE"/>
        </w:rPr>
        <w:t>,</w:t>
      </w:r>
      <w:r w:rsidR="003A03D5" w:rsidRPr="003236B5">
        <w:rPr>
          <w:rFonts w:cs="Arial"/>
          <w:noProof/>
          <w:lang w:eastAsia="de-DE"/>
        </w:rPr>
        <w:t xml:space="preserve"> (Dobing &amp; Parson, 2006)</w:t>
      </w:r>
      <w:r w:rsidR="003A03D5" w:rsidRPr="003236B5">
        <w:rPr>
          <w:rFonts w:cs="Arial"/>
          <w:lang w:eastAsia="de-DE"/>
        </w:rPr>
        <w:t xml:space="preserve">. </w:t>
      </w:r>
      <w:r w:rsidR="00D8168A" w:rsidRPr="003236B5">
        <w:rPr>
          <w:rFonts w:cs="Arial"/>
          <w:lang w:eastAsia="de-DE"/>
        </w:rPr>
        <w:t>Als Ergebnis</w:t>
      </w:r>
      <w:r w:rsidR="003A03D5" w:rsidRPr="003236B5">
        <w:rPr>
          <w:rFonts w:cs="Arial"/>
          <w:lang w:eastAsia="de-DE"/>
        </w:rPr>
        <w:t xml:space="preserve"> der Umfragen werden</w:t>
      </w:r>
      <w:r w:rsidR="006C71D2" w:rsidRPr="003236B5">
        <w:rPr>
          <w:rFonts w:cs="Arial"/>
          <w:lang w:eastAsia="de-DE"/>
        </w:rPr>
        <w:t xml:space="preserve"> das Klassendiagramm, </w:t>
      </w:r>
      <w:r w:rsidR="003A2EB8" w:rsidRPr="003236B5">
        <w:rPr>
          <w:rFonts w:cs="Arial"/>
          <w:lang w:eastAsia="de-DE"/>
        </w:rPr>
        <w:t xml:space="preserve">das </w:t>
      </w:r>
      <w:r w:rsidR="006C71D2" w:rsidRPr="003236B5">
        <w:rPr>
          <w:rFonts w:cs="Arial"/>
          <w:lang w:eastAsia="de-DE"/>
        </w:rPr>
        <w:t xml:space="preserve">Anwendungsfalldiagramm, </w:t>
      </w:r>
      <w:r w:rsidR="003A2EB8" w:rsidRPr="003236B5">
        <w:rPr>
          <w:rFonts w:cs="Arial"/>
          <w:lang w:eastAsia="de-DE"/>
        </w:rPr>
        <w:t xml:space="preserve">das </w:t>
      </w:r>
      <w:r w:rsidR="001A535A" w:rsidRPr="003236B5">
        <w:rPr>
          <w:rFonts w:cs="Arial"/>
          <w:lang w:eastAsia="de-DE"/>
        </w:rPr>
        <w:t>Aktivitätsdiagramm,</w:t>
      </w:r>
      <w:r w:rsidR="005D2B7C" w:rsidRPr="003236B5">
        <w:rPr>
          <w:rFonts w:cs="Arial"/>
          <w:lang w:eastAsia="de-DE"/>
        </w:rPr>
        <w:t xml:space="preserve"> das Zustandsdiagramm</w:t>
      </w:r>
      <w:r w:rsidR="003A03D5" w:rsidRPr="003236B5">
        <w:rPr>
          <w:rFonts w:cs="Arial"/>
          <w:lang w:eastAsia="de-DE"/>
        </w:rPr>
        <w:t xml:space="preserve"> </w:t>
      </w:r>
      <w:r w:rsidR="001A535A" w:rsidRPr="003236B5">
        <w:rPr>
          <w:rFonts w:cs="Arial"/>
          <w:lang w:eastAsia="de-DE"/>
        </w:rPr>
        <w:t xml:space="preserve">und das Sequenzdiagramm </w:t>
      </w:r>
      <w:r w:rsidR="003A03D5" w:rsidRPr="003236B5">
        <w:rPr>
          <w:rFonts w:cs="Arial"/>
          <w:lang w:eastAsia="de-DE"/>
        </w:rPr>
        <w:t>vorgestellt</w:t>
      </w:r>
      <w:r w:rsidR="006C71D2" w:rsidRPr="003236B5">
        <w:rPr>
          <w:rFonts w:cs="Arial"/>
          <w:lang w:eastAsia="de-DE"/>
        </w:rPr>
        <w:t>.</w:t>
      </w:r>
      <w:r w:rsidR="000B1321" w:rsidRPr="003236B5">
        <w:rPr>
          <w:rFonts w:cs="Arial"/>
          <w:lang w:eastAsia="de-DE"/>
        </w:rPr>
        <w:t xml:space="preserve"> </w:t>
      </w:r>
      <w:r w:rsidR="003A2EB8" w:rsidRPr="003236B5">
        <w:rPr>
          <w:rFonts w:cs="Arial"/>
          <w:lang w:eastAsia="de-DE"/>
        </w:rPr>
        <w:t>Die</w:t>
      </w:r>
      <w:r w:rsidR="00AF065F" w:rsidRPr="003236B5">
        <w:rPr>
          <w:rFonts w:cs="Arial"/>
          <w:lang w:eastAsia="de-DE"/>
        </w:rPr>
        <w:t xml:space="preserve"> Abbildungen </w:t>
      </w:r>
      <w:r w:rsidR="003A2EB8" w:rsidRPr="003236B5">
        <w:rPr>
          <w:rFonts w:cs="Arial"/>
          <w:lang w:eastAsia="de-DE"/>
        </w:rPr>
        <w:t xml:space="preserve">zur Erklärung </w:t>
      </w:r>
      <w:r w:rsidR="00AF065F" w:rsidRPr="003236B5">
        <w:rPr>
          <w:rFonts w:cs="Arial"/>
          <w:lang w:eastAsia="de-DE"/>
        </w:rPr>
        <w:t xml:space="preserve">stellen </w:t>
      </w:r>
      <w:r w:rsidR="003A2EB8" w:rsidRPr="003236B5">
        <w:rPr>
          <w:rFonts w:cs="Arial"/>
          <w:lang w:eastAsia="de-DE"/>
        </w:rPr>
        <w:t>nicht immer</w:t>
      </w:r>
      <w:r w:rsidR="00AF065F" w:rsidRPr="003236B5">
        <w:rPr>
          <w:rFonts w:cs="Arial"/>
          <w:lang w:eastAsia="de-DE"/>
        </w:rPr>
        <w:t xml:space="preserve"> vollständige Diagramme dar</w:t>
      </w:r>
      <w:r w:rsidR="003A2EB8" w:rsidRPr="003236B5">
        <w:rPr>
          <w:rFonts w:cs="Arial"/>
          <w:lang w:eastAsia="de-DE"/>
        </w:rPr>
        <w:t>,</w:t>
      </w:r>
      <w:r w:rsidR="00AF065F" w:rsidRPr="003236B5">
        <w:rPr>
          <w:rFonts w:cs="Arial"/>
          <w:lang w:eastAsia="de-DE"/>
        </w:rPr>
        <w:t xml:space="preserve"> sondern nur einzelne Ausschnitte.</w:t>
      </w:r>
      <w:r w:rsidR="008A0CD9" w:rsidRPr="003236B5">
        <w:rPr>
          <w:rFonts w:cs="Arial"/>
          <w:lang w:eastAsia="de-DE"/>
        </w:rPr>
        <w:t xml:space="preserve"> Die Beispiele sind </w:t>
      </w:r>
      <w:r w:rsidR="003A2EB8" w:rsidRPr="003236B5">
        <w:rPr>
          <w:rFonts w:cs="Arial"/>
          <w:lang w:eastAsia="de-DE"/>
        </w:rPr>
        <w:t xml:space="preserve">teilweise </w:t>
      </w:r>
      <w:r w:rsidR="00512C1C" w:rsidRPr="003236B5">
        <w:rPr>
          <w:rFonts w:cs="Arial"/>
          <w:noProof/>
          <w:lang w:eastAsia="de-DE"/>
        </w:rPr>
        <w:t>(Kecher &amp; Salvanos, 2015)</w:t>
      </w:r>
      <w:r w:rsidR="008A0CD9" w:rsidRPr="003236B5">
        <w:rPr>
          <w:rFonts w:cs="Arial"/>
          <w:lang w:eastAsia="de-DE"/>
        </w:rPr>
        <w:t xml:space="preserve"> entnommen oder daran angelehnt.</w:t>
      </w:r>
      <w:r w:rsidR="0093630F" w:rsidRPr="003236B5">
        <w:rPr>
          <w:rFonts w:cs="Arial"/>
          <w:lang w:eastAsia="de-DE"/>
        </w:rPr>
        <w:t xml:space="preserve"> </w:t>
      </w:r>
      <w:r w:rsidR="00D8168A" w:rsidRPr="003236B5">
        <w:rPr>
          <w:rFonts w:cs="Arial"/>
          <w:lang w:eastAsia="de-DE"/>
        </w:rPr>
        <w:t xml:space="preserve">Nach der Erklärung aller Elemente </w:t>
      </w:r>
      <w:r w:rsidR="007A3F5D" w:rsidRPr="003236B5">
        <w:rPr>
          <w:rFonts w:cs="Arial"/>
          <w:lang w:eastAsia="de-DE"/>
        </w:rPr>
        <w:t xml:space="preserve">wird ein Beispiel </w:t>
      </w:r>
      <w:r w:rsidR="006C71D2" w:rsidRPr="003236B5">
        <w:rPr>
          <w:rFonts w:cs="Arial"/>
          <w:lang w:eastAsia="de-DE"/>
        </w:rPr>
        <w:t>beschrieben</w:t>
      </w:r>
      <w:r w:rsidR="00E0431A" w:rsidRPr="003236B5">
        <w:rPr>
          <w:rFonts w:cs="Arial"/>
          <w:lang w:eastAsia="de-DE"/>
        </w:rPr>
        <w:t xml:space="preserve">, in dem </w:t>
      </w:r>
      <w:r w:rsidR="00307A45" w:rsidRPr="003236B5">
        <w:rPr>
          <w:rFonts w:cs="Arial"/>
          <w:lang w:eastAsia="de-DE"/>
        </w:rPr>
        <w:t>einige der</w:t>
      </w:r>
      <w:r w:rsidR="00E0431A" w:rsidRPr="003236B5">
        <w:rPr>
          <w:rFonts w:cs="Arial"/>
          <w:lang w:eastAsia="de-DE"/>
        </w:rPr>
        <w:t xml:space="preserve"> vorgestellten Elemente kombiniert in einem vollständigen Diagramm verwendet werden</w:t>
      </w:r>
      <w:r w:rsidR="007A3F5D" w:rsidRPr="003236B5">
        <w:rPr>
          <w:rFonts w:cs="Arial"/>
          <w:lang w:eastAsia="de-DE"/>
        </w:rPr>
        <w:t xml:space="preserve">. </w:t>
      </w:r>
      <w:r w:rsidR="00E0431A" w:rsidRPr="003236B5">
        <w:rPr>
          <w:rFonts w:cs="Arial"/>
          <w:lang w:eastAsia="de-DE"/>
        </w:rPr>
        <w:t>Als Beispielszenario dient</w:t>
      </w:r>
      <w:r w:rsidR="007A3F5D" w:rsidRPr="003236B5">
        <w:rPr>
          <w:rFonts w:cs="Arial"/>
          <w:lang w:eastAsia="de-DE"/>
        </w:rPr>
        <w:t xml:space="preserve"> eine Navigationsapplikation für Fußgänger</w:t>
      </w:r>
      <w:r w:rsidR="00E0431A" w:rsidRPr="003236B5">
        <w:rPr>
          <w:rFonts w:cs="Arial"/>
          <w:lang w:eastAsia="de-DE"/>
        </w:rPr>
        <w:t>,</w:t>
      </w:r>
      <w:r w:rsidR="007A3F5D" w:rsidRPr="003236B5">
        <w:rPr>
          <w:rFonts w:cs="Arial"/>
          <w:lang w:eastAsia="de-DE"/>
        </w:rPr>
        <w:t xml:space="preserve"> mit deren Hilfe Personen von einem Ort zum anderen navigieren </w:t>
      </w:r>
      <w:r w:rsidR="00E0431A" w:rsidRPr="003236B5">
        <w:rPr>
          <w:rFonts w:cs="Arial"/>
          <w:lang w:eastAsia="de-DE"/>
        </w:rPr>
        <w:t>können</w:t>
      </w:r>
      <w:r w:rsidR="007A3F5D" w:rsidRPr="003236B5">
        <w:rPr>
          <w:rFonts w:cs="Arial"/>
          <w:lang w:eastAsia="de-DE"/>
        </w:rPr>
        <w:t xml:space="preserve">. </w:t>
      </w:r>
    </w:p>
    <w:p w14:paraId="0FE8E8EA" w14:textId="57F716F5" w:rsidR="00F14E4E" w:rsidRPr="003236B5" w:rsidRDefault="006A0337" w:rsidP="0093630F">
      <w:pPr>
        <w:rPr>
          <w:rFonts w:cs="Arial"/>
          <w:lang w:eastAsia="de-DE"/>
        </w:rPr>
      </w:pPr>
      <w:r w:rsidRPr="003236B5">
        <w:rPr>
          <w:rFonts w:cs="Arial"/>
          <w:lang w:eastAsia="de-DE"/>
        </w:rPr>
        <w:t>Anschließend gibt es in jedem Kapitel zwei Übungsaufgaben. Die erste besteht aus je fünf Multiple-Choice-</w:t>
      </w:r>
      <w:r w:rsidR="00491A37" w:rsidRPr="003236B5">
        <w:rPr>
          <w:rFonts w:cs="Arial"/>
          <w:lang w:eastAsia="de-DE"/>
        </w:rPr>
        <w:t>F</w:t>
      </w:r>
      <w:r w:rsidRPr="003236B5">
        <w:rPr>
          <w:rFonts w:cs="Arial"/>
          <w:lang w:eastAsia="de-DE"/>
        </w:rPr>
        <w:t>ragen, welche beantwortet werden sollen</w:t>
      </w:r>
      <w:r w:rsidR="00491A37" w:rsidRPr="003236B5">
        <w:rPr>
          <w:rFonts w:cs="Arial"/>
          <w:lang w:eastAsia="de-DE"/>
        </w:rPr>
        <w:t xml:space="preserve"> um das Verständnis </w:t>
      </w:r>
      <w:r w:rsidR="00307A45" w:rsidRPr="003236B5">
        <w:rPr>
          <w:rFonts w:cs="Arial"/>
          <w:lang w:eastAsia="de-DE"/>
        </w:rPr>
        <w:t>des aktuellen Diagrammtyps zu</w:t>
      </w:r>
      <w:r w:rsidR="00491A37" w:rsidRPr="003236B5">
        <w:rPr>
          <w:rFonts w:cs="Arial"/>
          <w:lang w:eastAsia="de-DE"/>
        </w:rPr>
        <w:t xml:space="preserve"> überprüfen. Die Fragen wurden dabei </w:t>
      </w:r>
      <w:r w:rsidR="00D8168A" w:rsidRPr="003236B5">
        <w:rPr>
          <w:rFonts w:cs="Arial"/>
          <w:lang w:eastAsia="de-DE"/>
        </w:rPr>
        <w:t>dem UML-</w:t>
      </w:r>
      <w:r w:rsidR="00491A37" w:rsidRPr="003236B5">
        <w:rPr>
          <w:rFonts w:cs="Arial"/>
          <w:lang w:eastAsia="de-DE"/>
        </w:rPr>
        <w:t xml:space="preserve">Quiz der TU Wien entnommen und zum Teil an die Lerninhalte dieser Schulung angepasst </w:t>
      </w:r>
      <w:sdt>
        <w:sdtPr>
          <w:rPr>
            <w:rFonts w:cs="Arial"/>
            <w:lang w:eastAsia="de-DE"/>
          </w:rPr>
          <w:id w:val="-1354871199"/>
          <w:citation/>
        </w:sdtPr>
        <w:sdtEndPr/>
        <w:sdtContent>
          <w:r w:rsidR="00491A37" w:rsidRPr="003236B5">
            <w:rPr>
              <w:rFonts w:cs="Arial"/>
              <w:lang w:eastAsia="de-DE"/>
            </w:rPr>
            <w:fldChar w:fldCharType="begin"/>
          </w:r>
          <w:r w:rsidR="00491A37" w:rsidRPr="003236B5">
            <w:rPr>
              <w:rFonts w:cs="Arial"/>
              <w:lang w:eastAsia="de-DE"/>
            </w:rPr>
            <w:instrText xml:space="preserve"> CITATION Bus15 \l 1031 </w:instrText>
          </w:r>
          <w:r w:rsidR="00491A37" w:rsidRPr="003236B5">
            <w:rPr>
              <w:rFonts w:cs="Arial"/>
              <w:lang w:eastAsia="de-DE"/>
            </w:rPr>
            <w:fldChar w:fldCharType="separate"/>
          </w:r>
          <w:r w:rsidR="00046616" w:rsidRPr="00046616">
            <w:rPr>
              <w:rFonts w:cs="Arial"/>
              <w:noProof/>
              <w:lang w:eastAsia="de-DE"/>
            </w:rPr>
            <w:t>(Business Informatics Group, 2015)</w:t>
          </w:r>
          <w:r w:rsidR="00491A37" w:rsidRPr="003236B5">
            <w:rPr>
              <w:rFonts w:cs="Arial"/>
              <w:lang w:eastAsia="de-DE"/>
            </w:rPr>
            <w:fldChar w:fldCharType="end"/>
          </w:r>
        </w:sdtContent>
      </w:sdt>
      <w:r w:rsidR="009B2590">
        <w:rPr>
          <w:rFonts w:cs="Arial"/>
          <w:lang w:eastAsia="de-DE"/>
        </w:rPr>
        <w:t xml:space="preserve">. </w:t>
      </w:r>
      <w:r w:rsidR="00872508" w:rsidRPr="003236B5">
        <w:rPr>
          <w:rFonts w:cs="Arial"/>
          <w:lang w:eastAsia="de-DE"/>
        </w:rPr>
        <w:t xml:space="preserve">Das Quiz ist dabei eine Erweiterung des Buches </w:t>
      </w:r>
      <w:sdt>
        <w:sdtPr>
          <w:rPr>
            <w:rFonts w:cs="Arial"/>
            <w:lang w:eastAsia="de-DE"/>
          </w:rPr>
          <w:id w:val="1095054474"/>
          <w:citation/>
        </w:sdtPr>
        <w:sdtEndPr/>
        <w:sdtContent>
          <w:r w:rsidR="00872508" w:rsidRPr="003236B5">
            <w:rPr>
              <w:rFonts w:cs="Arial"/>
              <w:lang w:eastAsia="de-DE"/>
            </w:rPr>
            <w:fldChar w:fldCharType="begin"/>
          </w:r>
          <w:r w:rsidR="00872508" w:rsidRPr="003236B5">
            <w:rPr>
              <w:rFonts w:cs="Arial"/>
              <w:lang w:eastAsia="de-DE"/>
            </w:rPr>
            <w:instrText xml:space="preserve"> CITATION Sei15 \l 1031 </w:instrText>
          </w:r>
          <w:r w:rsidR="00872508" w:rsidRPr="003236B5">
            <w:rPr>
              <w:rFonts w:cs="Arial"/>
              <w:lang w:eastAsia="de-DE"/>
            </w:rPr>
            <w:fldChar w:fldCharType="separate"/>
          </w:r>
          <w:r w:rsidR="00046616" w:rsidRPr="00046616">
            <w:rPr>
              <w:rFonts w:cs="Arial"/>
              <w:noProof/>
              <w:lang w:eastAsia="de-DE"/>
            </w:rPr>
            <w:t>(Seidl, Scholz, Huemer, &amp; Kappel, 2015)</w:t>
          </w:r>
          <w:r w:rsidR="00872508" w:rsidRPr="003236B5">
            <w:rPr>
              <w:rFonts w:cs="Arial"/>
              <w:lang w:eastAsia="de-DE"/>
            </w:rPr>
            <w:fldChar w:fldCharType="end"/>
          </w:r>
        </w:sdtContent>
      </w:sdt>
      <w:r w:rsidR="00491A37" w:rsidRPr="003236B5">
        <w:rPr>
          <w:rFonts w:cs="Arial"/>
          <w:lang w:eastAsia="de-DE"/>
        </w:rPr>
        <w:t>.</w:t>
      </w:r>
      <w:r w:rsidRPr="003236B5">
        <w:rPr>
          <w:rFonts w:cs="Arial"/>
          <w:lang w:eastAsia="de-DE"/>
        </w:rPr>
        <w:t xml:space="preserve"> </w:t>
      </w:r>
      <w:r w:rsidR="00D8168A" w:rsidRPr="003236B5">
        <w:rPr>
          <w:rFonts w:cs="Arial"/>
          <w:lang w:eastAsia="de-DE"/>
        </w:rPr>
        <w:t xml:space="preserve">Die zweite Übung besteht aus </w:t>
      </w:r>
      <w:r w:rsidR="002F3B78" w:rsidRPr="003236B5">
        <w:rPr>
          <w:rFonts w:cs="Arial"/>
          <w:lang w:eastAsia="de-DE"/>
        </w:rPr>
        <w:t>eine</w:t>
      </w:r>
      <w:r w:rsidR="00D8168A" w:rsidRPr="003236B5">
        <w:rPr>
          <w:rFonts w:cs="Arial"/>
          <w:lang w:eastAsia="de-DE"/>
        </w:rPr>
        <w:t>r</w:t>
      </w:r>
      <w:r w:rsidR="002F3B78" w:rsidRPr="003236B5">
        <w:rPr>
          <w:rFonts w:cs="Arial"/>
          <w:lang w:eastAsia="de-DE"/>
        </w:rPr>
        <w:t xml:space="preserve"> </w:t>
      </w:r>
      <w:r w:rsidRPr="003236B5">
        <w:rPr>
          <w:rFonts w:cs="Arial"/>
          <w:lang w:eastAsia="de-DE"/>
        </w:rPr>
        <w:t>praktische Modellierungsaufgabe</w:t>
      </w:r>
      <w:r w:rsidR="00D8168A" w:rsidRPr="003236B5">
        <w:rPr>
          <w:rFonts w:cs="Arial"/>
          <w:lang w:eastAsia="de-DE"/>
        </w:rPr>
        <w:t>,</w:t>
      </w:r>
      <w:r w:rsidR="002F3B78" w:rsidRPr="003236B5">
        <w:rPr>
          <w:rFonts w:cs="Arial"/>
          <w:lang w:eastAsia="de-DE"/>
        </w:rPr>
        <w:t xml:space="preserve"> in welcher textuell ein Szenario beschrieben wird, welches als Diagramm dargestellt werden soll. Diese Aufgabe </w:t>
      </w:r>
      <w:r w:rsidR="009B2590">
        <w:rPr>
          <w:rFonts w:cs="Arial"/>
          <w:lang w:eastAsia="de-DE"/>
        </w:rPr>
        <w:t>kann</w:t>
      </w:r>
      <w:r w:rsidR="002F3B78" w:rsidRPr="003236B5">
        <w:rPr>
          <w:rFonts w:cs="Arial"/>
          <w:lang w:eastAsia="de-DE"/>
        </w:rPr>
        <w:t xml:space="preserve"> </w:t>
      </w:r>
      <w:r w:rsidR="002F3B78" w:rsidRPr="003236B5">
        <w:rPr>
          <w:rFonts w:cs="Arial"/>
          <w:lang w:eastAsia="de-DE"/>
        </w:rPr>
        <w:lastRenderedPageBreak/>
        <w:t>als umgangssprachlicher Text formuliert werden</w:t>
      </w:r>
      <w:r w:rsidR="00307A45" w:rsidRPr="003236B5">
        <w:rPr>
          <w:rFonts w:cs="Arial"/>
          <w:lang w:eastAsia="de-DE"/>
        </w:rPr>
        <w:t>. Dabei soll textuell beschrieben werden</w:t>
      </w:r>
      <w:r w:rsidR="002F3B78" w:rsidRPr="003236B5">
        <w:rPr>
          <w:rFonts w:cs="Arial"/>
          <w:lang w:eastAsia="de-DE"/>
        </w:rPr>
        <w:t xml:space="preserve"> welche Elemente verwendet werden und wie</w:t>
      </w:r>
      <w:r w:rsidR="00307A45" w:rsidRPr="003236B5">
        <w:rPr>
          <w:rFonts w:cs="Arial"/>
          <w:lang w:eastAsia="de-DE"/>
        </w:rPr>
        <w:t xml:space="preserve"> diese</w:t>
      </w:r>
      <w:r w:rsidR="002F3B78" w:rsidRPr="003236B5">
        <w:rPr>
          <w:rFonts w:cs="Arial"/>
          <w:lang w:eastAsia="de-DE"/>
        </w:rPr>
        <w:t xml:space="preserve"> miteinander in Beziehung stehen. Fortgeschrittene Nutzer können zur Bearbeitung dieser Aufgabe</w:t>
      </w:r>
      <w:r w:rsidR="00307A45" w:rsidRPr="003236B5">
        <w:rPr>
          <w:rFonts w:cs="Arial"/>
          <w:lang w:eastAsia="de-DE"/>
        </w:rPr>
        <w:t xml:space="preserve"> auch </w:t>
      </w:r>
      <w:r w:rsidR="00307A45" w:rsidRPr="003236B5">
        <w:rPr>
          <w:rFonts w:cs="Arial"/>
          <w:noProof/>
          <w:lang w:eastAsia="de-DE"/>
        </w:rPr>
        <w:t>PlantUML</w:t>
      </w:r>
      <w:r w:rsidR="00307A45" w:rsidRPr="003236B5">
        <w:rPr>
          <w:rFonts w:cs="Arial"/>
          <w:lang w:eastAsia="de-DE"/>
        </w:rPr>
        <w:t>-Code verwenden</w:t>
      </w:r>
      <w:r w:rsidR="002F3B78" w:rsidRPr="003236B5">
        <w:rPr>
          <w:rFonts w:cs="Arial"/>
          <w:lang w:eastAsia="de-DE"/>
        </w:rPr>
        <w:t xml:space="preserve">. </w:t>
      </w:r>
      <w:r w:rsidR="006C4B1F" w:rsidRPr="003236B5">
        <w:rPr>
          <w:rFonts w:cs="Arial"/>
          <w:lang w:eastAsia="de-DE"/>
        </w:rPr>
        <w:t>Im Anhang des Dokuments werden beispielhafte</w:t>
      </w:r>
      <w:r w:rsidR="002F3B78" w:rsidRPr="003236B5">
        <w:rPr>
          <w:rFonts w:cs="Arial"/>
          <w:lang w:eastAsia="de-DE"/>
        </w:rPr>
        <w:t xml:space="preserve"> Lösungen aller Diagramme </w:t>
      </w:r>
      <w:r w:rsidR="00D8168A" w:rsidRPr="003236B5">
        <w:rPr>
          <w:rFonts w:cs="Arial"/>
          <w:lang w:eastAsia="de-DE"/>
        </w:rPr>
        <w:t xml:space="preserve">mittels einer grafischen Variante mit Alternativtext </w:t>
      </w:r>
      <w:r w:rsidR="001558CB" w:rsidRPr="003236B5">
        <w:rPr>
          <w:rFonts w:cs="Arial"/>
          <w:lang w:eastAsia="de-DE"/>
        </w:rPr>
        <w:t>vorgestellt.</w:t>
      </w:r>
    </w:p>
    <w:p w14:paraId="27C9B879" w14:textId="795B2FDE" w:rsidR="0093630F" w:rsidRPr="003236B5" w:rsidRDefault="00307A45" w:rsidP="0093630F">
      <w:pPr>
        <w:rPr>
          <w:rFonts w:cs="Arial"/>
          <w:lang w:eastAsia="de-DE"/>
        </w:rPr>
      </w:pPr>
      <w:r w:rsidRPr="003236B5">
        <w:rPr>
          <w:rFonts w:cs="Arial"/>
          <w:lang w:eastAsia="de-DE"/>
        </w:rPr>
        <w:t>Abschließend befindet</w:t>
      </w:r>
      <w:r w:rsidR="00BC577B" w:rsidRPr="003236B5">
        <w:rPr>
          <w:rFonts w:cs="Arial"/>
          <w:lang w:eastAsia="de-DE"/>
        </w:rPr>
        <w:t xml:space="preserve"> sich</w:t>
      </w:r>
      <w:r w:rsidR="0093630F" w:rsidRPr="003236B5">
        <w:rPr>
          <w:rFonts w:cs="Arial"/>
          <w:lang w:eastAsia="de-DE"/>
        </w:rPr>
        <w:t xml:space="preserve"> eine tabellarische Zusammenfassung aller Elemente mit Name</w:t>
      </w:r>
      <w:r w:rsidR="0084006B" w:rsidRPr="003236B5">
        <w:rPr>
          <w:rFonts w:cs="Arial"/>
          <w:lang w:eastAsia="de-DE"/>
        </w:rPr>
        <w:t>n</w:t>
      </w:r>
      <w:r w:rsidR="0093630F" w:rsidRPr="003236B5">
        <w:rPr>
          <w:rFonts w:cs="Arial"/>
          <w:lang w:eastAsia="de-DE"/>
        </w:rPr>
        <w:t>, kurzer Beschreibung und der Darstellung</w:t>
      </w:r>
      <w:r w:rsidR="00BC577B" w:rsidRPr="003236B5">
        <w:rPr>
          <w:rFonts w:cs="Arial"/>
          <w:lang w:eastAsia="de-DE"/>
        </w:rPr>
        <w:t xml:space="preserve"> in textueller und </w:t>
      </w:r>
      <w:r w:rsidRPr="003236B5">
        <w:rPr>
          <w:rFonts w:cs="Arial"/>
          <w:lang w:eastAsia="de-DE"/>
        </w:rPr>
        <w:t>grafischer</w:t>
      </w:r>
      <w:r w:rsidR="00BC577B" w:rsidRPr="003236B5">
        <w:rPr>
          <w:rFonts w:cs="Arial"/>
          <w:lang w:eastAsia="de-DE"/>
        </w:rPr>
        <w:t xml:space="preserve"> Form</w:t>
      </w:r>
      <w:r w:rsidRPr="003236B5">
        <w:rPr>
          <w:rFonts w:cs="Arial"/>
          <w:lang w:eastAsia="de-DE"/>
        </w:rPr>
        <w:t xml:space="preserve"> in jedem Kapitel</w:t>
      </w:r>
      <w:r w:rsidR="00BC577B" w:rsidRPr="003236B5">
        <w:rPr>
          <w:rFonts w:cs="Arial"/>
          <w:lang w:eastAsia="de-DE"/>
        </w:rPr>
        <w:t>.</w:t>
      </w:r>
      <w:r w:rsidR="0093630F" w:rsidRPr="003236B5">
        <w:rPr>
          <w:rFonts w:cs="Arial"/>
          <w:lang w:eastAsia="de-DE"/>
        </w:rPr>
        <w:t xml:space="preserve"> </w:t>
      </w:r>
    </w:p>
    <w:p w14:paraId="105ABBC9" w14:textId="372F1866" w:rsidR="00F14E4E" w:rsidRPr="003236B5" w:rsidRDefault="00715052" w:rsidP="00F14E4E">
      <w:pPr>
        <w:rPr>
          <w:rFonts w:cs="Arial"/>
          <w:lang w:eastAsia="de-DE"/>
        </w:rPr>
      </w:pPr>
      <w:r w:rsidRPr="003236B5">
        <w:rPr>
          <w:rFonts w:cs="Arial"/>
          <w:lang w:eastAsia="de-DE"/>
        </w:rPr>
        <w:t xml:space="preserve">Alle Abbildungen sind zusätzlich als taktile Grafik aufbereitet. Die Grafiken werden dabei durch die Nummerierungen der Abbildungen referenziert. Alle Abbildungsnamen innerhalb dieses Dokuments sind folgendermaßen strukturiert: </w:t>
      </w:r>
      <w:r w:rsidRPr="003236B5">
        <w:rPr>
          <w:rFonts w:cs="Arial"/>
          <w:i/>
          <w:lang w:eastAsia="de-DE"/>
        </w:rPr>
        <w:t>Abbildung &lt;Nummer&gt;:</w:t>
      </w:r>
      <w:r w:rsidR="00F14E4E" w:rsidRPr="003236B5">
        <w:rPr>
          <w:rFonts w:cs="Arial"/>
          <w:i/>
          <w:lang w:eastAsia="de-DE"/>
        </w:rPr>
        <w:t xml:space="preserve"> Beschreibung</w:t>
      </w:r>
      <w:r w:rsidR="00695986" w:rsidRPr="003236B5">
        <w:rPr>
          <w:rFonts w:cs="Arial"/>
          <w:i/>
          <w:lang w:eastAsia="de-DE"/>
        </w:rPr>
        <w:t>stext</w:t>
      </w:r>
      <w:r w:rsidRPr="003236B5">
        <w:rPr>
          <w:rFonts w:cs="Arial"/>
          <w:lang w:eastAsia="de-DE"/>
        </w:rPr>
        <w:t xml:space="preserve">. </w:t>
      </w:r>
      <w:r w:rsidR="00F14E4E" w:rsidRPr="003236B5">
        <w:rPr>
          <w:rFonts w:cs="Arial"/>
          <w:lang w:eastAsia="de-DE"/>
        </w:rPr>
        <w:t>Zur besseren Orientierung werden a</w:t>
      </w:r>
      <w:r w:rsidRPr="003236B5">
        <w:rPr>
          <w:rFonts w:cs="Arial"/>
          <w:lang w:eastAsia="de-DE"/>
        </w:rPr>
        <w:t>m Anfang jedes Unterk</w:t>
      </w:r>
      <w:r w:rsidR="00F14E4E" w:rsidRPr="003236B5">
        <w:rPr>
          <w:rFonts w:cs="Arial"/>
          <w:lang w:eastAsia="de-DE"/>
        </w:rPr>
        <w:t>apitels die Seitenzahlen</w:t>
      </w:r>
      <w:r w:rsidR="00513369" w:rsidRPr="003236B5">
        <w:rPr>
          <w:rFonts w:cs="Arial"/>
          <w:lang w:eastAsia="de-DE"/>
        </w:rPr>
        <w:t>,</w:t>
      </w:r>
      <w:r w:rsidR="00F14E4E" w:rsidRPr="003236B5">
        <w:rPr>
          <w:rFonts w:cs="Arial"/>
          <w:lang w:eastAsia="de-DE"/>
        </w:rPr>
        <w:t xml:space="preserve"> </w:t>
      </w:r>
      <w:r w:rsidRPr="003236B5">
        <w:rPr>
          <w:rFonts w:cs="Arial"/>
          <w:lang w:eastAsia="de-DE"/>
        </w:rPr>
        <w:t>auf welchen sich die enthaltenen Grafiken</w:t>
      </w:r>
      <w:r w:rsidR="003F00F8" w:rsidRPr="003236B5">
        <w:rPr>
          <w:rFonts w:cs="Arial"/>
          <w:lang w:eastAsia="de-DE"/>
        </w:rPr>
        <w:t xml:space="preserve"> innerhalb der taktilen Mappe</w:t>
      </w:r>
      <w:bookmarkStart w:id="5" w:name="_Ref429981429"/>
      <w:bookmarkStart w:id="6" w:name="_Ref429981434"/>
      <w:bookmarkStart w:id="7" w:name="_Ref429981442"/>
      <w:r w:rsidR="003F00F8" w:rsidRPr="003236B5">
        <w:rPr>
          <w:rFonts w:cs="Arial"/>
          <w:lang w:eastAsia="de-DE"/>
        </w:rPr>
        <w:t xml:space="preserve"> befinden</w:t>
      </w:r>
      <w:r w:rsidR="00513369" w:rsidRPr="003236B5">
        <w:rPr>
          <w:rFonts w:cs="Arial"/>
          <w:lang w:eastAsia="de-DE"/>
        </w:rPr>
        <w:t>,</w:t>
      </w:r>
      <w:r w:rsidR="003F00F8" w:rsidRPr="003236B5">
        <w:rPr>
          <w:rFonts w:cs="Arial"/>
          <w:lang w:eastAsia="de-DE"/>
        </w:rPr>
        <w:t xml:space="preserve"> angegeben.</w:t>
      </w:r>
    </w:p>
    <w:p w14:paraId="00B6B036" w14:textId="03E2BD14" w:rsidR="00CC146E" w:rsidRPr="003236B5" w:rsidRDefault="00CC146E" w:rsidP="000829E3">
      <w:pPr>
        <w:pStyle w:val="berschrift1"/>
      </w:pPr>
      <w:bookmarkStart w:id="8" w:name="_Toc460499848"/>
      <w:bookmarkStart w:id="9" w:name="_Toc461099225"/>
      <w:r w:rsidRPr="003236B5">
        <w:t>Grundelemente der UML</w:t>
      </w:r>
      <w:bookmarkEnd w:id="5"/>
      <w:bookmarkEnd w:id="6"/>
      <w:bookmarkEnd w:id="7"/>
      <w:bookmarkEnd w:id="8"/>
      <w:bookmarkEnd w:id="9"/>
    </w:p>
    <w:p w14:paraId="467B617B" w14:textId="5473A839" w:rsidR="0083529C" w:rsidRPr="003236B5" w:rsidRDefault="00CC146E" w:rsidP="0083529C">
      <w:pPr>
        <w:rPr>
          <w:lang w:eastAsia="de-DE"/>
        </w:rPr>
      </w:pPr>
      <w:r w:rsidRPr="003236B5">
        <w:rPr>
          <w:lang w:eastAsia="de-DE"/>
        </w:rPr>
        <w:t>In diesem Abschnitt werden zuerst Elemente der UML vorgestellt, welche in allen Diagrammtypen</w:t>
      </w:r>
      <w:r w:rsidR="003A2EB8" w:rsidRPr="003236B5">
        <w:rPr>
          <w:lang w:eastAsia="de-DE"/>
        </w:rPr>
        <w:t>,</w:t>
      </w:r>
      <w:r w:rsidR="006C21BB" w:rsidRPr="003236B5">
        <w:rPr>
          <w:lang w:eastAsia="de-DE"/>
        </w:rPr>
        <w:t xml:space="preserve"> unabhängig von deren Typ</w:t>
      </w:r>
      <w:r w:rsidR="008A04D6" w:rsidRPr="003236B5">
        <w:rPr>
          <w:lang w:eastAsia="de-DE"/>
        </w:rPr>
        <w:t>,</w:t>
      </w:r>
      <w:r w:rsidRPr="003236B5">
        <w:rPr>
          <w:lang w:eastAsia="de-DE"/>
        </w:rPr>
        <w:t xml:space="preserve"> eingesetzt werden können. Dabei spielt es keine Rolle</w:t>
      </w:r>
      <w:r w:rsidR="006C21BB" w:rsidRPr="003236B5">
        <w:rPr>
          <w:lang w:eastAsia="de-DE"/>
        </w:rPr>
        <w:t>,</w:t>
      </w:r>
      <w:r w:rsidRPr="003236B5">
        <w:rPr>
          <w:lang w:eastAsia="de-DE"/>
        </w:rPr>
        <w:t xml:space="preserve"> ob es</w:t>
      </w:r>
      <w:r w:rsidR="009701CC" w:rsidRPr="003236B5">
        <w:rPr>
          <w:lang w:eastAsia="de-DE"/>
        </w:rPr>
        <w:t xml:space="preserve"> sich um</w:t>
      </w:r>
      <w:r w:rsidRPr="003236B5">
        <w:rPr>
          <w:lang w:eastAsia="de-DE"/>
        </w:rPr>
        <w:t xml:space="preserve"> ein Struktur- oder Verhaltensdiagramm </w:t>
      </w:r>
      <w:r w:rsidR="009701CC" w:rsidRPr="003236B5">
        <w:rPr>
          <w:lang w:eastAsia="de-DE"/>
        </w:rPr>
        <w:t>handelt</w:t>
      </w:r>
      <w:r w:rsidRPr="003236B5">
        <w:rPr>
          <w:lang w:eastAsia="de-DE"/>
        </w:rPr>
        <w:t xml:space="preserve">. </w:t>
      </w:r>
    </w:p>
    <w:p w14:paraId="03CC24E0" w14:textId="3E90723D" w:rsidR="006C71D2" w:rsidRPr="003236B5" w:rsidRDefault="006C71D2" w:rsidP="000829E3">
      <w:pPr>
        <w:pStyle w:val="berschrift2"/>
      </w:pPr>
      <w:bookmarkStart w:id="10" w:name="_Toc460499849"/>
      <w:bookmarkStart w:id="11" w:name="_Toc461099226"/>
      <w:r w:rsidRPr="003236B5">
        <w:t>Darstellung</w:t>
      </w:r>
      <w:bookmarkEnd w:id="10"/>
      <w:bookmarkEnd w:id="11"/>
    </w:p>
    <w:p w14:paraId="444BF9FB" w14:textId="5C510724" w:rsidR="00753A3D" w:rsidRPr="003236B5" w:rsidRDefault="00CC146E" w:rsidP="00CC146E">
      <w:pPr>
        <w:rPr>
          <w:lang w:eastAsia="de-DE"/>
        </w:rPr>
      </w:pPr>
      <w:r w:rsidRPr="003236B5">
        <w:rPr>
          <w:lang w:eastAsia="de-DE"/>
        </w:rPr>
        <w:t xml:space="preserve">Alle Diagramme können </w:t>
      </w:r>
      <w:r w:rsidR="006C21BB" w:rsidRPr="003236B5">
        <w:rPr>
          <w:lang w:eastAsia="de-DE"/>
        </w:rPr>
        <w:t xml:space="preserve">freistehend oder </w:t>
      </w:r>
      <w:r w:rsidRPr="003236B5">
        <w:rPr>
          <w:lang w:eastAsia="de-DE"/>
        </w:rPr>
        <w:t xml:space="preserve">innerhalb eines Rahmens dargestellt werden, welcher die Typbezeichnung des Diagramms und </w:t>
      </w:r>
      <w:r w:rsidR="008A04D6" w:rsidRPr="003236B5">
        <w:rPr>
          <w:lang w:eastAsia="de-DE"/>
        </w:rPr>
        <w:t>einen frei wählbaren</w:t>
      </w:r>
      <w:r w:rsidRPr="003236B5">
        <w:rPr>
          <w:lang w:eastAsia="de-DE"/>
        </w:rPr>
        <w:t xml:space="preserve"> Namen beinhalten kann. Der Rahmen besteht dabei </w:t>
      </w:r>
      <w:r w:rsidR="00F02A34" w:rsidRPr="003236B5">
        <w:rPr>
          <w:lang w:eastAsia="de-DE"/>
        </w:rPr>
        <w:t>laut Spezifikation</w:t>
      </w:r>
      <w:r w:rsidRPr="003236B5">
        <w:rPr>
          <w:lang w:eastAsia="de-DE"/>
        </w:rPr>
        <w:t xml:space="preserve"> aus einem Rechteck mit dem Typ und Namen am oberen</w:t>
      </w:r>
      <w:r w:rsidR="00581C11" w:rsidRPr="003236B5">
        <w:rPr>
          <w:lang w:eastAsia="de-DE"/>
        </w:rPr>
        <w:t xml:space="preserve"> linken</w:t>
      </w:r>
      <w:r w:rsidRPr="003236B5">
        <w:rPr>
          <w:lang w:eastAsia="de-DE"/>
        </w:rPr>
        <w:t xml:space="preserve"> Rand</w:t>
      </w:r>
      <w:r w:rsidR="00AA4A89" w:rsidRPr="003236B5">
        <w:rPr>
          <w:lang w:eastAsia="de-DE"/>
        </w:rPr>
        <w:t>,</w:t>
      </w:r>
      <w:r w:rsidR="00753A3D" w:rsidRPr="003236B5">
        <w:rPr>
          <w:lang w:eastAsia="de-DE"/>
        </w:rPr>
        <w:t xml:space="preserve"> abgegrenzt durch Linien</w:t>
      </w:r>
      <w:r w:rsidR="009B2590">
        <w:rPr>
          <w:lang w:eastAsia="de-DE"/>
        </w:rPr>
        <w:t xml:space="preserve">. Diese Linien bilden </w:t>
      </w:r>
      <w:r w:rsidR="00154FE6">
        <w:rPr>
          <w:lang w:eastAsia="de-DE"/>
        </w:rPr>
        <w:t xml:space="preserve">mit dem Rahmen </w:t>
      </w:r>
      <w:r w:rsidR="009B2590">
        <w:rPr>
          <w:lang w:eastAsia="de-DE"/>
        </w:rPr>
        <w:t>ein Pentagon,</w:t>
      </w:r>
      <w:r w:rsidR="009701CC" w:rsidRPr="003236B5">
        <w:rPr>
          <w:lang w:eastAsia="de-DE"/>
        </w:rPr>
        <w:t xml:space="preserve"> ähnlich zu </w:t>
      </w:r>
      <w:r w:rsidR="009B2590">
        <w:rPr>
          <w:lang w:eastAsia="de-DE"/>
        </w:rPr>
        <w:t>einem Karteireiter</w:t>
      </w:r>
      <w:r w:rsidR="009701CC" w:rsidRPr="003236B5">
        <w:rPr>
          <w:lang w:eastAsia="de-DE"/>
        </w:rPr>
        <w:t xml:space="preserve"> in Computersystemen</w:t>
      </w:r>
      <w:r w:rsidR="00753A3D" w:rsidRPr="003236B5">
        <w:rPr>
          <w:lang w:eastAsia="de-DE"/>
        </w:rPr>
        <w:t>.</w:t>
      </w:r>
      <w:r w:rsidR="00AF065F" w:rsidRPr="003236B5">
        <w:rPr>
          <w:lang w:eastAsia="de-DE"/>
        </w:rPr>
        <w:t xml:space="preserve"> Zugunsten der Übersichtlichkeit wird in diesem Dokument auf diese Notation verzichtet und es werden nur die Elemente an sich dargestellt.</w:t>
      </w:r>
    </w:p>
    <w:p w14:paraId="491ED149" w14:textId="3E4FB3EA" w:rsidR="006C71D2" w:rsidRPr="003236B5" w:rsidRDefault="006C71D2" w:rsidP="000829E3">
      <w:pPr>
        <w:pStyle w:val="berschrift2"/>
      </w:pPr>
      <w:bookmarkStart w:id="12" w:name="_Toc460499850"/>
      <w:bookmarkStart w:id="13" w:name="_Toc461099227"/>
      <w:r w:rsidRPr="003236B5">
        <w:t>Kommentare</w:t>
      </w:r>
      <w:bookmarkEnd w:id="12"/>
      <w:bookmarkEnd w:id="13"/>
    </w:p>
    <w:p w14:paraId="31C1F9D0" w14:textId="2011F387" w:rsidR="00EB7A95" w:rsidRPr="003236B5" w:rsidRDefault="00EB7A95" w:rsidP="00CC146E">
      <w:pPr>
        <w:rPr>
          <w:lang w:eastAsia="de-DE"/>
        </w:rPr>
      </w:pPr>
      <w:r w:rsidRPr="003236B5">
        <w:rPr>
          <w:lang w:eastAsia="de-DE"/>
        </w:rPr>
        <w:t>Zu jedem Element eines Diagramms können Kommentare hinzugefügt werden. Ein Kommentar wird durch ein Rechteck mit einer umgeknickten Ecke oben rechts (Eselsohr) dargestellt. Innerhalb des Rechtecks befindet sich der eigentliche Kommentar. Dieser kann in beliebiger Form dargestellt werden, da er keine Änderung der Semantik des Diagramms bewirkt</w:t>
      </w:r>
      <w:r w:rsidR="007B5C56" w:rsidRPr="003236B5">
        <w:rPr>
          <w:lang w:eastAsia="de-DE"/>
        </w:rPr>
        <w:t>,</w:t>
      </w:r>
      <w:r w:rsidRPr="003236B5">
        <w:rPr>
          <w:lang w:eastAsia="de-DE"/>
        </w:rPr>
        <w:t xml:space="preserve"> sondern lediglich als Erläuterung dient. Der Kommentar wird mithilfe einer gestrichelten Linie an </w:t>
      </w:r>
      <w:r w:rsidR="00AA4A89" w:rsidRPr="003236B5">
        <w:rPr>
          <w:lang w:eastAsia="de-DE"/>
        </w:rPr>
        <w:t>ein</w:t>
      </w:r>
      <w:r w:rsidRPr="003236B5">
        <w:rPr>
          <w:lang w:eastAsia="de-DE"/>
        </w:rPr>
        <w:t xml:space="preserve"> </w:t>
      </w:r>
      <w:r w:rsidR="00F65742">
        <w:rPr>
          <w:lang w:eastAsia="de-DE"/>
        </w:rPr>
        <w:t>Element</w:t>
      </w:r>
      <w:r w:rsidRPr="003236B5">
        <w:rPr>
          <w:lang w:eastAsia="de-DE"/>
        </w:rPr>
        <w:t xml:space="preserve"> angehängt.</w:t>
      </w:r>
    </w:p>
    <w:p w14:paraId="60647E8B" w14:textId="0A5788F2" w:rsidR="006C71D2" w:rsidRPr="003236B5" w:rsidRDefault="006C71D2" w:rsidP="000829E3">
      <w:pPr>
        <w:pStyle w:val="berschrift2"/>
      </w:pPr>
      <w:bookmarkStart w:id="14" w:name="_Toc460499851"/>
      <w:bookmarkStart w:id="15" w:name="_Toc461099228"/>
      <w:r w:rsidRPr="003236B5">
        <w:t>Verbindungen</w:t>
      </w:r>
      <w:bookmarkEnd w:id="14"/>
      <w:bookmarkEnd w:id="15"/>
    </w:p>
    <w:p w14:paraId="5134542A" w14:textId="5B8824AC" w:rsidR="00F04FA7" w:rsidRPr="003236B5" w:rsidRDefault="002D72F2" w:rsidP="000829E3">
      <w:pPr>
        <w:rPr>
          <w:color w:val="000000"/>
        </w:rPr>
        <w:sectPr w:rsidR="00F04FA7" w:rsidRPr="003236B5" w:rsidSect="008B4C32">
          <w:headerReference w:type="even" r:id="rId21"/>
          <w:headerReference w:type="default" r:id="rId22"/>
          <w:pgSz w:w="11906" w:h="16838"/>
          <w:pgMar w:top="1417" w:right="1417" w:bottom="1134" w:left="1417" w:header="708" w:footer="708" w:gutter="0"/>
          <w:cols w:space="708"/>
          <w:docGrid w:linePitch="360"/>
        </w:sectPr>
      </w:pPr>
      <w:r w:rsidRPr="003236B5">
        <w:rPr>
          <w:lang w:eastAsia="de-DE"/>
        </w:rPr>
        <w:t>Zwischen verschiedenen Elementen eines Diagramms können Verbindungen bestehen. Diese Verbindungen stellen den Zugriff</w:t>
      </w:r>
      <w:r w:rsidR="005F3827" w:rsidRPr="003236B5">
        <w:rPr>
          <w:lang w:eastAsia="de-DE"/>
        </w:rPr>
        <w:t xml:space="preserve"> oder </w:t>
      </w:r>
      <w:r w:rsidR="006E045A" w:rsidRPr="003236B5">
        <w:rPr>
          <w:lang w:eastAsia="de-DE"/>
        </w:rPr>
        <w:t>Abhängigkeiten</w:t>
      </w:r>
      <w:r w:rsidRPr="003236B5">
        <w:rPr>
          <w:lang w:eastAsia="de-DE"/>
        </w:rPr>
        <w:t xml:space="preserve"> zwischen den Elementen dar. Je nach Diagrammtyp gibt es unterschiedliche Verbindungen oder Bedeutungen. Diese werden in dem jeweiligen Unterkapitel näher beschrieben. Generell besteht jede Verbindung aus einer Linie zwischen mehreren Elementen. Dabei kann diese an keinem, einem oder an beiden Enden eine Pfeilspitze erhalten.</w:t>
      </w:r>
      <w:r w:rsidR="006E045A" w:rsidRPr="003236B5">
        <w:rPr>
          <w:lang w:eastAsia="de-DE"/>
        </w:rPr>
        <w:t xml:space="preserve"> Eine Pfeilspitze deutet darauf hin, dass in Richtung dieses Elements navigiert werden kann, d.h. </w:t>
      </w:r>
      <w:r w:rsidR="00413FD5" w:rsidRPr="003236B5">
        <w:rPr>
          <w:lang w:eastAsia="de-DE"/>
        </w:rPr>
        <w:t>weitere modellierte</w:t>
      </w:r>
      <w:r w:rsidR="006E045A" w:rsidRPr="003236B5">
        <w:rPr>
          <w:lang w:eastAsia="de-DE"/>
        </w:rPr>
        <w:t xml:space="preserve"> Elemente können auf diese</w:t>
      </w:r>
      <w:r w:rsidR="0029623B" w:rsidRPr="003236B5">
        <w:rPr>
          <w:lang w:eastAsia="de-DE"/>
        </w:rPr>
        <w:t>s</w:t>
      </w:r>
      <w:r w:rsidR="006E045A" w:rsidRPr="003236B5">
        <w:rPr>
          <w:lang w:eastAsia="de-DE"/>
        </w:rPr>
        <w:t xml:space="preserve"> zugreifen oder eine Verbindung aufbauen und z.B. Eigenschaften verwenden.</w:t>
      </w:r>
      <w:r w:rsidRPr="003236B5">
        <w:rPr>
          <w:lang w:eastAsia="de-DE"/>
        </w:rPr>
        <w:t xml:space="preserve"> </w:t>
      </w:r>
      <w:r w:rsidR="0084006B" w:rsidRPr="003236B5">
        <w:rPr>
          <w:lang w:eastAsia="de-DE"/>
        </w:rPr>
        <w:t xml:space="preserve">Einige dieser Verbindungen, überwiegend diejenigen in Strukturdiagrammen, werden </w:t>
      </w:r>
      <w:r w:rsidR="0084006B" w:rsidRPr="003236B5">
        <w:rPr>
          <w:color w:val="000000"/>
        </w:rPr>
        <w:t>Assoziation genannt und</w:t>
      </w:r>
      <w:r w:rsidR="00436656" w:rsidRPr="003236B5">
        <w:rPr>
          <w:color w:val="000000"/>
        </w:rPr>
        <w:t xml:space="preserve"> können zusätzliche Multiplizitäten, auch Kardinalitäten genannt, besitzen.</w:t>
      </w:r>
      <w:r w:rsidR="006E045A" w:rsidRPr="003236B5">
        <w:rPr>
          <w:color w:val="000000"/>
        </w:rPr>
        <w:t xml:space="preserve"> Für eine bessere Verständlichkeit dieser Notation wird diese</w:t>
      </w:r>
      <w:r w:rsidR="00413FD5" w:rsidRPr="003236B5">
        <w:rPr>
          <w:color w:val="000000"/>
        </w:rPr>
        <w:t xml:space="preserve"> mit konkreten Beispielen</w:t>
      </w:r>
      <w:r w:rsidR="006E045A" w:rsidRPr="003236B5">
        <w:rPr>
          <w:color w:val="000000"/>
        </w:rPr>
        <w:t xml:space="preserve"> in Kapitel </w:t>
      </w:r>
      <w:r w:rsidR="006E045A" w:rsidRPr="003236B5">
        <w:rPr>
          <w:color w:val="000000"/>
        </w:rPr>
        <w:fldChar w:fldCharType="begin"/>
      </w:r>
      <w:r w:rsidR="006E045A" w:rsidRPr="003236B5">
        <w:rPr>
          <w:color w:val="000000"/>
        </w:rPr>
        <w:instrText xml:space="preserve"> REF _Ref431990266 \r \h </w:instrText>
      </w:r>
      <w:r w:rsidR="00253D7C" w:rsidRPr="003236B5">
        <w:rPr>
          <w:color w:val="000000"/>
        </w:rPr>
        <w:instrText xml:space="preserve"> \* MERGEFORMAT </w:instrText>
      </w:r>
      <w:r w:rsidR="006E045A" w:rsidRPr="003236B5">
        <w:rPr>
          <w:color w:val="000000"/>
        </w:rPr>
      </w:r>
      <w:r w:rsidR="006E045A" w:rsidRPr="003236B5">
        <w:rPr>
          <w:color w:val="000000"/>
        </w:rPr>
        <w:fldChar w:fldCharType="separate"/>
      </w:r>
      <w:r w:rsidR="00046616">
        <w:rPr>
          <w:color w:val="000000"/>
        </w:rPr>
        <w:t>4.1</w:t>
      </w:r>
      <w:r w:rsidR="006E045A" w:rsidRPr="003236B5">
        <w:rPr>
          <w:color w:val="000000"/>
        </w:rPr>
        <w:fldChar w:fldCharType="end"/>
      </w:r>
      <w:r w:rsidR="006E045A" w:rsidRPr="003236B5">
        <w:rPr>
          <w:color w:val="000000"/>
        </w:rPr>
        <w:t xml:space="preserve"> erläutert.</w:t>
      </w:r>
      <w:r w:rsidR="00436656" w:rsidRPr="003236B5">
        <w:rPr>
          <w:color w:val="000000"/>
        </w:rPr>
        <w:t xml:space="preserve"> </w:t>
      </w:r>
    </w:p>
    <w:p w14:paraId="5B2D5559" w14:textId="10A476F8" w:rsidR="006C71D2" w:rsidRPr="003236B5" w:rsidRDefault="006C71D2" w:rsidP="000829E3">
      <w:pPr>
        <w:pStyle w:val="berschrift2"/>
        <w:rPr>
          <w:lang w:eastAsia="de-DE"/>
        </w:rPr>
      </w:pPr>
      <w:bookmarkStart w:id="16" w:name="_Toc460499852"/>
      <w:bookmarkStart w:id="17" w:name="_Toc461099229"/>
      <w:r w:rsidRPr="003236B5">
        <w:lastRenderedPageBreak/>
        <w:t>Stereotype</w:t>
      </w:r>
      <w:bookmarkEnd w:id="16"/>
      <w:bookmarkEnd w:id="17"/>
    </w:p>
    <w:p w14:paraId="0B6D6778" w14:textId="5ABD5042" w:rsidR="00673C3B" w:rsidRPr="003236B5" w:rsidRDefault="00673C3B" w:rsidP="00CC146E">
      <w:pPr>
        <w:rPr>
          <w:lang w:eastAsia="de-DE"/>
        </w:rPr>
      </w:pPr>
      <w:r w:rsidRPr="003236B5">
        <w:rPr>
          <w:lang w:eastAsia="de-DE"/>
        </w:rPr>
        <w:t>Stereotype geben Auskunft über den Zweck oder die Rolle eines Elements</w:t>
      </w:r>
      <w:r w:rsidR="001D4F7C" w:rsidRPr="003236B5">
        <w:rPr>
          <w:lang w:eastAsia="de-DE"/>
        </w:rPr>
        <w:t xml:space="preserve"> und</w:t>
      </w:r>
      <w:r w:rsidRPr="003236B5">
        <w:rPr>
          <w:lang w:eastAsia="de-DE"/>
        </w:rPr>
        <w:t xml:space="preserve"> werden in doppelt spitzen Klammern, </w:t>
      </w:r>
      <w:r w:rsidR="002215A7">
        <w:rPr>
          <w:lang w:eastAsia="de-DE"/>
        </w:rPr>
        <w:t xml:space="preserve">sogenannten </w:t>
      </w:r>
      <w:r w:rsidRPr="003236B5">
        <w:rPr>
          <w:lang w:eastAsia="de-DE"/>
        </w:rPr>
        <w:t>Guillements, angegeben. Beispielsweise kann in einem Klassendiagramm angegeben werden, dass eine Klasse ein Interface ist</w:t>
      </w:r>
      <w:r w:rsidR="001D4F7C" w:rsidRPr="003236B5">
        <w:rPr>
          <w:lang w:eastAsia="de-DE"/>
        </w:rPr>
        <w:t xml:space="preserve">, indem </w:t>
      </w:r>
      <w:r w:rsidR="001D4F7C" w:rsidRPr="003236B5">
        <w:rPr>
          <w:i/>
          <w:lang w:eastAsia="de-DE"/>
        </w:rPr>
        <w:t>&lt;&lt;interface&gt;&gt;</w:t>
      </w:r>
      <w:r w:rsidR="001D4F7C" w:rsidRPr="003236B5">
        <w:rPr>
          <w:lang w:eastAsia="de-DE"/>
        </w:rPr>
        <w:t xml:space="preserve"> direkt über den Klassennamen </w:t>
      </w:r>
      <w:r w:rsidR="00E33B3E" w:rsidRPr="003236B5">
        <w:rPr>
          <w:lang w:eastAsia="de-DE"/>
        </w:rPr>
        <w:t>platziert</w:t>
      </w:r>
      <w:r w:rsidR="001D4F7C" w:rsidRPr="003236B5">
        <w:rPr>
          <w:lang w:eastAsia="de-DE"/>
        </w:rPr>
        <w:t xml:space="preserve"> wird.</w:t>
      </w:r>
    </w:p>
    <w:p w14:paraId="7F272D19" w14:textId="77777777" w:rsidR="0093630F" w:rsidRPr="003236B5" w:rsidRDefault="0093630F" w:rsidP="000829E3">
      <w:pPr>
        <w:pStyle w:val="berschrift1"/>
      </w:pPr>
      <w:bookmarkStart w:id="18" w:name="_Toc460499853"/>
      <w:bookmarkStart w:id="19" w:name="_Toc461099230"/>
      <w:r w:rsidRPr="003236B5">
        <w:t>Strukturdiagramme</w:t>
      </w:r>
      <w:bookmarkEnd w:id="18"/>
      <w:bookmarkEnd w:id="19"/>
    </w:p>
    <w:p w14:paraId="0028FB36" w14:textId="360FBD05" w:rsidR="00953888" w:rsidRPr="003236B5" w:rsidRDefault="00953888" w:rsidP="00953888">
      <w:r w:rsidRPr="003236B5">
        <w:t>Strukturdiagramme bezeichnen die Klasse aller Diagramme, welche statische, d.h. unveränderliche</w:t>
      </w:r>
      <w:r w:rsidR="00513680" w:rsidRPr="003236B5">
        <w:t>,</w:t>
      </w:r>
      <w:r w:rsidRPr="003236B5">
        <w:t xml:space="preserve"> Komponenten eines Systems modellieren. </w:t>
      </w:r>
      <w:r w:rsidR="00EE7364" w:rsidRPr="003236B5">
        <w:t>Als Strukturdiagramm wird nachfolgend das Klassendiagramm vorgestellt.</w:t>
      </w:r>
    </w:p>
    <w:p w14:paraId="1CFA155D" w14:textId="3622C7B1" w:rsidR="0093630F" w:rsidRPr="003236B5" w:rsidRDefault="0093630F" w:rsidP="0093630F">
      <w:pPr>
        <w:pStyle w:val="berschrift2"/>
      </w:pPr>
      <w:bookmarkStart w:id="20" w:name="_Ref431990266"/>
      <w:bookmarkStart w:id="21" w:name="_Toc460499854"/>
      <w:bookmarkStart w:id="22" w:name="_Toc461099231"/>
      <w:r w:rsidRPr="003236B5">
        <w:t>Klassendiagramm</w:t>
      </w:r>
      <w:bookmarkEnd w:id="20"/>
      <w:bookmarkEnd w:id="21"/>
      <w:bookmarkEnd w:id="22"/>
    </w:p>
    <w:p w14:paraId="11D5E808" w14:textId="6F53A30C" w:rsidR="00715052" w:rsidRPr="003236B5" w:rsidRDefault="00715052" w:rsidP="00715052">
      <w:r w:rsidRPr="003236B5">
        <w:t>Die taktilen Grafiken des Klassendiagramms</w:t>
      </w:r>
      <w:r w:rsidR="0073142B" w:rsidRPr="003236B5">
        <w:t xml:space="preserve"> (im englischen Class Diagram)</w:t>
      </w:r>
      <w:r w:rsidRPr="003236B5">
        <w:t xml:space="preserve"> be</w:t>
      </w:r>
      <w:r w:rsidR="0085003A" w:rsidRPr="003236B5">
        <w:t>finden sich auf den Seiten 1 – 7</w:t>
      </w:r>
      <w:r w:rsidR="00C71AB7" w:rsidRPr="003236B5">
        <w:t xml:space="preserve"> der taktilen Mappe</w:t>
      </w:r>
      <w:r w:rsidRPr="003236B5">
        <w:t>.</w:t>
      </w:r>
    </w:p>
    <w:p w14:paraId="41125F3C" w14:textId="2BBCED36" w:rsidR="0093630F" w:rsidRPr="003236B5" w:rsidRDefault="0093630F" w:rsidP="0093630F">
      <w:pPr>
        <w:rPr>
          <w:rFonts w:cs="Arial"/>
        </w:rPr>
      </w:pPr>
      <w:r w:rsidRPr="003236B5">
        <w:rPr>
          <w:rFonts w:cs="Arial"/>
        </w:rPr>
        <w:t>Das Klassendiagramm ist das am häufigsten genutzte Diagramm der UML</w:t>
      </w:r>
      <w:r w:rsidR="00C462EE" w:rsidRPr="003236B5">
        <w:rPr>
          <w:rFonts w:cs="Arial"/>
          <w:lang w:eastAsia="de-DE"/>
        </w:rPr>
        <w:t xml:space="preserve"> </w:t>
      </w:r>
      <w:r w:rsidR="00512C1C" w:rsidRPr="003236B5">
        <w:rPr>
          <w:rFonts w:cs="Arial"/>
          <w:noProof/>
          <w:lang w:eastAsia="de-DE"/>
        </w:rPr>
        <w:t>(Petre, 2014)</w:t>
      </w:r>
      <w:r w:rsidR="00C462EE" w:rsidRPr="003236B5">
        <w:rPr>
          <w:rFonts w:cs="Arial"/>
          <w:lang w:eastAsia="de-DE"/>
        </w:rPr>
        <w:t>,</w:t>
      </w:r>
      <w:r w:rsidR="00512C1C" w:rsidRPr="003236B5">
        <w:rPr>
          <w:rFonts w:cs="Arial"/>
          <w:noProof/>
          <w:lang w:eastAsia="de-DE"/>
        </w:rPr>
        <w:t xml:space="preserve"> (Dobing &amp; Parson, 2006)</w:t>
      </w:r>
      <w:r w:rsidRPr="003236B5">
        <w:rPr>
          <w:rFonts w:cs="Arial"/>
        </w:rPr>
        <w:t xml:space="preserve">. Es kann sowohl als erster Überblick </w:t>
      </w:r>
      <w:r w:rsidR="005631A0" w:rsidRPr="003236B5">
        <w:rPr>
          <w:rFonts w:cs="Arial"/>
        </w:rPr>
        <w:t>über</w:t>
      </w:r>
      <w:r w:rsidR="007420CD" w:rsidRPr="003236B5">
        <w:rPr>
          <w:rFonts w:cs="Arial"/>
        </w:rPr>
        <w:t xml:space="preserve"> die</w:t>
      </w:r>
      <w:r w:rsidR="0029623B" w:rsidRPr="003236B5">
        <w:rPr>
          <w:rFonts w:cs="Arial"/>
        </w:rPr>
        <w:t xml:space="preserve"> Konzepte und da</w:t>
      </w:r>
      <w:r w:rsidRPr="003236B5">
        <w:rPr>
          <w:rFonts w:cs="Arial"/>
        </w:rPr>
        <w:t>s verw</w:t>
      </w:r>
      <w:r w:rsidR="0029623B" w:rsidRPr="003236B5">
        <w:rPr>
          <w:rFonts w:cs="Arial"/>
        </w:rPr>
        <w:t>endete Vokabular</w:t>
      </w:r>
      <w:r w:rsidRPr="003236B5">
        <w:rPr>
          <w:rFonts w:cs="Arial"/>
        </w:rPr>
        <w:t xml:space="preserve"> genutzt werden</w:t>
      </w:r>
      <w:r w:rsidR="002215A7">
        <w:rPr>
          <w:rFonts w:cs="Arial"/>
        </w:rPr>
        <w:t>,</w:t>
      </w:r>
      <w:r w:rsidRPr="003236B5">
        <w:rPr>
          <w:rFonts w:cs="Arial"/>
        </w:rPr>
        <w:t xml:space="preserve"> als auch als detaillierte Basis für eine automatisierte Generierung von Code in einer späteren </w:t>
      </w:r>
      <w:r w:rsidR="007420CD" w:rsidRPr="003236B5">
        <w:rPr>
          <w:rFonts w:cs="Arial"/>
        </w:rPr>
        <w:t>Entwurfsp</w:t>
      </w:r>
      <w:r w:rsidRPr="003236B5">
        <w:rPr>
          <w:rFonts w:cs="Arial"/>
        </w:rPr>
        <w:t xml:space="preserve">hase. </w:t>
      </w:r>
      <w:r w:rsidR="00BF0CCA" w:rsidRPr="003236B5">
        <w:rPr>
          <w:rFonts w:cs="Arial"/>
        </w:rPr>
        <w:t>Das Klassendiagramm modelliert statische Strukturen, welche sich über die Zeit</w:t>
      </w:r>
      <w:r w:rsidR="00A03EAB" w:rsidRPr="003236B5">
        <w:rPr>
          <w:rFonts w:cs="Arial"/>
        </w:rPr>
        <w:t xml:space="preserve"> nicht ändern</w:t>
      </w:r>
      <w:r w:rsidR="00BF0CCA" w:rsidRPr="003236B5">
        <w:rPr>
          <w:rFonts w:cs="Arial"/>
        </w:rPr>
        <w:t xml:space="preserve">. </w:t>
      </w:r>
    </w:p>
    <w:p w14:paraId="78DC6174" w14:textId="1A2E3B82" w:rsidR="0093630F" w:rsidRPr="003236B5" w:rsidRDefault="0060040E" w:rsidP="0093630F">
      <w:pPr>
        <w:pStyle w:val="berschrift3"/>
      </w:pPr>
      <w:bookmarkStart w:id="23" w:name="_Ref432766231"/>
      <w:bookmarkStart w:id="24" w:name="_Toc460499855"/>
      <w:bookmarkStart w:id="25" w:name="_Toc461099232"/>
      <w:r w:rsidRPr="003236B5">
        <w:t>Aufb</w:t>
      </w:r>
      <w:r w:rsidR="00B95F58" w:rsidRPr="003236B5">
        <w:t>au von Klassen</w:t>
      </w:r>
      <w:bookmarkEnd w:id="23"/>
      <w:bookmarkEnd w:id="24"/>
      <w:bookmarkEnd w:id="25"/>
    </w:p>
    <w:p w14:paraId="12763CAF" w14:textId="0A577F80" w:rsidR="0060040E" w:rsidRPr="003236B5" w:rsidRDefault="0093630F" w:rsidP="0093630F">
      <w:pPr>
        <w:rPr>
          <w:rFonts w:cs="Arial"/>
        </w:rPr>
      </w:pPr>
      <w:r w:rsidRPr="003236B5">
        <w:rPr>
          <w:rFonts w:cs="Arial"/>
        </w:rPr>
        <w:t>Klassen</w:t>
      </w:r>
      <w:r w:rsidR="00BF0CCA" w:rsidRPr="003236B5">
        <w:rPr>
          <w:rFonts w:cs="Arial"/>
        </w:rPr>
        <w:t xml:space="preserve"> beschreiben einen Art Bauplan für Objekte und definieren dabei die Struktur</w:t>
      </w:r>
      <w:r w:rsidR="006450D5" w:rsidRPr="003236B5">
        <w:rPr>
          <w:rFonts w:cs="Arial"/>
        </w:rPr>
        <w:t xml:space="preserve"> (Attribute einer Klasse)</w:t>
      </w:r>
      <w:r w:rsidR="00BF0CCA" w:rsidRPr="003236B5">
        <w:rPr>
          <w:rFonts w:cs="Arial"/>
        </w:rPr>
        <w:t xml:space="preserve"> und </w:t>
      </w:r>
      <w:r w:rsidR="006450D5" w:rsidRPr="003236B5">
        <w:rPr>
          <w:rFonts w:cs="Arial"/>
        </w:rPr>
        <w:t>deren Verhalten (</w:t>
      </w:r>
      <w:r w:rsidR="00CE3030" w:rsidRPr="003236B5">
        <w:rPr>
          <w:rFonts w:cs="Arial"/>
        </w:rPr>
        <w:t>Methoden</w:t>
      </w:r>
      <w:r w:rsidR="006450D5" w:rsidRPr="003236B5">
        <w:rPr>
          <w:rFonts w:cs="Arial"/>
        </w:rPr>
        <w:t xml:space="preserve"> der Klasse)</w:t>
      </w:r>
      <w:r w:rsidR="00BF0CCA" w:rsidRPr="003236B5">
        <w:rPr>
          <w:rFonts w:cs="Arial"/>
        </w:rPr>
        <w:t>. Sie</w:t>
      </w:r>
      <w:r w:rsidRPr="003236B5">
        <w:rPr>
          <w:rFonts w:cs="Arial"/>
        </w:rPr>
        <w:t xml:space="preserve"> werden als Rechtecke dargestellt, </w:t>
      </w:r>
      <w:r w:rsidR="00AB6E2F" w:rsidRPr="003236B5">
        <w:rPr>
          <w:rFonts w:cs="Arial"/>
        </w:rPr>
        <w:t>welche durch</w:t>
      </w:r>
      <w:r w:rsidRPr="003236B5">
        <w:rPr>
          <w:rFonts w:cs="Arial"/>
        </w:rPr>
        <w:t xml:space="preserve"> horizontal</w:t>
      </w:r>
      <w:r w:rsidR="00AB6E2F" w:rsidRPr="003236B5">
        <w:rPr>
          <w:rFonts w:cs="Arial"/>
        </w:rPr>
        <w:t>e Linien</w:t>
      </w:r>
      <w:r w:rsidRPr="003236B5">
        <w:rPr>
          <w:rFonts w:cs="Arial"/>
        </w:rPr>
        <w:t xml:space="preserve"> in drei Bereiche unterteilt werden können: </w:t>
      </w:r>
    </w:p>
    <w:p w14:paraId="650FDA76" w14:textId="77777777" w:rsidR="0060040E" w:rsidRPr="003236B5" w:rsidRDefault="0093630F" w:rsidP="00955FB6">
      <w:pPr>
        <w:pStyle w:val="Listenabsatz"/>
        <w:numPr>
          <w:ilvl w:val="0"/>
          <w:numId w:val="2"/>
        </w:numPr>
        <w:rPr>
          <w:rFonts w:cs="Arial"/>
        </w:rPr>
      </w:pPr>
      <w:r w:rsidRPr="003236B5">
        <w:rPr>
          <w:rFonts w:cs="Arial"/>
        </w:rPr>
        <w:t>Im oberen Be</w:t>
      </w:r>
      <w:r w:rsidR="007312DD" w:rsidRPr="003236B5">
        <w:rPr>
          <w:rFonts w:cs="Arial"/>
        </w:rPr>
        <w:t>reich steht der Name der Klasse,</w:t>
      </w:r>
      <w:r w:rsidRPr="003236B5">
        <w:rPr>
          <w:rFonts w:cs="Arial"/>
        </w:rPr>
        <w:t xml:space="preserve"> </w:t>
      </w:r>
    </w:p>
    <w:p w14:paraId="327A106A" w14:textId="77777777" w:rsidR="0060040E" w:rsidRPr="003236B5" w:rsidRDefault="007312DD" w:rsidP="00955FB6">
      <w:pPr>
        <w:pStyle w:val="Listenabsatz"/>
        <w:numPr>
          <w:ilvl w:val="0"/>
          <w:numId w:val="2"/>
        </w:numPr>
        <w:rPr>
          <w:rFonts w:cs="Arial"/>
        </w:rPr>
      </w:pPr>
      <w:r w:rsidRPr="003236B5">
        <w:rPr>
          <w:rFonts w:cs="Arial"/>
        </w:rPr>
        <w:t>i</w:t>
      </w:r>
      <w:r w:rsidR="0093630F" w:rsidRPr="003236B5">
        <w:rPr>
          <w:rFonts w:cs="Arial"/>
        </w:rPr>
        <w:t>m mittleren Bereich stehen Eig</w:t>
      </w:r>
      <w:r w:rsidRPr="003236B5">
        <w:rPr>
          <w:rFonts w:cs="Arial"/>
        </w:rPr>
        <w:t>enschaften/Attribute der Klasse und</w:t>
      </w:r>
      <w:r w:rsidR="0093630F" w:rsidRPr="003236B5">
        <w:rPr>
          <w:rFonts w:cs="Arial"/>
        </w:rPr>
        <w:t xml:space="preserve"> </w:t>
      </w:r>
    </w:p>
    <w:p w14:paraId="693B56F1" w14:textId="77777777" w:rsidR="0060040E" w:rsidRPr="003236B5" w:rsidRDefault="0093630F" w:rsidP="00955FB6">
      <w:pPr>
        <w:pStyle w:val="Listenabsatz"/>
        <w:numPr>
          <w:ilvl w:val="0"/>
          <w:numId w:val="2"/>
        </w:numPr>
        <w:rPr>
          <w:rFonts w:cs="Arial"/>
        </w:rPr>
      </w:pPr>
      <w:r w:rsidRPr="003236B5">
        <w:rPr>
          <w:rFonts w:cs="Arial"/>
        </w:rPr>
        <w:t xml:space="preserve">im unteren Bereich </w:t>
      </w:r>
      <w:r w:rsidR="007312DD" w:rsidRPr="003236B5">
        <w:rPr>
          <w:rFonts w:cs="Arial"/>
        </w:rPr>
        <w:t xml:space="preserve">die </w:t>
      </w:r>
      <w:r w:rsidRPr="003236B5">
        <w:rPr>
          <w:rFonts w:cs="Arial"/>
        </w:rPr>
        <w:t xml:space="preserve">Methodendeklarationen. </w:t>
      </w:r>
    </w:p>
    <w:p w14:paraId="3993851E" w14:textId="4EE41B02" w:rsidR="0093630F" w:rsidRPr="003236B5" w:rsidRDefault="00C9681B" w:rsidP="0060040E">
      <w:pPr>
        <w:rPr>
          <w:rFonts w:cs="Arial"/>
        </w:rPr>
      </w:pPr>
      <w:r w:rsidRPr="003236B5">
        <w:rPr>
          <w:rFonts w:cs="Arial"/>
        </w:rPr>
        <w:t xml:space="preserve">Der Klassenbegriff </w:t>
      </w:r>
      <w:r w:rsidR="0093630F" w:rsidRPr="003236B5">
        <w:rPr>
          <w:rFonts w:cs="Arial"/>
        </w:rPr>
        <w:t>in der UML entspricht einer Klasse in einer objektorientierten Programmiersprache</w:t>
      </w:r>
      <w:r w:rsidR="00513680" w:rsidRPr="003236B5">
        <w:rPr>
          <w:rFonts w:cs="Arial"/>
        </w:rPr>
        <w:t xml:space="preserve"> (OO-Sprache)</w:t>
      </w:r>
      <w:r w:rsidR="0093630F" w:rsidRPr="003236B5">
        <w:rPr>
          <w:rFonts w:cs="Arial"/>
        </w:rPr>
        <w:t>. So wie im Quellcode Klassen aus Eigenschaften und Methoden bestehen, gilt dies auch für die UML. Die Syntax für Attribute und Methoden ist folgendermaßen definiert:</w:t>
      </w:r>
    </w:p>
    <w:p w14:paraId="6B66B1FA" w14:textId="77777777" w:rsidR="0093630F" w:rsidRPr="003236B5" w:rsidRDefault="0093630F" w:rsidP="0093630F">
      <w:pPr>
        <w:spacing w:after="80"/>
        <w:rPr>
          <w:rFonts w:cs="Arial"/>
          <w:b/>
        </w:rPr>
      </w:pPr>
      <w:r w:rsidRPr="003236B5">
        <w:rPr>
          <w:rFonts w:cs="Arial"/>
          <w:b/>
        </w:rPr>
        <w:t>Attribut:</w:t>
      </w:r>
    </w:p>
    <w:p w14:paraId="5DC6BB1B" w14:textId="53F0C9D9" w:rsidR="0093630F" w:rsidRPr="003236B5" w:rsidRDefault="0093630F" w:rsidP="0093630F">
      <w:pPr>
        <w:spacing w:after="80"/>
        <w:ind w:firstLine="708"/>
        <w:rPr>
          <w:rFonts w:cs="Arial"/>
          <w:sz w:val="20"/>
        </w:rPr>
      </w:pPr>
      <w:r w:rsidRPr="003236B5">
        <w:rPr>
          <w:rFonts w:cs="Arial"/>
          <w:sz w:val="20"/>
        </w:rPr>
        <w:t>Sichtbarkeit Attributname: Paket::Typ[Multiplizität] = Initialwert {Eigenschaftswerte}</w:t>
      </w:r>
    </w:p>
    <w:p w14:paraId="59C31097" w14:textId="1D536235" w:rsidR="00AB6E2F" w:rsidRPr="003236B5" w:rsidRDefault="00AB6E2F" w:rsidP="0093630F">
      <w:pPr>
        <w:spacing w:after="80"/>
        <w:ind w:firstLine="708"/>
        <w:rPr>
          <w:rFonts w:cs="Arial"/>
          <w:sz w:val="16"/>
        </w:rPr>
      </w:pPr>
      <w:r w:rsidRPr="003236B5">
        <w:rPr>
          <w:rFonts w:cs="Arial"/>
          <w:sz w:val="20"/>
        </w:rPr>
        <w:t>Beispiel: public buchtitel: String = „Die besten Rezepte“</w:t>
      </w:r>
    </w:p>
    <w:p w14:paraId="2C04DB3E" w14:textId="77777777" w:rsidR="0093630F" w:rsidRPr="003236B5" w:rsidRDefault="0093630F" w:rsidP="0093630F">
      <w:pPr>
        <w:spacing w:after="80"/>
        <w:rPr>
          <w:rFonts w:cs="Arial"/>
          <w:b/>
        </w:rPr>
      </w:pPr>
      <w:r w:rsidRPr="003236B5">
        <w:rPr>
          <w:rFonts w:cs="Arial"/>
          <w:b/>
        </w:rPr>
        <w:t>Methoden:</w:t>
      </w:r>
    </w:p>
    <w:p w14:paraId="515BAA98" w14:textId="6E8BB6E2" w:rsidR="0093630F" w:rsidRPr="003236B5" w:rsidRDefault="0093630F" w:rsidP="0093630F">
      <w:pPr>
        <w:spacing w:after="80"/>
        <w:ind w:firstLine="708"/>
        <w:rPr>
          <w:rFonts w:cs="Arial"/>
          <w:sz w:val="20"/>
        </w:rPr>
      </w:pPr>
      <w:r w:rsidRPr="003236B5">
        <w:rPr>
          <w:rFonts w:cs="Arial"/>
          <w:sz w:val="20"/>
        </w:rPr>
        <w:t xml:space="preserve">Sichtbarkeit </w:t>
      </w:r>
      <w:r w:rsidR="00C9681B" w:rsidRPr="003236B5">
        <w:rPr>
          <w:rFonts w:cs="Arial"/>
          <w:sz w:val="20"/>
        </w:rPr>
        <w:t>Name (Parameterliste) [:Rückgabetyp][Multiplizität] {Eigenschaftswerte}</w:t>
      </w:r>
    </w:p>
    <w:p w14:paraId="22EB50A4" w14:textId="38815EB3" w:rsidR="00AB6E2F" w:rsidRPr="003236B5" w:rsidRDefault="00AB6E2F" w:rsidP="0093630F">
      <w:pPr>
        <w:spacing w:after="80"/>
        <w:ind w:firstLine="708"/>
        <w:rPr>
          <w:rFonts w:cs="Arial"/>
          <w:sz w:val="20"/>
        </w:rPr>
      </w:pPr>
      <w:r w:rsidRPr="003236B5">
        <w:rPr>
          <w:rFonts w:cs="Arial"/>
          <w:sz w:val="20"/>
        </w:rPr>
        <w:t>Beispiel: public bestellen (anzahlBücher: int): Buch {ordered}</w:t>
      </w:r>
    </w:p>
    <w:p w14:paraId="44AC7797" w14:textId="77777777" w:rsidR="0093630F" w:rsidRPr="003236B5" w:rsidRDefault="0093630F" w:rsidP="0093630F">
      <w:pPr>
        <w:spacing w:after="80"/>
        <w:rPr>
          <w:rFonts w:cs="Arial"/>
          <w:b/>
        </w:rPr>
      </w:pPr>
      <w:r w:rsidRPr="003236B5">
        <w:rPr>
          <w:rFonts w:cs="Arial"/>
          <w:b/>
        </w:rPr>
        <w:t>Eigenschaftswerte:</w:t>
      </w:r>
    </w:p>
    <w:p w14:paraId="2774A4B0" w14:textId="29CCFD66" w:rsidR="0093630F" w:rsidRPr="003236B5" w:rsidRDefault="00C9681B" w:rsidP="0093630F">
      <w:pPr>
        <w:spacing w:after="80"/>
        <w:ind w:firstLine="708"/>
        <w:rPr>
          <w:rFonts w:cs="Arial"/>
          <w:sz w:val="20"/>
          <w:szCs w:val="20"/>
        </w:rPr>
      </w:pPr>
      <w:r w:rsidRPr="003236B5">
        <w:rPr>
          <w:rFonts w:cs="Arial"/>
          <w:sz w:val="20"/>
          <w:szCs w:val="20"/>
        </w:rPr>
        <w:t xml:space="preserve">z.B. </w:t>
      </w:r>
      <w:r w:rsidR="0093630F" w:rsidRPr="003236B5">
        <w:rPr>
          <w:rFonts w:cs="Arial"/>
          <w:sz w:val="20"/>
          <w:szCs w:val="20"/>
        </w:rPr>
        <w:t>readOnly, ordered, composite</w:t>
      </w:r>
      <w:r w:rsidRPr="003236B5">
        <w:rPr>
          <w:rFonts w:cs="Arial"/>
          <w:sz w:val="20"/>
          <w:szCs w:val="20"/>
        </w:rPr>
        <w:t>, unique</w:t>
      </w:r>
    </w:p>
    <w:p w14:paraId="40DEBCB1" w14:textId="4A630736" w:rsidR="0093630F" w:rsidRPr="003236B5" w:rsidRDefault="0093630F" w:rsidP="0093630F">
      <w:pPr>
        <w:spacing w:after="80"/>
        <w:rPr>
          <w:rFonts w:cs="Arial"/>
          <w:b/>
        </w:rPr>
      </w:pPr>
      <w:r w:rsidRPr="003236B5">
        <w:rPr>
          <w:rFonts w:cs="Arial"/>
          <w:b/>
        </w:rPr>
        <w:t>Sichtbarkeiten:</w:t>
      </w:r>
    </w:p>
    <w:p w14:paraId="0BDEDC80" w14:textId="79DE8BCC" w:rsidR="00C9681B" w:rsidRPr="003236B5" w:rsidRDefault="00C9681B" w:rsidP="0093630F">
      <w:pPr>
        <w:ind w:firstLine="708"/>
        <w:rPr>
          <w:rFonts w:cs="Arial"/>
          <w:sz w:val="20"/>
          <w:szCs w:val="20"/>
        </w:rPr>
      </w:pPr>
      <w:r w:rsidRPr="003236B5">
        <w:rPr>
          <w:rFonts w:cs="Arial"/>
          <w:sz w:val="20"/>
          <w:szCs w:val="20"/>
        </w:rPr>
        <w:t>Textuelle Darstellung: public, protected, private, package</w:t>
      </w:r>
    </w:p>
    <w:p w14:paraId="28C8D2C4" w14:textId="4A1F6BAB" w:rsidR="00AB6E2F" w:rsidRPr="003236B5" w:rsidRDefault="00AB6E2F" w:rsidP="00AB6E2F">
      <w:pPr>
        <w:ind w:firstLine="708"/>
        <w:rPr>
          <w:rFonts w:cs="Arial"/>
          <w:sz w:val="20"/>
          <w:szCs w:val="20"/>
        </w:rPr>
      </w:pPr>
      <w:r w:rsidRPr="003236B5">
        <w:rPr>
          <w:rFonts w:cs="Arial"/>
          <w:sz w:val="20"/>
          <w:szCs w:val="20"/>
        </w:rPr>
        <w:t>Symbolische Darstellung: + (</w:t>
      </w:r>
      <w:r w:rsidR="008775BE" w:rsidRPr="003236B5">
        <w:rPr>
          <w:rFonts w:cs="Arial"/>
          <w:sz w:val="20"/>
          <w:szCs w:val="20"/>
        </w:rPr>
        <w:t xml:space="preserve">für </w:t>
      </w:r>
      <w:r w:rsidRPr="003236B5">
        <w:rPr>
          <w:rFonts w:cs="Arial"/>
          <w:sz w:val="20"/>
          <w:szCs w:val="20"/>
        </w:rPr>
        <w:t>public), # (</w:t>
      </w:r>
      <w:r w:rsidR="008775BE" w:rsidRPr="003236B5">
        <w:rPr>
          <w:rFonts w:cs="Arial"/>
          <w:sz w:val="20"/>
          <w:szCs w:val="20"/>
        </w:rPr>
        <w:t xml:space="preserve">für </w:t>
      </w:r>
      <w:r w:rsidRPr="003236B5">
        <w:rPr>
          <w:rFonts w:cs="Arial"/>
          <w:sz w:val="20"/>
          <w:szCs w:val="20"/>
        </w:rPr>
        <w:t>protected), - (</w:t>
      </w:r>
      <w:r w:rsidR="008775BE" w:rsidRPr="003236B5">
        <w:rPr>
          <w:rFonts w:cs="Arial"/>
          <w:sz w:val="20"/>
          <w:szCs w:val="20"/>
        </w:rPr>
        <w:t xml:space="preserve">für </w:t>
      </w:r>
      <w:r w:rsidRPr="003236B5">
        <w:rPr>
          <w:rFonts w:cs="Arial"/>
          <w:sz w:val="20"/>
          <w:szCs w:val="20"/>
        </w:rPr>
        <w:t>private), ~ (</w:t>
      </w:r>
      <w:r w:rsidR="008775BE" w:rsidRPr="003236B5">
        <w:rPr>
          <w:rFonts w:cs="Arial"/>
          <w:sz w:val="20"/>
          <w:szCs w:val="20"/>
        </w:rPr>
        <w:t xml:space="preserve">für </w:t>
      </w:r>
      <w:r w:rsidRPr="003236B5">
        <w:rPr>
          <w:rFonts w:cs="Arial"/>
          <w:sz w:val="20"/>
          <w:szCs w:val="20"/>
        </w:rPr>
        <w:t xml:space="preserve">package) </w:t>
      </w:r>
    </w:p>
    <w:p w14:paraId="7672BA0C" w14:textId="10F3B2E7" w:rsidR="0093630F" w:rsidRPr="003236B5" w:rsidRDefault="00E33B3E" w:rsidP="0093630F">
      <w:pPr>
        <w:rPr>
          <w:rFonts w:cs="Arial"/>
          <w:color w:val="000000"/>
        </w:rPr>
      </w:pPr>
      <w:r w:rsidRPr="003236B5">
        <w:rPr>
          <w:rFonts w:cs="Arial"/>
          <w:color w:val="000000"/>
        </w:rPr>
        <w:lastRenderedPageBreak/>
        <w:t>Hat eine Methode keinen Rückgabetyp</w:t>
      </w:r>
      <w:r w:rsidR="0029623B" w:rsidRPr="003236B5">
        <w:rPr>
          <w:rFonts w:cs="Arial"/>
          <w:color w:val="000000"/>
        </w:rPr>
        <w:t>,</w:t>
      </w:r>
      <w:r w:rsidR="00393404" w:rsidRPr="003236B5">
        <w:rPr>
          <w:rFonts w:cs="Arial"/>
          <w:color w:val="000000"/>
        </w:rPr>
        <w:t xml:space="preserve"> wird das Schlüsselwort </w:t>
      </w:r>
      <w:r w:rsidR="00393404" w:rsidRPr="003236B5">
        <w:rPr>
          <w:rFonts w:cs="Arial"/>
          <w:i/>
          <w:color w:val="000000"/>
        </w:rPr>
        <w:t>„void“</w:t>
      </w:r>
      <w:r w:rsidR="0093630F" w:rsidRPr="003236B5">
        <w:rPr>
          <w:rFonts w:cs="Arial"/>
          <w:color w:val="000000"/>
        </w:rPr>
        <w:t xml:space="preserve"> genutzt. Es müssen nicht alle Elemente einer Klasse </w:t>
      </w:r>
      <w:r w:rsidR="005A1FAB" w:rsidRPr="003236B5">
        <w:rPr>
          <w:rFonts w:cs="Arial"/>
          <w:color w:val="000000"/>
        </w:rPr>
        <w:t xml:space="preserve">definiert </w:t>
      </w:r>
      <w:r w:rsidR="0093630F" w:rsidRPr="003236B5">
        <w:rPr>
          <w:rFonts w:cs="Arial"/>
          <w:color w:val="000000"/>
        </w:rPr>
        <w:t>werden</w:t>
      </w:r>
      <w:r w:rsidR="00B95F58" w:rsidRPr="003236B5">
        <w:rPr>
          <w:rFonts w:cs="Arial"/>
          <w:color w:val="000000"/>
        </w:rPr>
        <w:t xml:space="preserve">: </w:t>
      </w:r>
      <w:r w:rsidR="005A1FAB" w:rsidRPr="003236B5">
        <w:rPr>
          <w:rFonts w:cs="Arial"/>
          <w:color w:val="000000"/>
        </w:rPr>
        <w:t>E</w:t>
      </w:r>
      <w:r w:rsidR="0093630F" w:rsidRPr="003236B5">
        <w:rPr>
          <w:rFonts w:cs="Arial"/>
          <w:color w:val="000000"/>
        </w:rPr>
        <w:t>in eindeutiger Klassenname ist ausreichend.</w:t>
      </w:r>
      <w:r w:rsidR="00C62D68" w:rsidRPr="003236B5">
        <w:rPr>
          <w:rFonts w:cs="Arial"/>
          <w:color w:val="000000"/>
        </w:rPr>
        <w:t xml:space="preserve"> Ebenso müssen nicht alle einzelnen Elemente einer Attribut- oder Methodendefinition </w:t>
      </w:r>
      <w:r w:rsidR="005A1FAB" w:rsidRPr="003236B5">
        <w:rPr>
          <w:rFonts w:cs="Arial"/>
          <w:color w:val="000000"/>
        </w:rPr>
        <w:t xml:space="preserve">genutzt </w:t>
      </w:r>
      <w:r w:rsidR="00C62D68" w:rsidRPr="003236B5">
        <w:rPr>
          <w:rFonts w:cs="Arial"/>
          <w:color w:val="000000"/>
        </w:rPr>
        <w:t>werden.</w:t>
      </w:r>
      <w:r w:rsidR="0093630F" w:rsidRPr="003236B5">
        <w:rPr>
          <w:rFonts w:cs="Arial"/>
          <w:color w:val="000000"/>
        </w:rPr>
        <w:t xml:space="preserve"> Ein Beispiel</w:t>
      </w:r>
      <w:r w:rsidR="006C5AC4" w:rsidRPr="003236B5">
        <w:rPr>
          <w:rFonts w:cs="Arial"/>
          <w:color w:val="000000"/>
        </w:rPr>
        <w:t>,</w:t>
      </w:r>
      <w:r w:rsidR="002E3FDD" w:rsidRPr="003236B5">
        <w:rPr>
          <w:rFonts w:cs="Arial"/>
          <w:color w:val="000000"/>
        </w:rPr>
        <w:t xml:space="preserve"> welches nur den Namen und Typ angibt</w:t>
      </w:r>
      <w:r w:rsidR="006C5AC4" w:rsidRPr="003236B5">
        <w:rPr>
          <w:rFonts w:cs="Arial"/>
          <w:color w:val="000000"/>
        </w:rPr>
        <w:t>,</w:t>
      </w:r>
      <w:r w:rsidR="0093630F" w:rsidRPr="003236B5">
        <w:rPr>
          <w:rFonts w:cs="Arial"/>
          <w:color w:val="000000"/>
        </w:rPr>
        <w:t xml:space="preserve"> ist in </w:t>
      </w:r>
      <w:r w:rsidR="00807EFE" w:rsidRPr="003236B5">
        <w:rPr>
          <w:rFonts w:cs="Arial"/>
          <w:color w:val="000000"/>
        </w:rPr>
        <w:fldChar w:fldCharType="begin"/>
      </w:r>
      <w:r w:rsidR="00807EFE" w:rsidRPr="003236B5">
        <w:rPr>
          <w:rFonts w:cs="Arial"/>
          <w:color w:val="000000"/>
        </w:rPr>
        <w:instrText xml:space="preserve"> REF _Ref437413582 \h </w:instrText>
      </w:r>
      <w:r w:rsidR="00253D7C" w:rsidRPr="003236B5">
        <w:rPr>
          <w:rFonts w:cs="Arial"/>
          <w:color w:val="000000"/>
        </w:rPr>
        <w:instrText xml:space="preserve"> \* MERGEFORMAT </w:instrText>
      </w:r>
      <w:r w:rsidR="00807EFE" w:rsidRPr="003236B5">
        <w:rPr>
          <w:rFonts w:cs="Arial"/>
          <w:color w:val="000000"/>
        </w:rPr>
      </w:r>
      <w:r w:rsidR="00807EFE" w:rsidRPr="003236B5">
        <w:rPr>
          <w:rFonts w:cs="Arial"/>
          <w:color w:val="000000"/>
        </w:rPr>
        <w:fldChar w:fldCharType="separate"/>
      </w:r>
      <w:r w:rsidR="00046616" w:rsidRPr="003236B5">
        <w:t xml:space="preserve">Abbildung </w:t>
      </w:r>
      <w:r w:rsidR="00046616">
        <w:rPr>
          <w:noProof/>
        </w:rPr>
        <w:t>1</w:t>
      </w:r>
      <w:r w:rsidR="00807EFE" w:rsidRPr="003236B5">
        <w:rPr>
          <w:rFonts w:cs="Arial"/>
          <w:color w:val="000000"/>
        </w:rPr>
        <w:fldChar w:fldCharType="end"/>
      </w:r>
      <w:r w:rsidR="00807EFE" w:rsidRPr="003236B5">
        <w:rPr>
          <w:rFonts w:cs="Arial"/>
          <w:color w:val="000000"/>
        </w:rPr>
        <w:t xml:space="preserve"> </w:t>
      </w:r>
      <w:r w:rsidR="0093630F" w:rsidRPr="003236B5">
        <w:rPr>
          <w:rFonts w:cs="Arial"/>
          <w:color w:val="000000"/>
        </w:rPr>
        <w:t>zu sehen</w:t>
      </w:r>
      <w:r w:rsidR="006C5AC4" w:rsidRPr="003236B5">
        <w:rPr>
          <w:rFonts w:cs="Arial"/>
          <w:color w:val="000000"/>
        </w:rPr>
        <w:t xml:space="preserve">. Die linke Seite stellt den </w:t>
      </w:r>
      <w:r w:rsidR="0093630F" w:rsidRPr="003236B5">
        <w:rPr>
          <w:rFonts w:cs="Arial"/>
          <w:color w:val="000000"/>
        </w:rPr>
        <w:t>allgemeine</w:t>
      </w:r>
      <w:r w:rsidR="006C5AC4" w:rsidRPr="003236B5">
        <w:rPr>
          <w:rFonts w:cs="Arial"/>
          <w:color w:val="000000"/>
        </w:rPr>
        <w:t>n</w:t>
      </w:r>
      <w:r w:rsidR="0093630F" w:rsidRPr="003236B5">
        <w:rPr>
          <w:rFonts w:cs="Arial"/>
          <w:color w:val="000000"/>
        </w:rPr>
        <w:t xml:space="preserve"> Aufbau einer Klasse </w:t>
      </w:r>
      <w:r w:rsidR="006C5AC4" w:rsidRPr="003236B5">
        <w:rPr>
          <w:rFonts w:cs="Arial"/>
          <w:color w:val="000000"/>
        </w:rPr>
        <w:t xml:space="preserve">dar. Die rechte Seite zeigt </w:t>
      </w:r>
      <w:r w:rsidR="0093630F" w:rsidRPr="003236B5">
        <w:rPr>
          <w:rFonts w:cs="Arial"/>
          <w:color w:val="000000"/>
        </w:rPr>
        <w:t xml:space="preserve">ein Beispiel </w:t>
      </w:r>
      <w:r w:rsidR="00B95F58" w:rsidRPr="003236B5">
        <w:rPr>
          <w:rFonts w:cs="Arial"/>
          <w:color w:val="000000"/>
        </w:rPr>
        <w:t>e</w:t>
      </w:r>
      <w:r w:rsidR="00BA79FD" w:rsidRPr="003236B5">
        <w:rPr>
          <w:rFonts w:cs="Arial"/>
          <w:color w:val="000000"/>
        </w:rPr>
        <w:t xml:space="preserve">iner Klasse </w:t>
      </w:r>
      <w:r w:rsidR="00ED36F6" w:rsidRPr="003236B5">
        <w:rPr>
          <w:rFonts w:cs="Arial"/>
          <w:color w:val="000000"/>
        </w:rPr>
        <w:t>„</w:t>
      </w:r>
      <w:r w:rsidR="00675A87" w:rsidRPr="003236B5">
        <w:rPr>
          <w:rFonts w:cs="Arial"/>
          <w:i/>
          <w:color w:val="000000"/>
        </w:rPr>
        <w:t>Buch</w:t>
      </w:r>
      <w:r w:rsidR="00ED36F6" w:rsidRPr="003236B5">
        <w:rPr>
          <w:rFonts w:cs="Arial"/>
          <w:i/>
          <w:color w:val="000000"/>
        </w:rPr>
        <w:t>“</w:t>
      </w:r>
      <w:r w:rsidR="00BA79FD" w:rsidRPr="003236B5">
        <w:rPr>
          <w:rFonts w:cs="Arial"/>
          <w:color w:val="000000"/>
        </w:rPr>
        <w:t xml:space="preserve"> mit </w:t>
      </w:r>
      <w:r w:rsidR="00675A87" w:rsidRPr="003236B5">
        <w:rPr>
          <w:rFonts w:cs="Arial"/>
          <w:color w:val="000000"/>
        </w:rPr>
        <w:t>den</w:t>
      </w:r>
      <w:r w:rsidR="00BA79FD" w:rsidRPr="003236B5">
        <w:rPr>
          <w:rFonts w:cs="Arial"/>
          <w:color w:val="000000"/>
        </w:rPr>
        <w:t xml:space="preserve"> Attributen </w:t>
      </w:r>
      <w:r w:rsidR="00ED36F6" w:rsidRPr="003236B5">
        <w:rPr>
          <w:rFonts w:cs="Arial"/>
          <w:color w:val="000000"/>
        </w:rPr>
        <w:t>„</w:t>
      </w:r>
      <w:r w:rsidR="00675A87" w:rsidRPr="003236B5">
        <w:rPr>
          <w:rFonts w:cs="Arial"/>
          <w:i/>
          <w:color w:val="000000"/>
        </w:rPr>
        <w:t>titel</w:t>
      </w:r>
      <w:r w:rsidR="00BA79FD" w:rsidRPr="003236B5">
        <w:rPr>
          <w:rFonts w:cs="Arial"/>
          <w:i/>
          <w:color w:val="000000"/>
        </w:rPr>
        <w:t>:String</w:t>
      </w:r>
      <w:r w:rsidR="00ED36F6" w:rsidRPr="003236B5">
        <w:rPr>
          <w:rFonts w:cs="Arial"/>
          <w:i/>
          <w:color w:val="000000"/>
        </w:rPr>
        <w:t>“</w:t>
      </w:r>
      <w:r w:rsidR="00BA79FD" w:rsidRPr="003236B5">
        <w:rPr>
          <w:rFonts w:cs="Arial"/>
          <w:color w:val="000000"/>
        </w:rPr>
        <w:t xml:space="preserve"> und</w:t>
      </w:r>
      <w:r w:rsidR="00675A87" w:rsidRPr="003236B5">
        <w:rPr>
          <w:rFonts w:cs="Arial"/>
          <w:color w:val="000000"/>
        </w:rPr>
        <w:t xml:space="preserve"> </w:t>
      </w:r>
      <w:r w:rsidR="00ED36F6" w:rsidRPr="003236B5">
        <w:rPr>
          <w:rFonts w:cs="Arial"/>
          <w:color w:val="000000"/>
        </w:rPr>
        <w:t>„</w:t>
      </w:r>
      <w:r w:rsidR="00675A87" w:rsidRPr="003236B5">
        <w:rPr>
          <w:rFonts w:cs="Arial"/>
          <w:i/>
          <w:color w:val="000000"/>
        </w:rPr>
        <w:t>isbn:Int</w:t>
      </w:r>
      <w:r w:rsidR="00ED36F6" w:rsidRPr="003236B5">
        <w:rPr>
          <w:rFonts w:cs="Arial"/>
          <w:i/>
          <w:color w:val="000000"/>
        </w:rPr>
        <w:t>“</w:t>
      </w:r>
      <w:r w:rsidR="00675A87" w:rsidRPr="003236B5">
        <w:rPr>
          <w:rFonts w:cs="Arial"/>
          <w:color w:val="000000"/>
        </w:rPr>
        <w:t>.</w:t>
      </w:r>
    </w:p>
    <w:p w14:paraId="5DF7D476" w14:textId="77777777" w:rsidR="00A2685E" w:rsidRPr="003236B5" w:rsidRDefault="00BB0619" w:rsidP="00A2685E">
      <w:pPr>
        <w:keepNext/>
        <w:jc w:val="center"/>
      </w:pPr>
      <w:r w:rsidRPr="003236B5">
        <w:rPr>
          <w:noProof/>
          <w:lang w:eastAsia="de-DE"/>
        </w:rPr>
        <w:drawing>
          <wp:inline distT="0" distB="0" distL="0" distR="0" wp14:anchorId="01B65FCF" wp14:editId="2D70300D">
            <wp:extent cx="4552950" cy="1499750"/>
            <wp:effectExtent l="0" t="0" r="0" b="0"/>
            <wp:docPr id="1" name="Grafik 1" descr="links: Rechteck mit 3 horizontal unterteilten Bereichen durch waagrecht durchgezogene Linie. Oben Klassenname, Mitte Attribut, Unten Methoden.&#10;rechts: Beispiel einer Klasse. Nur 2 Bereiche, Name ist &quot;Buch&quot;, 2 Attribute: &quot;titel:String&quot; und &quot;isbn:Int&quot;" title="KD: Beispiel allgemeine Klasse und konkrete Auspräg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Klasse.emf"/>
                    <pic:cNvPicPr/>
                  </pic:nvPicPr>
                  <pic:blipFill>
                    <a:blip r:embed="rId23">
                      <a:extLst>
                        <a:ext uri="{28A0092B-C50C-407E-A947-70E740481C1C}">
                          <a14:useLocalDpi xmlns:a14="http://schemas.microsoft.com/office/drawing/2010/main" val="0"/>
                        </a:ext>
                      </a:extLst>
                    </a:blip>
                    <a:stretch>
                      <a:fillRect/>
                    </a:stretch>
                  </pic:blipFill>
                  <pic:spPr>
                    <a:xfrm>
                      <a:off x="0" y="0"/>
                      <a:ext cx="4567153" cy="1504429"/>
                    </a:xfrm>
                    <a:prstGeom prst="rect">
                      <a:avLst/>
                    </a:prstGeom>
                  </pic:spPr>
                </pic:pic>
              </a:graphicData>
            </a:graphic>
          </wp:inline>
        </w:drawing>
      </w:r>
    </w:p>
    <w:p w14:paraId="06F554B8" w14:textId="17B4998C" w:rsidR="00A0528D" w:rsidRPr="003236B5" w:rsidRDefault="00E6032C" w:rsidP="00E6032C">
      <w:pPr>
        <w:pStyle w:val="Beschriftung"/>
        <w:jc w:val="center"/>
      </w:pPr>
      <w:bookmarkStart w:id="26" w:name="_Ref437413582"/>
      <w:bookmarkStart w:id="27" w:name="_Toc461099391"/>
      <w:r w:rsidRPr="003236B5">
        <w:t xml:space="preserve">Abbildung </w:t>
      </w:r>
      <w:fldSimple w:instr=" SEQ Abbildung \* ARABIC ">
        <w:r w:rsidR="00046616">
          <w:rPr>
            <w:noProof/>
          </w:rPr>
          <w:t>1</w:t>
        </w:r>
      </w:fldSimple>
      <w:bookmarkEnd w:id="26"/>
      <w:r w:rsidRPr="003236B5">
        <w:t>: Generische Darstellung einer UML-Klasse (links) und konkrete Ausprägung einer Klasse (rechts)</w:t>
      </w:r>
      <w:bookmarkEnd w:id="27"/>
    </w:p>
    <w:p w14:paraId="7AAD9FB9" w14:textId="43303939" w:rsidR="00B95F58" w:rsidRPr="003236B5" w:rsidRDefault="00F6415C" w:rsidP="000829E3">
      <w:pPr>
        <w:pStyle w:val="berschrift3"/>
      </w:pPr>
      <w:bookmarkStart w:id="28" w:name="_Toc460499856"/>
      <w:bookmarkStart w:id="29" w:name="_Toc461099233"/>
      <w:r w:rsidRPr="003236B5">
        <w:t xml:space="preserve">Einfache </w:t>
      </w:r>
      <w:r w:rsidR="00B95F58" w:rsidRPr="003236B5">
        <w:t>Verbindungen zwischen Klassen</w:t>
      </w:r>
      <w:bookmarkEnd w:id="28"/>
      <w:bookmarkEnd w:id="29"/>
    </w:p>
    <w:p w14:paraId="5580CDE5" w14:textId="6027ECEF" w:rsidR="00DD4A67" w:rsidRPr="003236B5" w:rsidRDefault="0093630F" w:rsidP="00DA2471">
      <w:pPr>
        <w:keepNext/>
      </w:pPr>
      <w:r w:rsidRPr="003236B5">
        <w:t xml:space="preserve">Klassen können in verschiedenen </w:t>
      </w:r>
      <w:r w:rsidR="007625BD" w:rsidRPr="003236B5">
        <w:t xml:space="preserve">Beziehungen </w:t>
      </w:r>
      <w:r w:rsidRPr="003236B5">
        <w:t>zueinander stehen. Verbindungen zwischen Klassen werden Assoziationen genannt.</w:t>
      </w:r>
      <w:r w:rsidR="00DF598A" w:rsidRPr="003236B5">
        <w:t xml:space="preserve"> </w:t>
      </w:r>
      <w:r w:rsidR="002215A7">
        <w:t>Miteinander verbundene Klassen</w:t>
      </w:r>
      <w:r w:rsidR="00DF598A" w:rsidRPr="003236B5">
        <w:t xml:space="preserve"> sind potentielle Kommunikationspartnern, d.h. im Kontext von </w:t>
      </w:r>
      <w:r w:rsidR="00675A87" w:rsidRPr="003236B5">
        <w:t>OO-</w:t>
      </w:r>
      <w:r w:rsidR="00610879" w:rsidRPr="003236B5">
        <w:t xml:space="preserve"> Sprachen, dass diese auf Attribute und Methoden der beteiligten Klassen zugreifen können. </w:t>
      </w:r>
      <w:r w:rsidR="005F1C1B" w:rsidRPr="003236B5">
        <w:fldChar w:fldCharType="begin"/>
      </w:r>
      <w:r w:rsidR="005F1C1B" w:rsidRPr="003236B5">
        <w:instrText xml:space="preserve"> REF _Ref437338752 \h </w:instrText>
      </w:r>
      <w:r w:rsidR="00253D7C" w:rsidRPr="003236B5">
        <w:instrText xml:space="preserve"> \* MERGEFORMAT </w:instrText>
      </w:r>
      <w:r w:rsidR="005F1C1B" w:rsidRPr="003236B5">
        <w:fldChar w:fldCharType="separate"/>
      </w:r>
      <w:r w:rsidR="00046616" w:rsidRPr="003236B5">
        <w:t xml:space="preserve">Abbildung </w:t>
      </w:r>
      <w:r w:rsidR="00046616">
        <w:rPr>
          <w:noProof/>
        </w:rPr>
        <w:t>2</w:t>
      </w:r>
      <w:r w:rsidR="005F1C1B" w:rsidRPr="003236B5">
        <w:fldChar w:fldCharType="end"/>
      </w:r>
      <w:r w:rsidR="005F1C1B" w:rsidRPr="003236B5">
        <w:t xml:space="preserve"> </w:t>
      </w:r>
      <w:r w:rsidR="00610879" w:rsidRPr="003236B5">
        <w:t>bis</w:t>
      </w:r>
      <w:r w:rsidR="005F1C1B" w:rsidRPr="003236B5">
        <w:t xml:space="preserve"> </w:t>
      </w:r>
      <w:r w:rsidR="005F1C1B" w:rsidRPr="003236B5">
        <w:fldChar w:fldCharType="begin"/>
      </w:r>
      <w:r w:rsidR="005F1C1B" w:rsidRPr="003236B5">
        <w:instrText xml:space="preserve"> REF _Ref437338758 \h </w:instrText>
      </w:r>
      <w:r w:rsidR="00253D7C" w:rsidRPr="003236B5">
        <w:instrText xml:space="preserve"> \* MERGEFORMAT </w:instrText>
      </w:r>
      <w:r w:rsidR="005F1C1B" w:rsidRPr="003236B5">
        <w:fldChar w:fldCharType="separate"/>
      </w:r>
      <w:r w:rsidR="00046616" w:rsidRPr="003236B5">
        <w:t xml:space="preserve">Abbildung </w:t>
      </w:r>
      <w:r w:rsidR="00046616">
        <w:rPr>
          <w:noProof/>
        </w:rPr>
        <w:t>4</w:t>
      </w:r>
      <w:r w:rsidR="005F1C1B" w:rsidRPr="003236B5">
        <w:fldChar w:fldCharType="end"/>
      </w:r>
      <w:r w:rsidR="00610879" w:rsidRPr="003236B5">
        <w:t xml:space="preserve"> zeigen drei verschiedene Assoziationen, welche sich in der Art der Navigierbarkeit unterscheiden</w:t>
      </w:r>
      <w:r w:rsidR="00B6558D" w:rsidRPr="003236B5">
        <w:t>.</w:t>
      </w:r>
    </w:p>
    <w:p w14:paraId="00F0C521" w14:textId="558FA584" w:rsidR="00B652C8" w:rsidRPr="003236B5" w:rsidRDefault="005F1C1B" w:rsidP="00955FB6">
      <w:pPr>
        <w:pStyle w:val="Listenabsatz"/>
        <w:keepNext/>
        <w:numPr>
          <w:ilvl w:val="0"/>
          <w:numId w:val="3"/>
        </w:numPr>
      </w:pPr>
      <w:r w:rsidRPr="003236B5">
        <w:fldChar w:fldCharType="begin"/>
      </w:r>
      <w:r w:rsidRPr="003236B5">
        <w:instrText xml:space="preserve"> REF _Ref437338752 \h </w:instrText>
      </w:r>
      <w:r w:rsidR="00253D7C" w:rsidRPr="003236B5">
        <w:instrText xml:space="preserve"> \* MERGEFORMAT </w:instrText>
      </w:r>
      <w:r w:rsidRPr="003236B5">
        <w:fldChar w:fldCharType="separate"/>
      </w:r>
      <w:r w:rsidR="00046616" w:rsidRPr="003236B5">
        <w:t xml:space="preserve">Abbildung </w:t>
      </w:r>
      <w:r w:rsidR="00046616">
        <w:rPr>
          <w:noProof/>
        </w:rPr>
        <w:t>2</w:t>
      </w:r>
      <w:r w:rsidRPr="003236B5">
        <w:fldChar w:fldCharType="end"/>
      </w:r>
      <w:r w:rsidRPr="003236B5">
        <w:t xml:space="preserve"> </w:t>
      </w:r>
      <w:r w:rsidR="0093630F" w:rsidRPr="003236B5">
        <w:t>stellt die einfachste</w:t>
      </w:r>
      <w:r w:rsidR="008644CE" w:rsidRPr="003236B5">
        <w:t xml:space="preserve">, eine </w:t>
      </w:r>
      <w:r w:rsidR="00AE0895" w:rsidRPr="003236B5">
        <w:t>ungerichtete</w:t>
      </w:r>
      <w:r w:rsidR="0085463D" w:rsidRPr="003236B5">
        <w:t>,</w:t>
      </w:r>
      <w:r w:rsidR="0093630F" w:rsidRPr="003236B5">
        <w:t xml:space="preserve"> Assoziation dar, </w:t>
      </w:r>
      <w:r w:rsidR="00D6428B" w:rsidRPr="003236B5">
        <w:t>welche</w:t>
      </w:r>
      <w:r w:rsidR="0093630F" w:rsidRPr="003236B5">
        <w:t xml:space="preserve"> durch eine einfache durchgezogene Linie zwischen den Klassen dargestellt wird</w:t>
      </w:r>
      <w:r w:rsidR="00DF598A" w:rsidRPr="003236B5">
        <w:t>. Die Kommunikationsrichtung</w:t>
      </w:r>
      <w:r w:rsidR="002E3FDD" w:rsidRPr="003236B5">
        <w:t xml:space="preserve"> (Navigierbarkeit)</w:t>
      </w:r>
      <w:r w:rsidR="0093630F" w:rsidRPr="003236B5">
        <w:t xml:space="preserve"> ist </w:t>
      </w:r>
      <w:r w:rsidR="00DF598A" w:rsidRPr="003236B5">
        <w:t>hierbei</w:t>
      </w:r>
      <w:r w:rsidR="0093630F" w:rsidRPr="003236B5">
        <w:t xml:space="preserve"> nicht näher spezifiziert, d.h. es ist nicht ersichtlich</w:t>
      </w:r>
      <w:r w:rsidR="0029623B" w:rsidRPr="003236B5">
        <w:t>,</w:t>
      </w:r>
      <w:r w:rsidR="0093630F" w:rsidRPr="003236B5">
        <w:t xml:space="preserve"> wie di</w:t>
      </w:r>
      <w:r w:rsidR="00D97D2E" w:rsidRPr="003236B5">
        <w:t xml:space="preserve">e Kommunikation realisiert ist. Im Beispiel </w:t>
      </w:r>
      <w:r w:rsidR="00332BA0" w:rsidRPr="003236B5">
        <w:t xml:space="preserve">sind zwei Klassen </w:t>
      </w:r>
      <w:r w:rsidR="00DC35EF" w:rsidRPr="003236B5">
        <w:t>„</w:t>
      </w:r>
      <w:r w:rsidR="00332BA0" w:rsidRPr="003236B5">
        <w:rPr>
          <w:i/>
        </w:rPr>
        <w:t>Buchhandlung</w:t>
      </w:r>
      <w:r w:rsidR="00DC35EF" w:rsidRPr="003236B5">
        <w:rPr>
          <w:i/>
        </w:rPr>
        <w:t>“</w:t>
      </w:r>
      <w:r w:rsidR="00332BA0" w:rsidRPr="003236B5">
        <w:t xml:space="preserve"> und </w:t>
      </w:r>
      <w:r w:rsidR="00DC35EF" w:rsidRPr="003236B5">
        <w:t>„</w:t>
      </w:r>
      <w:r w:rsidR="00332BA0" w:rsidRPr="003236B5">
        <w:rPr>
          <w:i/>
        </w:rPr>
        <w:t>Kunde</w:t>
      </w:r>
      <w:r w:rsidR="00DC35EF" w:rsidRPr="003236B5">
        <w:rPr>
          <w:i/>
        </w:rPr>
        <w:t>“</w:t>
      </w:r>
      <w:r w:rsidR="00EA6E44" w:rsidRPr="003236B5">
        <w:rPr>
          <w:i/>
        </w:rPr>
        <w:t xml:space="preserve"> </w:t>
      </w:r>
      <w:r w:rsidR="00332BA0" w:rsidRPr="003236B5">
        <w:t xml:space="preserve">miteinander verbunden. </w:t>
      </w:r>
    </w:p>
    <w:p w14:paraId="48943262" w14:textId="51953449" w:rsidR="00A0528D" w:rsidRPr="003236B5" w:rsidRDefault="00E6032C" w:rsidP="00E6032C">
      <w:pPr>
        <w:pStyle w:val="Listenabsatz"/>
        <w:keepNext/>
      </w:pPr>
      <w:r w:rsidRPr="003236B5">
        <w:rPr>
          <w:noProof/>
          <w:lang w:eastAsia="de-DE"/>
        </w:rPr>
        <w:drawing>
          <wp:inline distT="0" distB="0" distL="0" distR="0" wp14:anchorId="6403B45A" wp14:editId="43F01DFE">
            <wp:extent cx="4968000" cy="673657"/>
            <wp:effectExtent l="0" t="0" r="4445" b="0"/>
            <wp:docPr id="2" name="Grafik 2" descr="2 Klassen &quot;Buchhandlung&quot; und &quot;Kunde&quot;, je in einem Rechteck mit einer einfachen Linie verbunden." title="KD: Ungerichtete Assozi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ungerichtet.emf"/>
                    <pic:cNvPicPr/>
                  </pic:nvPicPr>
                  <pic:blipFill>
                    <a:blip r:embed="rId24">
                      <a:extLst>
                        <a:ext uri="{28A0092B-C50C-407E-A947-70E740481C1C}">
                          <a14:useLocalDpi xmlns:a14="http://schemas.microsoft.com/office/drawing/2010/main" val="0"/>
                        </a:ext>
                      </a:extLst>
                    </a:blip>
                    <a:stretch>
                      <a:fillRect/>
                    </a:stretch>
                  </pic:blipFill>
                  <pic:spPr>
                    <a:xfrm>
                      <a:off x="0" y="0"/>
                      <a:ext cx="4968000" cy="673657"/>
                    </a:xfrm>
                    <a:prstGeom prst="rect">
                      <a:avLst/>
                    </a:prstGeom>
                  </pic:spPr>
                </pic:pic>
              </a:graphicData>
            </a:graphic>
          </wp:inline>
        </w:drawing>
      </w:r>
    </w:p>
    <w:p w14:paraId="6EEA8CA5" w14:textId="16E1FD5A" w:rsidR="00A0528D" w:rsidRPr="003236B5" w:rsidRDefault="00A0528D" w:rsidP="00A0528D">
      <w:pPr>
        <w:pStyle w:val="Beschriftung"/>
        <w:jc w:val="center"/>
      </w:pPr>
      <w:bookmarkStart w:id="30" w:name="_Ref437338752"/>
      <w:bookmarkStart w:id="31" w:name="_Toc461099392"/>
      <w:r w:rsidRPr="003236B5">
        <w:t xml:space="preserve">Abbildung </w:t>
      </w:r>
      <w:fldSimple w:instr=" SEQ Abbildung \* ARABIC ">
        <w:r w:rsidR="00046616">
          <w:rPr>
            <w:noProof/>
          </w:rPr>
          <w:t>2</w:t>
        </w:r>
      </w:fldSimple>
      <w:bookmarkEnd w:id="30"/>
      <w:r w:rsidRPr="003236B5">
        <w:t xml:space="preserve">: Ungerichtete Assoziation zwischen den Klassen </w:t>
      </w:r>
      <w:r w:rsidR="00DF1D1C" w:rsidRPr="003236B5">
        <w:t>„</w:t>
      </w:r>
      <w:r w:rsidRPr="003236B5">
        <w:t>Buchhandlung</w:t>
      </w:r>
      <w:r w:rsidR="00DF1D1C" w:rsidRPr="003236B5">
        <w:t>“</w:t>
      </w:r>
      <w:r w:rsidRPr="003236B5">
        <w:t xml:space="preserve"> und </w:t>
      </w:r>
      <w:r w:rsidR="00DF1D1C" w:rsidRPr="003236B5">
        <w:t>„</w:t>
      </w:r>
      <w:r w:rsidRPr="003236B5">
        <w:t>Kunde</w:t>
      </w:r>
      <w:r w:rsidR="00DF1D1C" w:rsidRPr="003236B5">
        <w:t>“</w:t>
      </w:r>
      <w:bookmarkEnd w:id="31"/>
    </w:p>
    <w:p w14:paraId="7C5D5136" w14:textId="02CDAF32" w:rsidR="00D97D2E" w:rsidRPr="003236B5" w:rsidRDefault="005F1C1B" w:rsidP="00955FB6">
      <w:pPr>
        <w:pStyle w:val="Listenabsatz"/>
        <w:keepNext/>
        <w:numPr>
          <w:ilvl w:val="0"/>
          <w:numId w:val="3"/>
        </w:numPr>
      </w:pPr>
      <w:r w:rsidRPr="003236B5">
        <w:fldChar w:fldCharType="begin"/>
      </w:r>
      <w:r w:rsidRPr="003236B5">
        <w:instrText xml:space="preserve"> REF _Ref437338772 \h </w:instrText>
      </w:r>
      <w:r w:rsidR="00253D7C" w:rsidRPr="003236B5">
        <w:instrText xml:space="preserve"> \* MERGEFORMAT </w:instrText>
      </w:r>
      <w:r w:rsidRPr="003236B5">
        <w:fldChar w:fldCharType="separate"/>
      </w:r>
      <w:r w:rsidR="00046616" w:rsidRPr="003236B5">
        <w:t xml:space="preserve">Abbildung </w:t>
      </w:r>
      <w:r w:rsidR="00046616">
        <w:rPr>
          <w:noProof/>
        </w:rPr>
        <w:t>3</w:t>
      </w:r>
      <w:r w:rsidRPr="003236B5">
        <w:fldChar w:fldCharType="end"/>
      </w:r>
      <w:r w:rsidRPr="003236B5">
        <w:t xml:space="preserve"> </w:t>
      </w:r>
      <w:r w:rsidR="008644CE" w:rsidRPr="003236B5">
        <w:t>beschreibt</w:t>
      </w:r>
      <w:r w:rsidR="00B6558D" w:rsidRPr="003236B5">
        <w:t xml:space="preserve"> </w:t>
      </w:r>
      <w:r w:rsidR="008644CE" w:rsidRPr="003236B5">
        <w:t xml:space="preserve">eine bidirektionale Assoziation, </w:t>
      </w:r>
      <w:r w:rsidR="0085463D" w:rsidRPr="003236B5">
        <w:t>welche</w:t>
      </w:r>
      <w:r w:rsidR="008644CE" w:rsidRPr="003236B5">
        <w:t xml:space="preserve"> an beiden Enden der beteiligten Klassen</w:t>
      </w:r>
      <w:r w:rsidR="0085463D" w:rsidRPr="003236B5">
        <w:t xml:space="preserve"> </w:t>
      </w:r>
      <w:r w:rsidR="00DC35EF" w:rsidRPr="003236B5">
        <w:t>„</w:t>
      </w:r>
      <w:r w:rsidR="0085463D" w:rsidRPr="003236B5">
        <w:rPr>
          <w:i/>
        </w:rPr>
        <w:t>Verkäufer</w:t>
      </w:r>
      <w:r w:rsidR="00DC35EF" w:rsidRPr="003236B5">
        <w:rPr>
          <w:i/>
        </w:rPr>
        <w:t>“</w:t>
      </w:r>
      <w:r w:rsidR="0085463D" w:rsidRPr="003236B5">
        <w:t xml:space="preserve"> und </w:t>
      </w:r>
      <w:r w:rsidR="00DC35EF" w:rsidRPr="003236B5">
        <w:t>„</w:t>
      </w:r>
      <w:r w:rsidR="0085463D" w:rsidRPr="003236B5">
        <w:rPr>
          <w:i/>
        </w:rPr>
        <w:t>Kunde</w:t>
      </w:r>
      <w:r w:rsidR="00DC35EF" w:rsidRPr="003236B5">
        <w:rPr>
          <w:i/>
        </w:rPr>
        <w:t>“</w:t>
      </w:r>
      <w:r w:rsidR="008644CE" w:rsidRPr="003236B5">
        <w:t xml:space="preserve"> mit einer einfachen Pfeilspitze gekennzeichnet ist. </w:t>
      </w:r>
      <w:r w:rsidR="00B95F99" w:rsidRPr="003236B5">
        <w:t xml:space="preserve">In diesem Fall liegt eine gerichtete Assoziation vor, da </w:t>
      </w:r>
      <w:r w:rsidR="0093630F" w:rsidRPr="003236B5">
        <w:t>Pfeilrichtung</w:t>
      </w:r>
      <w:r w:rsidR="00B95F99" w:rsidRPr="003236B5">
        <w:t>en</w:t>
      </w:r>
      <w:r w:rsidR="0093630F" w:rsidRPr="003236B5">
        <w:t xml:space="preserve"> die Richtung der Kommunikation an</w:t>
      </w:r>
      <w:r w:rsidR="00B95F99" w:rsidRPr="003236B5">
        <w:t>zeigen</w:t>
      </w:r>
      <w:r w:rsidR="0093630F" w:rsidRPr="003236B5">
        <w:t xml:space="preserve">. </w:t>
      </w:r>
      <w:r w:rsidR="00117862" w:rsidRPr="003236B5">
        <w:t>Im</w:t>
      </w:r>
      <w:r w:rsidR="0093630F" w:rsidRPr="003236B5">
        <w:t xml:space="preserve"> Fall</w:t>
      </w:r>
      <w:r w:rsidR="00117862" w:rsidRPr="003236B5">
        <w:t>e einer</w:t>
      </w:r>
      <w:r w:rsidR="0093630F" w:rsidRPr="003236B5">
        <w:t xml:space="preserve"> bidirekt</w:t>
      </w:r>
      <w:r w:rsidR="00117862" w:rsidRPr="003236B5">
        <w:t>ionale Assoziation kann die Kommunikation</w:t>
      </w:r>
      <w:r w:rsidR="0093630F" w:rsidRPr="003236B5">
        <w:t xml:space="preserve"> in beide R</w:t>
      </w:r>
      <w:r w:rsidR="00D97D2E" w:rsidRPr="003236B5">
        <w:t>ichtungen ablaufen</w:t>
      </w:r>
      <w:r w:rsidR="00AE0895" w:rsidRPr="003236B5">
        <w:t>.</w:t>
      </w:r>
      <w:r w:rsidR="00D97D2E" w:rsidRPr="003236B5">
        <w:t xml:space="preserve"> </w:t>
      </w:r>
      <w:r w:rsidR="00AE0895" w:rsidRPr="003236B5">
        <w:t>S</w:t>
      </w:r>
      <w:r w:rsidR="00D97D2E" w:rsidRPr="003236B5">
        <w:t xml:space="preserve">owohl die Klasse </w:t>
      </w:r>
      <w:r w:rsidR="00DC35EF" w:rsidRPr="003236B5">
        <w:t>„</w:t>
      </w:r>
      <w:r w:rsidR="00675A87" w:rsidRPr="003236B5">
        <w:rPr>
          <w:i/>
        </w:rPr>
        <w:t>Verkäufer</w:t>
      </w:r>
      <w:r w:rsidR="00DC35EF" w:rsidRPr="003236B5">
        <w:rPr>
          <w:i/>
        </w:rPr>
        <w:t>“</w:t>
      </w:r>
      <w:r w:rsidR="00D97D2E" w:rsidRPr="003236B5">
        <w:t xml:space="preserve"> </w:t>
      </w:r>
      <w:r w:rsidR="0093630F" w:rsidRPr="003236B5">
        <w:t xml:space="preserve">als auch </w:t>
      </w:r>
      <w:r w:rsidR="00D97D2E" w:rsidRPr="003236B5">
        <w:t xml:space="preserve">die Klasse </w:t>
      </w:r>
      <w:r w:rsidR="00DC35EF" w:rsidRPr="003236B5">
        <w:t>„</w:t>
      </w:r>
      <w:r w:rsidR="00675A87" w:rsidRPr="003236B5">
        <w:rPr>
          <w:i/>
        </w:rPr>
        <w:t>Kunde</w:t>
      </w:r>
      <w:r w:rsidR="00DC35EF" w:rsidRPr="003236B5">
        <w:rPr>
          <w:i/>
        </w:rPr>
        <w:t>“</w:t>
      </w:r>
      <w:r w:rsidR="0093630F" w:rsidRPr="003236B5">
        <w:t xml:space="preserve"> können </w:t>
      </w:r>
      <w:r w:rsidR="00D97D2E" w:rsidRPr="003236B5">
        <w:t>miteinander kommunizieren, d.h. potentiell auf Attribute und Methoden der jeweils anderen Klasse zugreifen.</w:t>
      </w:r>
    </w:p>
    <w:p w14:paraId="232C1881" w14:textId="15962275" w:rsidR="00A0528D" w:rsidRPr="003236B5" w:rsidRDefault="00E6032C" w:rsidP="00A0528D">
      <w:pPr>
        <w:pStyle w:val="Listenabsatz"/>
        <w:keepNext/>
      </w:pPr>
      <w:r w:rsidRPr="003236B5">
        <w:rPr>
          <w:noProof/>
          <w:lang w:eastAsia="de-DE"/>
        </w:rPr>
        <w:drawing>
          <wp:inline distT="0" distB="0" distL="0" distR="0" wp14:anchorId="3BB495AE" wp14:editId="7DE15B08">
            <wp:extent cx="4968000" cy="677833"/>
            <wp:effectExtent l="0" t="0" r="4445" b="0"/>
            <wp:docPr id="4" name="Grafik 4" descr=" 2 Klassen &quot;Verkäufer&quot; und &quot;Kunde&quot;, je in einem Rechteck mit einer einfachen Linie verbunden. An beiden Linienenden ist ein offener Pfeil." title="KD: bidirektionale Assoziation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bidirektional.emf"/>
                    <pic:cNvPicPr/>
                  </pic:nvPicPr>
                  <pic:blipFill>
                    <a:blip r:embed="rId25">
                      <a:extLst>
                        <a:ext uri="{28A0092B-C50C-407E-A947-70E740481C1C}">
                          <a14:useLocalDpi xmlns:a14="http://schemas.microsoft.com/office/drawing/2010/main" val="0"/>
                        </a:ext>
                      </a:extLst>
                    </a:blip>
                    <a:stretch>
                      <a:fillRect/>
                    </a:stretch>
                  </pic:blipFill>
                  <pic:spPr>
                    <a:xfrm>
                      <a:off x="0" y="0"/>
                      <a:ext cx="4968000" cy="677833"/>
                    </a:xfrm>
                    <a:prstGeom prst="rect">
                      <a:avLst/>
                    </a:prstGeom>
                  </pic:spPr>
                </pic:pic>
              </a:graphicData>
            </a:graphic>
          </wp:inline>
        </w:drawing>
      </w:r>
    </w:p>
    <w:p w14:paraId="1EC52F95" w14:textId="6D484B31" w:rsidR="00A0528D" w:rsidRPr="003236B5" w:rsidRDefault="00A0528D" w:rsidP="00A0528D">
      <w:pPr>
        <w:pStyle w:val="Beschriftung"/>
        <w:jc w:val="center"/>
      </w:pPr>
      <w:bookmarkStart w:id="32" w:name="_Ref437338772"/>
      <w:bookmarkStart w:id="33" w:name="_Toc461099393"/>
      <w:r w:rsidRPr="003236B5">
        <w:t xml:space="preserve">Abbildung </w:t>
      </w:r>
      <w:fldSimple w:instr=" SEQ Abbildung \* ARABIC ">
        <w:r w:rsidR="00046616">
          <w:rPr>
            <w:noProof/>
          </w:rPr>
          <w:t>3</w:t>
        </w:r>
      </w:fldSimple>
      <w:bookmarkEnd w:id="32"/>
      <w:r w:rsidRPr="003236B5">
        <w:t xml:space="preserve">: </w:t>
      </w:r>
      <w:r w:rsidR="00071FB3" w:rsidRPr="003236B5">
        <w:t>B</w:t>
      </w:r>
      <w:r w:rsidRPr="003236B5">
        <w:t xml:space="preserve">idirektional gerichtete Assoziation zwischen den Klassen </w:t>
      </w:r>
      <w:r w:rsidR="00DF1D1C" w:rsidRPr="003236B5">
        <w:t>„</w:t>
      </w:r>
      <w:r w:rsidRPr="003236B5">
        <w:t>Verkäufer</w:t>
      </w:r>
      <w:r w:rsidR="00DF1D1C" w:rsidRPr="003236B5">
        <w:t>“</w:t>
      </w:r>
      <w:r w:rsidRPr="003236B5">
        <w:t xml:space="preserve"> und </w:t>
      </w:r>
      <w:r w:rsidR="00DF1D1C" w:rsidRPr="003236B5">
        <w:t>„</w:t>
      </w:r>
      <w:r w:rsidRPr="003236B5">
        <w:t>Kunde</w:t>
      </w:r>
      <w:r w:rsidR="00DF1D1C" w:rsidRPr="003236B5">
        <w:t>“</w:t>
      </w:r>
      <w:bookmarkEnd w:id="33"/>
    </w:p>
    <w:p w14:paraId="0A616434" w14:textId="3C4B5216" w:rsidR="00B652C8" w:rsidRPr="003236B5" w:rsidRDefault="0093630F" w:rsidP="00955FB6">
      <w:pPr>
        <w:pStyle w:val="Listenabsatz"/>
        <w:keepNext/>
        <w:numPr>
          <w:ilvl w:val="0"/>
          <w:numId w:val="3"/>
        </w:numPr>
      </w:pPr>
      <w:r w:rsidRPr="003236B5">
        <w:t xml:space="preserve">Im Gegensatz dazu ist in </w:t>
      </w:r>
      <w:r w:rsidR="005F1C1B" w:rsidRPr="003236B5">
        <w:fldChar w:fldCharType="begin"/>
      </w:r>
      <w:r w:rsidR="005F1C1B" w:rsidRPr="003236B5">
        <w:instrText xml:space="preserve"> REF _Ref437338758 \h </w:instrText>
      </w:r>
      <w:r w:rsidR="00253D7C" w:rsidRPr="003236B5">
        <w:instrText xml:space="preserve"> \* MERGEFORMAT </w:instrText>
      </w:r>
      <w:r w:rsidR="005F1C1B" w:rsidRPr="003236B5">
        <w:fldChar w:fldCharType="separate"/>
      </w:r>
      <w:r w:rsidR="00046616" w:rsidRPr="003236B5">
        <w:t xml:space="preserve">Abbildung </w:t>
      </w:r>
      <w:r w:rsidR="00046616">
        <w:rPr>
          <w:noProof/>
        </w:rPr>
        <w:t>4</w:t>
      </w:r>
      <w:r w:rsidR="005F1C1B" w:rsidRPr="003236B5">
        <w:fldChar w:fldCharType="end"/>
      </w:r>
      <w:r w:rsidR="005F1C1B" w:rsidRPr="003236B5">
        <w:t xml:space="preserve"> </w:t>
      </w:r>
      <w:r w:rsidRPr="003236B5">
        <w:t>eine gerichtete (direktionale) Assoziation gegeben. Hier kann nur die Klasse</w:t>
      </w:r>
      <w:r w:rsidR="00D97D2E" w:rsidRPr="003236B5">
        <w:t xml:space="preserve"> </w:t>
      </w:r>
      <w:r w:rsidR="00DC35EF" w:rsidRPr="003236B5">
        <w:t>„</w:t>
      </w:r>
      <w:r w:rsidR="00D97D2E" w:rsidRPr="003236B5">
        <w:rPr>
          <w:i/>
        </w:rPr>
        <w:t>Bestellung</w:t>
      </w:r>
      <w:r w:rsidR="00DC35EF" w:rsidRPr="003236B5">
        <w:rPr>
          <w:i/>
        </w:rPr>
        <w:t>“</w:t>
      </w:r>
      <w:r w:rsidRPr="003236B5">
        <w:t xml:space="preserve"> auf Attribute und Methoden der Klasse </w:t>
      </w:r>
      <w:r w:rsidR="00DC35EF" w:rsidRPr="003236B5">
        <w:lastRenderedPageBreak/>
        <w:t>„</w:t>
      </w:r>
      <w:r w:rsidR="00675A87" w:rsidRPr="003236B5">
        <w:rPr>
          <w:i/>
        </w:rPr>
        <w:t>Buch</w:t>
      </w:r>
      <w:r w:rsidR="00DC35EF" w:rsidRPr="003236B5">
        <w:rPr>
          <w:i/>
        </w:rPr>
        <w:t>“</w:t>
      </w:r>
      <w:r w:rsidRPr="003236B5">
        <w:t xml:space="preserve"> zugreifen</w:t>
      </w:r>
      <w:r w:rsidR="00900C2C" w:rsidRPr="003236B5">
        <w:t>,</w:t>
      </w:r>
      <w:r w:rsidRPr="003236B5">
        <w:t xml:space="preserve"> jedoch nicht umgekehrt</w:t>
      </w:r>
      <w:r w:rsidR="002E3FDD" w:rsidRPr="003236B5">
        <w:t xml:space="preserve">, da die Pfeilrichtung nur von </w:t>
      </w:r>
      <w:r w:rsidR="00DC35EF" w:rsidRPr="003236B5">
        <w:t>„</w:t>
      </w:r>
      <w:r w:rsidR="00D97D2E" w:rsidRPr="003236B5">
        <w:rPr>
          <w:i/>
        </w:rPr>
        <w:t>Bestellung</w:t>
      </w:r>
      <w:r w:rsidR="00DC35EF" w:rsidRPr="003236B5">
        <w:rPr>
          <w:i/>
        </w:rPr>
        <w:t>“</w:t>
      </w:r>
      <w:r w:rsidR="00D97D2E" w:rsidRPr="003236B5">
        <w:t xml:space="preserve"> </w:t>
      </w:r>
      <w:r w:rsidR="002E3FDD" w:rsidRPr="003236B5">
        <w:t xml:space="preserve">nach </w:t>
      </w:r>
      <w:r w:rsidR="00DC35EF" w:rsidRPr="003236B5">
        <w:t>„</w:t>
      </w:r>
      <w:r w:rsidR="00675A87" w:rsidRPr="003236B5">
        <w:rPr>
          <w:i/>
        </w:rPr>
        <w:t>Buch</w:t>
      </w:r>
      <w:r w:rsidR="00DC35EF" w:rsidRPr="003236B5">
        <w:rPr>
          <w:i/>
        </w:rPr>
        <w:t>“</w:t>
      </w:r>
      <w:r w:rsidR="002E3FDD" w:rsidRPr="003236B5">
        <w:t xml:space="preserve"> zeigt</w:t>
      </w:r>
      <w:r w:rsidRPr="003236B5">
        <w:t xml:space="preserve">. </w:t>
      </w:r>
      <w:r w:rsidR="00675A87" w:rsidRPr="003236B5">
        <w:t xml:space="preserve">Eine </w:t>
      </w:r>
      <w:r w:rsidR="00113193">
        <w:t>„</w:t>
      </w:r>
      <w:r w:rsidR="00675A87" w:rsidRPr="003236B5">
        <w:rPr>
          <w:i/>
        </w:rPr>
        <w:t>Bestellung</w:t>
      </w:r>
      <w:r w:rsidR="00113193">
        <w:rPr>
          <w:i/>
        </w:rPr>
        <w:t>“</w:t>
      </w:r>
      <w:r w:rsidR="00675A87" w:rsidRPr="003236B5">
        <w:t xml:space="preserve"> mit mehreren </w:t>
      </w:r>
      <w:r w:rsidR="00DC35EF" w:rsidRPr="003236B5">
        <w:t>„</w:t>
      </w:r>
      <w:r w:rsidR="00675A87" w:rsidRPr="003236B5">
        <w:rPr>
          <w:i/>
        </w:rPr>
        <w:t>Büchern</w:t>
      </w:r>
      <w:r w:rsidR="00DC35EF" w:rsidRPr="003236B5">
        <w:rPr>
          <w:i/>
        </w:rPr>
        <w:t>“</w:t>
      </w:r>
      <w:r w:rsidR="00675A87" w:rsidRPr="003236B5">
        <w:t xml:space="preserve"> kennt daher alle enthaltenen </w:t>
      </w:r>
      <w:r w:rsidR="00DC35EF" w:rsidRPr="003236B5">
        <w:t>„</w:t>
      </w:r>
      <w:r w:rsidR="00675A87" w:rsidRPr="003236B5">
        <w:rPr>
          <w:i/>
        </w:rPr>
        <w:t>Bücher</w:t>
      </w:r>
      <w:r w:rsidR="00DC35EF" w:rsidRPr="003236B5">
        <w:rPr>
          <w:i/>
        </w:rPr>
        <w:t>“</w:t>
      </w:r>
      <w:r w:rsidR="00675A87" w:rsidRPr="003236B5">
        <w:t xml:space="preserve">, ein </w:t>
      </w:r>
      <w:r w:rsidR="00DC35EF" w:rsidRPr="003236B5">
        <w:t>„</w:t>
      </w:r>
      <w:r w:rsidR="00675A87" w:rsidRPr="003236B5">
        <w:rPr>
          <w:i/>
        </w:rPr>
        <w:t>Buch</w:t>
      </w:r>
      <w:r w:rsidR="00DC35EF" w:rsidRPr="003236B5">
        <w:rPr>
          <w:i/>
        </w:rPr>
        <w:t>“</w:t>
      </w:r>
      <w:r w:rsidR="00675A87" w:rsidRPr="003236B5">
        <w:t xml:space="preserve"> kennt jedoch nicht die anderen enthaltenen Bücher der </w:t>
      </w:r>
      <w:r w:rsidR="00DC35EF" w:rsidRPr="003236B5">
        <w:t>„</w:t>
      </w:r>
      <w:r w:rsidR="00675A87" w:rsidRPr="003236B5">
        <w:rPr>
          <w:i/>
        </w:rPr>
        <w:t>Bestellung</w:t>
      </w:r>
      <w:r w:rsidR="00DC35EF" w:rsidRPr="003236B5">
        <w:rPr>
          <w:i/>
        </w:rPr>
        <w:t>“</w:t>
      </w:r>
      <w:r w:rsidR="00675A87" w:rsidRPr="003236B5">
        <w:t xml:space="preserve">. </w:t>
      </w:r>
      <w:r w:rsidRPr="003236B5">
        <w:t>Falls eine Kommunikationsrichtung</w:t>
      </w:r>
      <w:r w:rsidR="00DF598A" w:rsidRPr="003236B5">
        <w:t xml:space="preserve"> explizit verboten werden soll</w:t>
      </w:r>
      <w:r w:rsidR="00E454FC" w:rsidRPr="003236B5">
        <w:t>,</w:t>
      </w:r>
      <w:r w:rsidR="00DF598A" w:rsidRPr="003236B5">
        <w:t xml:space="preserve"> </w:t>
      </w:r>
      <w:r w:rsidRPr="003236B5">
        <w:t>kann durch ein</w:t>
      </w:r>
      <w:r w:rsidR="008644CE" w:rsidRPr="003236B5">
        <w:t xml:space="preserve"> großes</w:t>
      </w:r>
      <w:r w:rsidRPr="003236B5">
        <w:t xml:space="preserve"> </w:t>
      </w:r>
      <w:r w:rsidR="00393404" w:rsidRPr="003236B5">
        <w:t>„</w:t>
      </w:r>
      <w:r w:rsidR="008644CE" w:rsidRPr="003236B5">
        <w:t>X</w:t>
      </w:r>
      <w:r w:rsidR="00393404" w:rsidRPr="003236B5">
        <w:t>“</w:t>
      </w:r>
      <w:r w:rsidRPr="003236B5">
        <w:t xml:space="preserve"> am Ende der Assoziation angezeigt werden</w:t>
      </w:r>
      <w:r w:rsidR="00900C2C" w:rsidRPr="003236B5">
        <w:t>,</w:t>
      </w:r>
      <w:r w:rsidR="00DF598A" w:rsidRPr="003236B5">
        <w:t xml:space="preserve"> in welche Richtung keine Kommunikation stattfinden soll</w:t>
      </w:r>
      <w:r w:rsidRPr="003236B5">
        <w:t>.</w:t>
      </w:r>
      <w:r w:rsidR="00E023A2" w:rsidRPr="003236B5">
        <w:rPr>
          <w:noProof/>
          <w:lang w:eastAsia="de-DE"/>
        </w:rPr>
        <w:t xml:space="preserve"> </w:t>
      </w:r>
      <w:r w:rsidR="00D97D2E" w:rsidRPr="003236B5">
        <w:rPr>
          <w:noProof/>
          <w:lang w:eastAsia="de-DE"/>
        </w:rPr>
        <w:t xml:space="preserve">In diesem Falle </w:t>
      </w:r>
      <w:r w:rsidR="00CE2028" w:rsidRPr="003236B5">
        <w:rPr>
          <w:noProof/>
          <w:lang w:eastAsia="de-DE"/>
        </w:rPr>
        <w:t>ist die</w:t>
      </w:r>
      <w:r w:rsidR="00D97D2E" w:rsidRPr="003236B5">
        <w:rPr>
          <w:noProof/>
          <w:lang w:eastAsia="de-DE"/>
        </w:rPr>
        <w:t xml:space="preserve">s bei der Klasse </w:t>
      </w:r>
      <w:r w:rsidR="00DC35EF" w:rsidRPr="003236B5">
        <w:rPr>
          <w:noProof/>
          <w:lang w:eastAsia="de-DE"/>
        </w:rPr>
        <w:t>„</w:t>
      </w:r>
      <w:r w:rsidR="00D97D2E" w:rsidRPr="003236B5">
        <w:rPr>
          <w:i/>
          <w:noProof/>
          <w:lang w:eastAsia="de-DE"/>
        </w:rPr>
        <w:t>Bestellung</w:t>
      </w:r>
      <w:r w:rsidR="00DC35EF" w:rsidRPr="003236B5">
        <w:rPr>
          <w:i/>
          <w:noProof/>
          <w:lang w:eastAsia="de-DE"/>
        </w:rPr>
        <w:t>“</w:t>
      </w:r>
      <w:r w:rsidR="00D97D2E" w:rsidRPr="003236B5">
        <w:rPr>
          <w:noProof/>
          <w:lang w:eastAsia="de-DE"/>
        </w:rPr>
        <w:t>.</w:t>
      </w:r>
    </w:p>
    <w:p w14:paraId="13B8B162" w14:textId="4BB016C0" w:rsidR="00A0528D" w:rsidRPr="003236B5" w:rsidRDefault="00E6032C" w:rsidP="00CE2028">
      <w:pPr>
        <w:pStyle w:val="Listenabsatz"/>
        <w:keepNext/>
      </w:pPr>
      <w:r w:rsidRPr="003236B5">
        <w:rPr>
          <w:noProof/>
          <w:lang w:eastAsia="de-DE"/>
        </w:rPr>
        <w:drawing>
          <wp:inline distT="0" distB="0" distL="0" distR="0" wp14:anchorId="3D659D24" wp14:editId="5898EDA3">
            <wp:extent cx="4968000" cy="651796"/>
            <wp:effectExtent l="0" t="0" r="4445" b="0"/>
            <wp:docPr id="6" name="Grafik 6" descr="2 Klassen &quot;Bestellung&quot; und &quot;Buch&quot;, je in einem Rechteck mit einer einfachen Linie verbunden. An beiden Enden der Linie ein Pfeil, bei der Klasse Bestellung ist ein X am Linienende." title="KD: direktionale Assozi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direktional.emf"/>
                    <pic:cNvPicPr/>
                  </pic:nvPicPr>
                  <pic:blipFill>
                    <a:blip r:embed="rId26">
                      <a:extLst>
                        <a:ext uri="{28A0092B-C50C-407E-A947-70E740481C1C}">
                          <a14:useLocalDpi xmlns:a14="http://schemas.microsoft.com/office/drawing/2010/main" val="0"/>
                        </a:ext>
                      </a:extLst>
                    </a:blip>
                    <a:stretch>
                      <a:fillRect/>
                    </a:stretch>
                  </pic:blipFill>
                  <pic:spPr>
                    <a:xfrm>
                      <a:off x="0" y="0"/>
                      <a:ext cx="4968000" cy="651796"/>
                    </a:xfrm>
                    <a:prstGeom prst="rect">
                      <a:avLst/>
                    </a:prstGeom>
                  </pic:spPr>
                </pic:pic>
              </a:graphicData>
            </a:graphic>
          </wp:inline>
        </w:drawing>
      </w:r>
    </w:p>
    <w:p w14:paraId="03359B3F" w14:textId="71B99AA7" w:rsidR="00A0528D" w:rsidRPr="003236B5" w:rsidRDefault="00A0528D" w:rsidP="00A0528D">
      <w:pPr>
        <w:pStyle w:val="Beschriftung"/>
        <w:jc w:val="center"/>
      </w:pPr>
      <w:bookmarkStart w:id="34" w:name="_Ref437338758"/>
      <w:bookmarkStart w:id="35" w:name="_Toc461099394"/>
      <w:r w:rsidRPr="003236B5">
        <w:t xml:space="preserve">Abbildung </w:t>
      </w:r>
      <w:fldSimple w:instr=" SEQ Abbildung \* ARABIC ">
        <w:r w:rsidR="00046616">
          <w:rPr>
            <w:noProof/>
          </w:rPr>
          <w:t>4</w:t>
        </w:r>
      </w:fldSimple>
      <w:bookmarkEnd w:id="34"/>
      <w:r w:rsidRPr="003236B5">
        <w:t xml:space="preserve">: Gerichtete Assoziation von der Klasse </w:t>
      </w:r>
      <w:r w:rsidR="00DF1D1C" w:rsidRPr="003236B5">
        <w:t>„</w:t>
      </w:r>
      <w:r w:rsidRPr="003236B5">
        <w:t>Bestellung</w:t>
      </w:r>
      <w:r w:rsidR="00DF1D1C" w:rsidRPr="003236B5">
        <w:t>“</w:t>
      </w:r>
      <w:r w:rsidRPr="003236B5">
        <w:t xml:space="preserve"> zur Klasse </w:t>
      </w:r>
      <w:r w:rsidR="00DF1D1C" w:rsidRPr="003236B5">
        <w:t>„</w:t>
      </w:r>
      <w:r w:rsidRPr="003236B5">
        <w:t>Buch</w:t>
      </w:r>
      <w:r w:rsidR="00DF1D1C" w:rsidRPr="003236B5">
        <w:t>“</w:t>
      </w:r>
      <w:bookmarkEnd w:id="35"/>
    </w:p>
    <w:p w14:paraId="2AC8071F" w14:textId="01D166D7" w:rsidR="00F6415C" w:rsidRPr="003236B5" w:rsidRDefault="00F6415C" w:rsidP="00F6415C">
      <w:pPr>
        <w:pStyle w:val="berschrift3"/>
      </w:pPr>
      <w:bookmarkStart w:id="36" w:name="_Toc460499857"/>
      <w:bookmarkStart w:id="37" w:name="_Toc461099234"/>
      <w:r w:rsidRPr="003236B5">
        <w:t>Teil-Ganzes-Verbindungen zwischen Klassen</w:t>
      </w:r>
      <w:bookmarkEnd w:id="36"/>
      <w:bookmarkEnd w:id="37"/>
    </w:p>
    <w:p w14:paraId="2BC1C238" w14:textId="6EC9D993" w:rsidR="000056D2" w:rsidRPr="003236B5" w:rsidRDefault="0093630F" w:rsidP="0093630F">
      <w:pPr>
        <w:rPr>
          <w:color w:val="000000"/>
        </w:rPr>
      </w:pPr>
      <w:r w:rsidRPr="003236B5">
        <w:rPr>
          <w:color w:val="000000"/>
        </w:rPr>
        <w:t xml:space="preserve">Weiterhin existieren spezielle Verbindungen zwischen Klassen, welche eine Teil-Ganzes-Beziehung darstellen. Die Begriffe können dabei wörtlich genommen werden. </w:t>
      </w:r>
      <w:r w:rsidR="00100372" w:rsidRPr="003236B5">
        <w:rPr>
          <w:color w:val="000000"/>
        </w:rPr>
        <w:t xml:space="preserve">Bei einer Bestellung, die aus mehreren </w:t>
      </w:r>
      <w:r w:rsidR="00D967BF" w:rsidRPr="003236B5">
        <w:rPr>
          <w:color w:val="000000"/>
        </w:rPr>
        <w:t>Produkten</w:t>
      </w:r>
      <w:r w:rsidR="00100372" w:rsidRPr="003236B5">
        <w:rPr>
          <w:color w:val="000000"/>
        </w:rPr>
        <w:t xml:space="preserve"> besteht</w:t>
      </w:r>
      <w:r w:rsidR="00A33BA3" w:rsidRPr="003236B5">
        <w:rPr>
          <w:color w:val="000000"/>
        </w:rPr>
        <w:t>,</w:t>
      </w:r>
      <w:r w:rsidR="0085463D" w:rsidRPr="003236B5">
        <w:rPr>
          <w:color w:val="000000"/>
        </w:rPr>
        <w:t xml:space="preserve"> wie</w:t>
      </w:r>
      <w:r w:rsidR="00197F74">
        <w:rPr>
          <w:color w:val="000000"/>
        </w:rPr>
        <w:t xml:space="preserve"> in</w:t>
      </w:r>
      <w:r w:rsidR="005F1C1B" w:rsidRPr="003236B5">
        <w:rPr>
          <w:color w:val="000000"/>
        </w:rPr>
        <w:t xml:space="preserve"> </w:t>
      </w:r>
      <w:r w:rsidR="005F1C1B" w:rsidRPr="003236B5">
        <w:rPr>
          <w:color w:val="000000"/>
        </w:rPr>
        <w:fldChar w:fldCharType="begin"/>
      </w:r>
      <w:r w:rsidR="005F1C1B" w:rsidRPr="003236B5">
        <w:rPr>
          <w:color w:val="000000"/>
        </w:rPr>
        <w:instrText xml:space="preserve"> REF _Ref437338758 \h </w:instrText>
      </w:r>
      <w:r w:rsidR="00253D7C" w:rsidRPr="003236B5">
        <w:rPr>
          <w:color w:val="000000"/>
        </w:rPr>
        <w:instrText xml:space="preserve"> \* MERGEFORMAT </w:instrText>
      </w:r>
      <w:r w:rsidR="005F1C1B" w:rsidRPr="003236B5">
        <w:rPr>
          <w:color w:val="000000"/>
        </w:rPr>
      </w:r>
      <w:r w:rsidR="005F1C1B" w:rsidRPr="003236B5">
        <w:rPr>
          <w:color w:val="000000"/>
        </w:rPr>
        <w:fldChar w:fldCharType="separate"/>
      </w:r>
      <w:r w:rsidR="00046616" w:rsidRPr="003236B5">
        <w:t xml:space="preserve">Abbildung </w:t>
      </w:r>
      <w:r w:rsidR="00046616">
        <w:rPr>
          <w:noProof/>
        </w:rPr>
        <w:t>4</w:t>
      </w:r>
      <w:r w:rsidR="005F1C1B" w:rsidRPr="003236B5">
        <w:rPr>
          <w:color w:val="000000"/>
        </w:rPr>
        <w:fldChar w:fldCharType="end"/>
      </w:r>
      <w:r w:rsidR="00100372" w:rsidRPr="003236B5">
        <w:rPr>
          <w:color w:val="000000"/>
        </w:rPr>
        <w:t xml:space="preserve">, wäre beispielsweise die </w:t>
      </w:r>
      <w:r w:rsidR="00DC35EF" w:rsidRPr="003236B5">
        <w:rPr>
          <w:color w:val="000000"/>
        </w:rPr>
        <w:t>„</w:t>
      </w:r>
      <w:r w:rsidR="00100372" w:rsidRPr="003236B5">
        <w:rPr>
          <w:i/>
          <w:color w:val="000000"/>
        </w:rPr>
        <w:t>Bestellung</w:t>
      </w:r>
      <w:r w:rsidR="00DC35EF" w:rsidRPr="003236B5">
        <w:rPr>
          <w:i/>
          <w:color w:val="000000"/>
        </w:rPr>
        <w:t>“</w:t>
      </w:r>
      <w:r w:rsidR="00100372" w:rsidRPr="003236B5">
        <w:rPr>
          <w:color w:val="000000"/>
        </w:rPr>
        <w:t xml:space="preserve"> das „Ganze“ und die </w:t>
      </w:r>
      <w:r w:rsidR="00D967BF" w:rsidRPr="003236B5">
        <w:rPr>
          <w:color w:val="000000"/>
        </w:rPr>
        <w:t xml:space="preserve">verschiedenen </w:t>
      </w:r>
      <w:r w:rsidR="00DC35EF" w:rsidRPr="003236B5">
        <w:rPr>
          <w:color w:val="000000"/>
        </w:rPr>
        <w:t>„</w:t>
      </w:r>
      <w:r w:rsidR="0085463D" w:rsidRPr="003236B5">
        <w:rPr>
          <w:i/>
          <w:color w:val="000000"/>
        </w:rPr>
        <w:t>Bücher</w:t>
      </w:r>
      <w:r w:rsidR="00DC35EF" w:rsidRPr="003236B5">
        <w:rPr>
          <w:i/>
          <w:color w:val="000000"/>
        </w:rPr>
        <w:t>“</w:t>
      </w:r>
      <w:r w:rsidR="00B6558D" w:rsidRPr="003236B5">
        <w:rPr>
          <w:color w:val="000000"/>
        </w:rPr>
        <w:t xml:space="preserve"> wären die</w:t>
      </w:r>
      <w:r w:rsidR="00D967BF" w:rsidRPr="003236B5">
        <w:rPr>
          <w:color w:val="000000"/>
        </w:rPr>
        <w:t xml:space="preserve"> einzelnen </w:t>
      </w:r>
      <w:r w:rsidR="00100372" w:rsidRPr="003236B5">
        <w:rPr>
          <w:color w:val="000000"/>
        </w:rPr>
        <w:t>Teile</w:t>
      </w:r>
      <w:r w:rsidR="00D967BF" w:rsidRPr="003236B5">
        <w:rPr>
          <w:color w:val="000000"/>
        </w:rPr>
        <w:t xml:space="preserve"> der Gesamtbestellung</w:t>
      </w:r>
      <w:r w:rsidR="00100372" w:rsidRPr="003236B5">
        <w:rPr>
          <w:color w:val="000000"/>
        </w:rPr>
        <w:t>. Statt „Ganzes“ kann auch der Begriff „zusammengesetztes Objekt“ verwendet werden.</w:t>
      </w:r>
      <w:r w:rsidRPr="003236B5">
        <w:rPr>
          <w:color w:val="000000"/>
        </w:rPr>
        <w:t xml:space="preserve"> </w:t>
      </w:r>
      <w:r w:rsidR="00AF2922" w:rsidRPr="003236B5">
        <w:rPr>
          <w:color w:val="000000"/>
        </w:rPr>
        <w:t xml:space="preserve">Bei einer solchen Beziehung </w:t>
      </w:r>
      <w:r w:rsidR="00D967BF" w:rsidRPr="003236B5">
        <w:rPr>
          <w:color w:val="000000"/>
        </w:rPr>
        <w:t>unterscheidet man zwischen zwei Fällen</w:t>
      </w:r>
      <w:r w:rsidRPr="003236B5">
        <w:rPr>
          <w:color w:val="000000"/>
        </w:rPr>
        <w:t xml:space="preserve">: Komposition und Aggregation. </w:t>
      </w:r>
      <w:r w:rsidR="00222DD2" w:rsidRPr="003236B5">
        <w:rPr>
          <w:color w:val="000000"/>
        </w:rPr>
        <w:t xml:space="preserve">Dargestellt werden beide durch ein zusätzliches Symbol am Ende der Assoziation, die am zusammengesetzten Objekt </w:t>
      </w:r>
      <w:r w:rsidR="00D967BF" w:rsidRPr="003236B5">
        <w:rPr>
          <w:color w:val="000000"/>
        </w:rPr>
        <w:t xml:space="preserve">(dem „Ganzen“) </w:t>
      </w:r>
      <w:r w:rsidR="00222DD2" w:rsidRPr="003236B5">
        <w:rPr>
          <w:color w:val="000000"/>
        </w:rPr>
        <w:t xml:space="preserve">endet. </w:t>
      </w:r>
      <w:r w:rsidR="00D967BF" w:rsidRPr="003236B5">
        <w:rPr>
          <w:color w:val="000000"/>
        </w:rPr>
        <w:t xml:space="preserve">Die Komposition wird durch eine schwarz ausgefüllte Raute dargestellt, wie in </w:t>
      </w:r>
      <w:r w:rsidR="005F1C1B" w:rsidRPr="003236B5">
        <w:rPr>
          <w:color w:val="000000"/>
        </w:rPr>
        <w:fldChar w:fldCharType="begin"/>
      </w:r>
      <w:r w:rsidR="005F1C1B" w:rsidRPr="003236B5">
        <w:rPr>
          <w:color w:val="000000"/>
        </w:rPr>
        <w:instrText xml:space="preserve"> REF _Ref437339080 \h </w:instrText>
      </w:r>
      <w:r w:rsidR="00253D7C" w:rsidRPr="003236B5">
        <w:rPr>
          <w:color w:val="000000"/>
        </w:rPr>
        <w:instrText xml:space="preserve"> \* MERGEFORMAT </w:instrText>
      </w:r>
      <w:r w:rsidR="005F1C1B" w:rsidRPr="003236B5">
        <w:rPr>
          <w:color w:val="000000"/>
        </w:rPr>
      </w:r>
      <w:r w:rsidR="005F1C1B" w:rsidRPr="003236B5">
        <w:rPr>
          <w:color w:val="000000"/>
        </w:rPr>
        <w:fldChar w:fldCharType="separate"/>
      </w:r>
      <w:r w:rsidR="00046616" w:rsidRPr="003236B5">
        <w:t xml:space="preserve">Abbildung </w:t>
      </w:r>
      <w:r w:rsidR="00046616">
        <w:rPr>
          <w:noProof/>
        </w:rPr>
        <w:t>5</w:t>
      </w:r>
      <w:r w:rsidR="005F1C1B" w:rsidRPr="003236B5">
        <w:rPr>
          <w:color w:val="000000"/>
        </w:rPr>
        <w:fldChar w:fldCharType="end"/>
      </w:r>
      <w:r w:rsidR="005F1C1B" w:rsidRPr="003236B5">
        <w:rPr>
          <w:color w:val="000000"/>
        </w:rPr>
        <w:t xml:space="preserve"> </w:t>
      </w:r>
      <w:r w:rsidR="00B6558D" w:rsidRPr="003236B5">
        <w:rPr>
          <w:color w:val="000000"/>
        </w:rPr>
        <w:t>zu sehen ist</w:t>
      </w:r>
      <w:r w:rsidR="0029623B" w:rsidRPr="003236B5">
        <w:rPr>
          <w:color w:val="000000"/>
        </w:rPr>
        <w:t>.</w:t>
      </w:r>
      <w:r w:rsidR="00D967BF" w:rsidRPr="003236B5">
        <w:rPr>
          <w:color w:val="000000"/>
        </w:rPr>
        <w:t xml:space="preserve"> </w:t>
      </w:r>
      <w:r w:rsidR="0029623B" w:rsidRPr="003236B5">
        <w:rPr>
          <w:color w:val="000000"/>
        </w:rPr>
        <w:t>E</w:t>
      </w:r>
      <w:r w:rsidR="0007181F" w:rsidRPr="003236B5">
        <w:rPr>
          <w:color w:val="000000"/>
        </w:rPr>
        <w:t>ine Aggregation</w:t>
      </w:r>
      <w:r w:rsidR="005F1C1B" w:rsidRPr="003236B5">
        <w:rPr>
          <w:color w:val="000000"/>
        </w:rPr>
        <w:t xml:space="preserve"> dagegen</w:t>
      </w:r>
      <w:r w:rsidR="0007181F" w:rsidRPr="003236B5">
        <w:rPr>
          <w:color w:val="000000"/>
        </w:rPr>
        <w:t>, dargestellt in</w:t>
      </w:r>
      <w:r w:rsidR="005F1C1B" w:rsidRPr="003236B5">
        <w:rPr>
          <w:color w:val="000000"/>
        </w:rPr>
        <w:t xml:space="preserve"> </w:t>
      </w:r>
      <w:r w:rsidR="005F1C1B" w:rsidRPr="003236B5">
        <w:rPr>
          <w:color w:val="000000"/>
        </w:rPr>
        <w:fldChar w:fldCharType="begin"/>
      </w:r>
      <w:r w:rsidR="005F1C1B" w:rsidRPr="003236B5">
        <w:rPr>
          <w:color w:val="000000"/>
        </w:rPr>
        <w:instrText xml:space="preserve"> REF _Ref437339094 \h </w:instrText>
      </w:r>
      <w:r w:rsidR="00253D7C" w:rsidRPr="003236B5">
        <w:rPr>
          <w:color w:val="000000"/>
        </w:rPr>
        <w:instrText xml:space="preserve"> \* MERGEFORMAT </w:instrText>
      </w:r>
      <w:r w:rsidR="005F1C1B" w:rsidRPr="003236B5">
        <w:rPr>
          <w:color w:val="000000"/>
        </w:rPr>
      </w:r>
      <w:r w:rsidR="005F1C1B" w:rsidRPr="003236B5">
        <w:rPr>
          <w:color w:val="000000"/>
        </w:rPr>
        <w:fldChar w:fldCharType="separate"/>
      </w:r>
      <w:r w:rsidR="00046616" w:rsidRPr="003236B5">
        <w:t xml:space="preserve">Abbildung </w:t>
      </w:r>
      <w:r w:rsidR="00046616">
        <w:rPr>
          <w:noProof/>
        </w:rPr>
        <w:t>6</w:t>
      </w:r>
      <w:r w:rsidR="005F1C1B" w:rsidRPr="003236B5">
        <w:rPr>
          <w:color w:val="000000"/>
        </w:rPr>
        <w:fldChar w:fldCharType="end"/>
      </w:r>
      <w:r w:rsidR="0007181F" w:rsidRPr="003236B5">
        <w:rPr>
          <w:color w:val="000000"/>
        </w:rPr>
        <w:t>,</w:t>
      </w:r>
      <w:r w:rsidR="00D967BF" w:rsidRPr="003236B5">
        <w:rPr>
          <w:color w:val="000000"/>
        </w:rPr>
        <w:t xml:space="preserve"> </w:t>
      </w:r>
      <w:r w:rsidR="0007181F" w:rsidRPr="003236B5">
        <w:rPr>
          <w:color w:val="000000"/>
        </w:rPr>
        <w:t xml:space="preserve">wird durch eine weiße Raute mit </w:t>
      </w:r>
      <w:r w:rsidR="00197F74">
        <w:rPr>
          <w:color w:val="000000"/>
        </w:rPr>
        <w:t>Rahmen</w:t>
      </w:r>
      <w:r w:rsidR="0007181F" w:rsidRPr="003236B5">
        <w:rPr>
          <w:color w:val="000000"/>
        </w:rPr>
        <w:t xml:space="preserve"> dargestellt.</w:t>
      </w:r>
    </w:p>
    <w:p w14:paraId="4559A383" w14:textId="13F2FA91" w:rsidR="00B73773" w:rsidRPr="003236B5" w:rsidRDefault="0093630F" w:rsidP="0093630F">
      <w:pPr>
        <w:rPr>
          <w:color w:val="000000"/>
        </w:rPr>
      </w:pPr>
      <w:r w:rsidRPr="003236B5">
        <w:rPr>
          <w:color w:val="000000"/>
        </w:rPr>
        <w:t xml:space="preserve">Die Komposition ist die stärkere Bindung der beiden </w:t>
      </w:r>
      <w:r w:rsidR="001C5AFA">
        <w:rPr>
          <w:color w:val="000000"/>
        </w:rPr>
        <w:t>Varianten</w:t>
      </w:r>
      <w:r w:rsidRPr="003236B5">
        <w:rPr>
          <w:color w:val="000000"/>
        </w:rPr>
        <w:t xml:space="preserve">. </w:t>
      </w:r>
      <w:r w:rsidR="00393404" w:rsidRPr="003236B5">
        <w:rPr>
          <w:color w:val="000000"/>
        </w:rPr>
        <w:t>„</w:t>
      </w:r>
      <w:r w:rsidRPr="003236B5">
        <w:rPr>
          <w:color w:val="000000"/>
        </w:rPr>
        <w:t>Bei einer Komposition kann ein Teil immer nur in genau einem zusammengesetzten Objekt enthalten sein und die Lebensdauer de</w:t>
      </w:r>
      <w:r w:rsidR="002E3FDD" w:rsidRPr="003236B5">
        <w:rPr>
          <w:color w:val="000000"/>
        </w:rPr>
        <w:t>r Komponenten entspricht immer der Lebensdauer des</w:t>
      </w:r>
      <w:r w:rsidRPr="003236B5">
        <w:rPr>
          <w:color w:val="000000"/>
        </w:rPr>
        <w:t xml:space="preserve"> zusammengesetzten</w:t>
      </w:r>
      <w:r w:rsidR="00B73773" w:rsidRPr="003236B5">
        <w:rPr>
          <w:color w:val="000000"/>
        </w:rPr>
        <w:t xml:space="preserve"> Objekts</w:t>
      </w:r>
      <w:r w:rsidR="002E3FDD" w:rsidRPr="003236B5">
        <w:rPr>
          <w:color w:val="000000"/>
        </w:rPr>
        <w:t>.</w:t>
      </w:r>
      <w:r w:rsidRPr="003236B5">
        <w:rPr>
          <w:color w:val="000000"/>
        </w:rPr>
        <w:t xml:space="preserve"> Das zusammengesetzte Objekt wird hier als Kompositum bezeichnet</w:t>
      </w:r>
      <w:r w:rsidR="00393404" w:rsidRPr="003236B5">
        <w:rPr>
          <w:color w:val="000000"/>
        </w:rPr>
        <w:t>“</w:t>
      </w:r>
      <w:r w:rsidRPr="003236B5">
        <w:rPr>
          <w:color w:val="000000"/>
        </w:rPr>
        <w:t xml:space="preserve"> </w:t>
      </w:r>
      <w:r w:rsidR="00512C1C" w:rsidRPr="003236B5">
        <w:rPr>
          <w:noProof/>
        </w:rPr>
        <w:t>(Lahres &amp; Rayman, 2009)</w:t>
      </w:r>
      <w:r w:rsidR="00B73773" w:rsidRPr="003236B5">
        <w:t xml:space="preserve">. </w:t>
      </w:r>
      <w:r w:rsidR="00500FB3" w:rsidRPr="003236B5">
        <w:rPr>
          <w:color w:val="000000"/>
        </w:rPr>
        <w:fldChar w:fldCharType="begin"/>
      </w:r>
      <w:r w:rsidR="00500FB3" w:rsidRPr="003236B5">
        <w:rPr>
          <w:color w:val="000000"/>
        </w:rPr>
        <w:instrText xml:space="preserve"> REF _Ref437339080 \h </w:instrText>
      </w:r>
      <w:r w:rsidR="00253D7C" w:rsidRPr="003236B5">
        <w:rPr>
          <w:color w:val="000000"/>
        </w:rPr>
        <w:instrText xml:space="preserve"> \* MERGEFORMAT </w:instrText>
      </w:r>
      <w:r w:rsidR="00500FB3" w:rsidRPr="003236B5">
        <w:rPr>
          <w:color w:val="000000"/>
        </w:rPr>
      </w:r>
      <w:r w:rsidR="00500FB3" w:rsidRPr="003236B5">
        <w:rPr>
          <w:color w:val="000000"/>
        </w:rPr>
        <w:fldChar w:fldCharType="separate"/>
      </w:r>
      <w:r w:rsidR="00046616" w:rsidRPr="003236B5">
        <w:t xml:space="preserve">Abbildung </w:t>
      </w:r>
      <w:r w:rsidR="00046616">
        <w:rPr>
          <w:noProof/>
        </w:rPr>
        <w:t>5</w:t>
      </w:r>
      <w:r w:rsidR="00500FB3" w:rsidRPr="003236B5">
        <w:rPr>
          <w:color w:val="000000"/>
        </w:rPr>
        <w:fldChar w:fldCharType="end"/>
      </w:r>
      <w:r w:rsidR="00500FB3" w:rsidRPr="003236B5">
        <w:rPr>
          <w:color w:val="000000"/>
        </w:rPr>
        <w:t xml:space="preserve"> </w:t>
      </w:r>
      <w:r w:rsidR="00B73773" w:rsidRPr="003236B5">
        <w:rPr>
          <w:color w:val="000000"/>
        </w:rPr>
        <w:t>zeigt eine Komposition zwischen eine</w:t>
      </w:r>
      <w:r w:rsidR="00675A87" w:rsidRPr="003236B5">
        <w:rPr>
          <w:color w:val="000000"/>
        </w:rPr>
        <w:t>r</w:t>
      </w:r>
      <w:r w:rsidR="00B73773" w:rsidRPr="003236B5">
        <w:rPr>
          <w:color w:val="000000"/>
        </w:rPr>
        <w:t xml:space="preserve"> </w:t>
      </w:r>
      <w:r w:rsidR="00DC35EF" w:rsidRPr="003236B5">
        <w:rPr>
          <w:color w:val="000000"/>
        </w:rPr>
        <w:t>„</w:t>
      </w:r>
      <w:r w:rsidR="00540734" w:rsidRPr="003236B5">
        <w:rPr>
          <w:i/>
          <w:color w:val="000000"/>
        </w:rPr>
        <w:t>Buchhandlung</w:t>
      </w:r>
      <w:r w:rsidR="00DC35EF" w:rsidRPr="003236B5">
        <w:rPr>
          <w:i/>
          <w:color w:val="000000"/>
        </w:rPr>
        <w:t>“</w:t>
      </w:r>
      <w:r w:rsidR="00B73773" w:rsidRPr="003236B5">
        <w:rPr>
          <w:color w:val="000000"/>
        </w:rPr>
        <w:t xml:space="preserve"> als Kompositum und </w:t>
      </w:r>
      <w:r w:rsidR="00675A87" w:rsidRPr="003236B5">
        <w:rPr>
          <w:color w:val="000000"/>
        </w:rPr>
        <w:t xml:space="preserve">der Klasse </w:t>
      </w:r>
      <w:r w:rsidR="00DC35EF" w:rsidRPr="003236B5">
        <w:rPr>
          <w:color w:val="000000"/>
        </w:rPr>
        <w:t>„</w:t>
      </w:r>
      <w:r w:rsidR="00B73773" w:rsidRPr="003236B5">
        <w:rPr>
          <w:i/>
          <w:color w:val="000000"/>
        </w:rPr>
        <w:t>Raum</w:t>
      </w:r>
      <w:r w:rsidR="00DC35EF" w:rsidRPr="003236B5">
        <w:rPr>
          <w:i/>
          <w:color w:val="000000"/>
        </w:rPr>
        <w:t>“</w:t>
      </w:r>
      <w:r w:rsidR="00B73773" w:rsidRPr="003236B5">
        <w:rPr>
          <w:color w:val="000000"/>
        </w:rPr>
        <w:t xml:space="preserve"> als Teil. Ein </w:t>
      </w:r>
      <w:r w:rsidR="00DC35EF" w:rsidRPr="003236B5">
        <w:rPr>
          <w:color w:val="000000"/>
        </w:rPr>
        <w:t>„</w:t>
      </w:r>
      <w:r w:rsidR="00B73773" w:rsidRPr="003236B5">
        <w:rPr>
          <w:i/>
          <w:color w:val="000000"/>
        </w:rPr>
        <w:t>Raum</w:t>
      </w:r>
      <w:r w:rsidR="00DC35EF" w:rsidRPr="003236B5">
        <w:rPr>
          <w:i/>
          <w:color w:val="000000"/>
        </w:rPr>
        <w:t>“</w:t>
      </w:r>
      <w:r w:rsidR="00675A87" w:rsidRPr="003236B5">
        <w:rPr>
          <w:color w:val="000000"/>
        </w:rPr>
        <w:t xml:space="preserve"> kann außerhalb der</w:t>
      </w:r>
      <w:r w:rsidR="00B73773" w:rsidRPr="003236B5">
        <w:rPr>
          <w:color w:val="000000"/>
        </w:rPr>
        <w:t xml:space="preserve"> </w:t>
      </w:r>
      <w:r w:rsidR="00DC35EF" w:rsidRPr="003236B5">
        <w:rPr>
          <w:color w:val="000000"/>
        </w:rPr>
        <w:t>„</w:t>
      </w:r>
      <w:r w:rsidR="00540734" w:rsidRPr="003236B5">
        <w:rPr>
          <w:i/>
          <w:color w:val="000000"/>
        </w:rPr>
        <w:t>Buchhandlung</w:t>
      </w:r>
      <w:r w:rsidR="00DC35EF" w:rsidRPr="003236B5">
        <w:rPr>
          <w:i/>
          <w:color w:val="000000"/>
        </w:rPr>
        <w:t>“</w:t>
      </w:r>
      <w:r w:rsidR="00B73773" w:rsidRPr="003236B5">
        <w:rPr>
          <w:color w:val="000000"/>
        </w:rPr>
        <w:t xml:space="preserve"> nicht existieren. Sobald d</w:t>
      </w:r>
      <w:r w:rsidR="00675A87" w:rsidRPr="003236B5">
        <w:rPr>
          <w:color w:val="000000"/>
        </w:rPr>
        <w:t>ie</w:t>
      </w:r>
      <w:r w:rsidR="00B73773" w:rsidRPr="003236B5">
        <w:rPr>
          <w:color w:val="000000"/>
        </w:rPr>
        <w:t xml:space="preserve"> </w:t>
      </w:r>
      <w:r w:rsidR="00DC35EF" w:rsidRPr="003236B5">
        <w:rPr>
          <w:color w:val="000000"/>
        </w:rPr>
        <w:t>„</w:t>
      </w:r>
      <w:r w:rsidR="00540734" w:rsidRPr="003236B5">
        <w:rPr>
          <w:i/>
          <w:color w:val="000000"/>
        </w:rPr>
        <w:t>Buchhandlung</w:t>
      </w:r>
      <w:r w:rsidR="00DC35EF" w:rsidRPr="003236B5">
        <w:rPr>
          <w:i/>
          <w:color w:val="000000"/>
        </w:rPr>
        <w:t>“</w:t>
      </w:r>
      <w:r w:rsidR="00B73773" w:rsidRPr="003236B5">
        <w:rPr>
          <w:color w:val="000000"/>
        </w:rPr>
        <w:t xml:space="preserve"> </w:t>
      </w:r>
      <w:r w:rsidR="000B1D92" w:rsidRPr="003236B5">
        <w:rPr>
          <w:color w:val="000000"/>
        </w:rPr>
        <w:t>nicht mehr existiert, da das Gebäude beispielsweise zerstört</w:t>
      </w:r>
      <w:r w:rsidR="00B73773" w:rsidRPr="003236B5">
        <w:rPr>
          <w:color w:val="000000"/>
        </w:rPr>
        <w:t xml:space="preserve"> wird, werden auch automatisch da</w:t>
      </w:r>
      <w:r w:rsidR="00675A87" w:rsidRPr="003236B5">
        <w:rPr>
          <w:color w:val="000000"/>
        </w:rPr>
        <w:t>r</w:t>
      </w:r>
      <w:r w:rsidR="00B73773" w:rsidRPr="003236B5">
        <w:rPr>
          <w:color w:val="000000"/>
        </w:rPr>
        <w:t xml:space="preserve">in enthaltene </w:t>
      </w:r>
      <w:r w:rsidR="00DC35EF" w:rsidRPr="003236B5">
        <w:rPr>
          <w:color w:val="000000"/>
        </w:rPr>
        <w:t>„</w:t>
      </w:r>
      <w:r w:rsidR="00B73773" w:rsidRPr="003236B5">
        <w:rPr>
          <w:i/>
          <w:color w:val="000000"/>
        </w:rPr>
        <w:t>Räume</w:t>
      </w:r>
      <w:r w:rsidR="00DC35EF" w:rsidRPr="003236B5">
        <w:rPr>
          <w:i/>
          <w:color w:val="000000"/>
        </w:rPr>
        <w:t>“</w:t>
      </w:r>
      <w:r w:rsidR="00B73773" w:rsidRPr="003236B5">
        <w:rPr>
          <w:color w:val="000000"/>
        </w:rPr>
        <w:t xml:space="preserve"> mit </w:t>
      </w:r>
      <w:r w:rsidR="000B1D92" w:rsidRPr="003236B5">
        <w:rPr>
          <w:color w:val="000000"/>
        </w:rPr>
        <w:t>zerstört</w:t>
      </w:r>
      <w:r w:rsidR="00B73773" w:rsidRPr="003236B5">
        <w:rPr>
          <w:color w:val="000000"/>
        </w:rPr>
        <w:t>.</w:t>
      </w:r>
      <w:r w:rsidR="00D967BF" w:rsidRPr="003236B5">
        <w:rPr>
          <w:color w:val="000000"/>
        </w:rPr>
        <w:t xml:space="preserve"> </w:t>
      </w:r>
    </w:p>
    <w:p w14:paraId="19D3E4F2" w14:textId="2887E9BD" w:rsidR="00A0528D" w:rsidRPr="003236B5" w:rsidRDefault="00E6032C" w:rsidP="00A0528D">
      <w:pPr>
        <w:keepNext/>
        <w:jc w:val="center"/>
      </w:pPr>
      <w:r w:rsidRPr="003236B5">
        <w:rPr>
          <w:noProof/>
          <w:lang w:eastAsia="de-DE"/>
        </w:rPr>
        <w:drawing>
          <wp:inline distT="0" distB="0" distL="0" distR="0" wp14:anchorId="011EC7C3" wp14:editId="496E336C">
            <wp:extent cx="5484938" cy="739200"/>
            <wp:effectExtent l="0" t="0" r="0" b="0"/>
            <wp:docPr id="7" name="Grafik 7" descr="2 Klassen &quot;Buchhandlung&quot; und &quot;Raum&quot; durch einfache Linie verbunden. Am Ende von &quot;Buchhandlung&quot; ist eine schwarze Raute." title="KD: Komposi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komposition.emf"/>
                    <pic:cNvPicPr/>
                  </pic:nvPicPr>
                  <pic:blipFill>
                    <a:blip r:embed="rId27">
                      <a:extLst>
                        <a:ext uri="{28A0092B-C50C-407E-A947-70E740481C1C}">
                          <a14:useLocalDpi xmlns:a14="http://schemas.microsoft.com/office/drawing/2010/main" val="0"/>
                        </a:ext>
                      </a:extLst>
                    </a:blip>
                    <a:stretch>
                      <a:fillRect/>
                    </a:stretch>
                  </pic:blipFill>
                  <pic:spPr>
                    <a:xfrm>
                      <a:off x="0" y="0"/>
                      <a:ext cx="5484938" cy="739200"/>
                    </a:xfrm>
                    <a:prstGeom prst="rect">
                      <a:avLst/>
                    </a:prstGeom>
                  </pic:spPr>
                </pic:pic>
              </a:graphicData>
            </a:graphic>
          </wp:inline>
        </w:drawing>
      </w:r>
    </w:p>
    <w:p w14:paraId="1830A4EB" w14:textId="57D9B687" w:rsidR="00A0528D" w:rsidRPr="003236B5" w:rsidRDefault="00A0528D" w:rsidP="00A0528D">
      <w:pPr>
        <w:pStyle w:val="Beschriftung"/>
        <w:jc w:val="center"/>
        <w:rPr>
          <w:color w:val="000000"/>
        </w:rPr>
      </w:pPr>
      <w:bookmarkStart w:id="38" w:name="_Ref437339080"/>
      <w:bookmarkStart w:id="39" w:name="_Toc461099395"/>
      <w:r w:rsidRPr="003236B5">
        <w:t xml:space="preserve">Abbildung </w:t>
      </w:r>
      <w:fldSimple w:instr=" SEQ Abbildung \* ARABIC ">
        <w:r w:rsidR="00046616">
          <w:rPr>
            <w:noProof/>
          </w:rPr>
          <w:t>5</w:t>
        </w:r>
      </w:fldSimple>
      <w:bookmarkEnd w:id="38"/>
      <w:r w:rsidRPr="003236B5">
        <w:t xml:space="preserve">: Komposition der Klassen </w:t>
      </w:r>
      <w:r w:rsidR="00DF1D1C" w:rsidRPr="003236B5">
        <w:t>„</w:t>
      </w:r>
      <w:r w:rsidRPr="003236B5">
        <w:t>Buchhandlung</w:t>
      </w:r>
      <w:r w:rsidR="00DF1D1C" w:rsidRPr="003236B5">
        <w:t>“</w:t>
      </w:r>
      <w:r w:rsidRPr="003236B5">
        <w:t xml:space="preserve"> und </w:t>
      </w:r>
      <w:r w:rsidR="00DF1D1C" w:rsidRPr="003236B5">
        <w:t>„</w:t>
      </w:r>
      <w:r w:rsidRPr="003236B5">
        <w:t>Raum</w:t>
      </w:r>
      <w:r w:rsidR="00DF1D1C" w:rsidRPr="003236B5">
        <w:t>“</w:t>
      </w:r>
      <w:bookmarkEnd w:id="39"/>
    </w:p>
    <w:p w14:paraId="07DA27E5" w14:textId="5ECDB427" w:rsidR="000056D2" w:rsidRPr="003236B5" w:rsidRDefault="00463FAA" w:rsidP="0093630F">
      <w:pPr>
        <w:rPr>
          <w:color w:val="000000"/>
        </w:rPr>
      </w:pPr>
      <w:r w:rsidRPr="003236B5">
        <w:rPr>
          <w:color w:val="000000"/>
        </w:rPr>
        <w:t>Bei der Aggre</w:t>
      </w:r>
      <w:r w:rsidR="0093630F" w:rsidRPr="003236B5">
        <w:rPr>
          <w:color w:val="000000"/>
        </w:rPr>
        <w:t xml:space="preserve">gation ist die Bindung der Teile zu ihrem Ganzen, </w:t>
      </w:r>
      <w:r w:rsidR="00DB1AB8" w:rsidRPr="003236B5">
        <w:rPr>
          <w:color w:val="000000"/>
        </w:rPr>
        <w:t>de</w:t>
      </w:r>
      <w:r w:rsidR="00500FB3" w:rsidRPr="003236B5">
        <w:rPr>
          <w:color w:val="000000"/>
        </w:rPr>
        <w:t>m</w:t>
      </w:r>
      <w:r w:rsidR="00DB1AB8" w:rsidRPr="003236B5">
        <w:rPr>
          <w:color w:val="000000"/>
        </w:rPr>
        <w:t xml:space="preserve"> </w:t>
      </w:r>
      <w:r w:rsidR="0093630F" w:rsidRPr="003236B5">
        <w:rPr>
          <w:color w:val="000000"/>
        </w:rPr>
        <w:t>sogena</w:t>
      </w:r>
      <w:r w:rsidRPr="003236B5">
        <w:rPr>
          <w:color w:val="000000"/>
        </w:rPr>
        <w:t>nnte</w:t>
      </w:r>
      <w:r w:rsidR="00DB1AB8" w:rsidRPr="003236B5">
        <w:rPr>
          <w:color w:val="000000"/>
        </w:rPr>
        <w:t>n</w:t>
      </w:r>
      <w:r w:rsidRPr="003236B5">
        <w:rPr>
          <w:color w:val="000000"/>
        </w:rPr>
        <w:t xml:space="preserve"> Aggregat, nicht so streng.</w:t>
      </w:r>
      <w:r w:rsidR="0093630F" w:rsidRPr="003236B5">
        <w:rPr>
          <w:color w:val="000000"/>
        </w:rPr>
        <w:t xml:space="preserve"> </w:t>
      </w:r>
      <w:r w:rsidRPr="003236B5">
        <w:rPr>
          <w:color w:val="000000"/>
        </w:rPr>
        <w:t>S</w:t>
      </w:r>
      <w:r w:rsidR="0093630F" w:rsidRPr="003236B5">
        <w:rPr>
          <w:color w:val="000000"/>
        </w:rPr>
        <w:t>ie sind nicht existenzabhängig. Wird das Aggregat gelöscht</w:t>
      </w:r>
      <w:r w:rsidR="00C924A7" w:rsidRPr="003236B5">
        <w:rPr>
          <w:color w:val="000000"/>
        </w:rPr>
        <w:t>,</w:t>
      </w:r>
      <w:r w:rsidR="0093630F" w:rsidRPr="003236B5">
        <w:rPr>
          <w:color w:val="000000"/>
        </w:rPr>
        <w:t xml:space="preserve"> können die Teile weiterhin existieren. </w:t>
      </w:r>
      <w:r w:rsidR="006D6599">
        <w:rPr>
          <w:color w:val="000000"/>
        </w:rPr>
        <w:t>Außerdem können Teile</w:t>
      </w:r>
      <w:r w:rsidR="00C83882" w:rsidRPr="003236B5">
        <w:rPr>
          <w:color w:val="000000"/>
        </w:rPr>
        <w:t xml:space="preserve"> in mehreren Aggregaten involviert sein. </w:t>
      </w:r>
      <w:r w:rsidR="00B73773" w:rsidRPr="003236B5">
        <w:rPr>
          <w:color w:val="000000"/>
        </w:rPr>
        <w:t xml:space="preserve">Ein Beispiel ist in </w:t>
      </w:r>
      <w:r w:rsidR="00500FB3" w:rsidRPr="003236B5">
        <w:rPr>
          <w:color w:val="000000"/>
        </w:rPr>
        <w:fldChar w:fldCharType="begin"/>
      </w:r>
      <w:r w:rsidR="00500FB3" w:rsidRPr="003236B5">
        <w:rPr>
          <w:color w:val="000000"/>
        </w:rPr>
        <w:instrText xml:space="preserve"> REF _Ref437339094 \h </w:instrText>
      </w:r>
      <w:r w:rsidR="00253D7C" w:rsidRPr="003236B5">
        <w:rPr>
          <w:color w:val="000000"/>
        </w:rPr>
        <w:instrText xml:space="preserve"> \* MERGEFORMAT </w:instrText>
      </w:r>
      <w:r w:rsidR="00500FB3" w:rsidRPr="003236B5">
        <w:rPr>
          <w:color w:val="000000"/>
        </w:rPr>
      </w:r>
      <w:r w:rsidR="00500FB3" w:rsidRPr="003236B5">
        <w:rPr>
          <w:color w:val="000000"/>
        </w:rPr>
        <w:fldChar w:fldCharType="separate"/>
      </w:r>
      <w:r w:rsidR="00046616" w:rsidRPr="003236B5">
        <w:t xml:space="preserve">Abbildung </w:t>
      </w:r>
      <w:r w:rsidR="00046616">
        <w:rPr>
          <w:noProof/>
        </w:rPr>
        <w:t>6</w:t>
      </w:r>
      <w:r w:rsidR="00500FB3" w:rsidRPr="003236B5">
        <w:rPr>
          <w:color w:val="000000"/>
        </w:rPr>
        <w:fldChar w:fldCharType="end"/>
      </w:r>
      <w:r w:rsidR="009A67F1" w:rsidRPr="003236B5">
        <w:rPr>
          <w:color w:val="000000"/>
        </w:rPr>
        <w:t xml:space="preserve"> gegeben. Die</w:t>
      </w:r>
      <w:r w:rsidR="00B73773" w:rsidRPr="003236B5">
        <w:rPr>
          <w:color w:val="000000"/>
        </w:rPr>
        <w:t xml:space="preserve"> </w:t>
      </w:r>
      <w:r w:rsidR="00DC35EF" w:rsidRPr="003236B5">
        <w:rPr>
          <w:color w:val="000000"/>
        </w:rPr>
        <w:t>„</w:t>
      </w:r>
      <w:r w:rsidR="00540734" w:rsidRPr="003236B5">
        <w:rPr>
          <w:i/>
          <w:color w:val="000000"/>
        </w:rPr>
        <w:t>Buchhandlung</w:t>
      </w:r>
      <w:r w:rsidR="00DC35EF" w:rsidRPr="003236B5">
        <w:rPr>
          <w:i/>
          <w:color w:val="000000"/>
        </w:rPr>
        <w:t>“</w:t>
      </w:r>
      <w:r w:rsidR="00B73773" w:rsidRPr="003236B5">
        <w:rPr>
          <w:color w:val="000000"/>
        </w:rPr>
        <w:t xml:space="preserve"> ist das Aggregat (das Ganze) und die Klasse </w:t>
      </w:r>
      <w:r w:rsidR="00DC35EF" w:rsidRPr="003236B5">
        <w:rPr>
          <w:color w:val="000000"/>
        </w:rPr>
        <w:t>„</w:t>
      </w:r>
      <w:r w:rsidR="00866CE2" w:rsidRPr="003236B5">
        <w:rPr>
          <w:i/>
          <w:color w:val="000000"/>
        </w:rPr>
        <w:t>Buch</w:t>
      </w:r>
      <w:r w:rsidR="00DC35EF" w:rsidRPr="003236B5">
        <w:rPr>
          <w:i/>
          <w:color w:val="000000"/>
        </w:rPr>
        <w:t>“</w:t>
      </w:r>
      <w:r w:rsidR="00866CE2" w:rsidRPr="003236B5">
        <w:rPr>
          <w:color w:val="000000"/>
        </w:rPr>
        <w:t xml:space="preserve"> ist ein Teil davon. Wird die</w:t>
      </w:r>
      <w:r w:rsidR="00B73773" w:rsidRPr="003236B5">
        <w:rPr>
          <w:color w:val="000000"/>
        </w:rPr>
        <w:t xml:space="preserve"> </w:t>
      </w:r>
      <w:r w:rsidR="00DC35EF" w:rsidRPr="003236B5">
        <w:rPr>
          <w:color w:val="000000"/>
        </w:rPr>
        <w:t>„</w:t>
      </w:r>
      <w:r w:rsidR="00540734" w:rsidRPr="003236B5">
        <w:rPr>
          <w:i/>
          <w:color w:val="000000"/>
        </w:rPr>
        <w:t>Buchhandlung</w:t>
      </w:r>
      <w:r w:rsidR="00DC35EF" w:rsidRPr="003236B5">
        <w:rPr>
          <w:i/>
          <w:color w:val="000000"/>
        </w:rPr>
        <w:t>“</w:t>
      </w:r>
      <w:r w:rsidR="00B73773" w:rsidRPr="003236B5">
        <w:rPr>
          <w:color w:val="000000"/>
        </w:rPr>
        <w:t xml:space="preserve"> geschlossen oder </w:t>
      </w:r>
      <w:r w:rsidR="00C83882" w:rsidRPr="003236B5">
        <w:rPr>
          <w:color w:val="000000"/>
        </w:rPr>
        <w:t>zerstört</w:t>
      </w:r>
      <w:r w:rsidR="00A33BA3" w:rsidRPr="003236B5">
        <w:rPr>
          <w:color w:val="000000"/>
        </w:rPr>
        <w:t>,</w:t>
      </w:r>
      <w:r w:rsidR="00B73773" w:rsidRPr="003236B5">
        <w:rPr>
          <w:color w:val="000000"/>
        </w:rPr>
        <w:t xml:space="preserve"> können die </w:t>
      </w:r>
      <w:r w:rsidR="00DC35EF" w:rsidRPr="003236B5">
        <w:rPr>
          <w:color w:val="000000"/>
        </w:rPr>
        <w:t>„</w:t>
      </w:r>
      <w:r w:rsidR="00866CE2" w:rsidRPr="003236B5">
        <w:rPr>
          <w:i/>
          <w:color w:val="000000"/>
        </w:rPr>
        <w:t>Bücher</w:t>
      </w:r>
      <w:r w:rsidR="00DC35EF" w:rsidRPr="003236B5">
        <w:rPr>
          <w:i/>
          <w:color w:val="000000"/>
        </w:rPr>
        <w:t>“</w:t>
      </w:r>
      <w:r w:rsidR="009A67F1" w:rsidRPr="003236B5">
        <w:rPr>
          <w:i/>
          <w:color w:val="000000"/>
        </w:rPr>
        <w:t xml:space="preserve">, </w:t>
      </w:r>
      <w:r w:rsidR="009A67F1" w:rsidRPr="003236B5">
        <w:rPr>
          <w:color w:val="000000"/>
        </w:rPr>
        <w:t>im Gegensatz zu den Räumen</w:t>
      </w:r>
      <w:r w:rsidR="009A67F1" w:rsidRPr="003236B5">
        <w:rPr>
          <w:i/>
          <w:color w:val="000000"/>
        </w:rPr>
        <w:t>,</w:t>
      </w:r>
      <w:r w:rsidR="00B73773" w:rsidRPr="003236B5">
        <w:rPr>
          <w:color w:val="000000"/>
        </w:rPr>
        <w:t xml:space="preserve"> immer noch weiter existieren und anderweitig verwendet werden.</w:t>
      </w:r>
    </w:p>
    <w:p w14:paraId="45073B25" w14:textId="4906FCF3" w:rsidR="00A0528D" w:rsidRPr="003236B5" w:rsidRDefault="00E6032C" w:rsidP="00A0528D">
      <w:pPr>
        <w:keepNext/>
        <w:jc w:val="center"/>
      </w:pPr>
      <w:r w:rsidRPr="003236B5">
        <w:rPr>
          <w:noProof/>
          <w:lang w:eastAsia="de-DE"/>
        </w:rPr>
        <w:lastRenderedPageBreak/>
        <w:drawing>
          <wp:inline distT="0" distB="0" distL="0" distR="0" wp14:anchorId="2C22CBD9" wp14:editId="5B5798CD">
            <wp:extent cx="5440163" cy="750400"/>
            <wp:effectExtent l="0" t="0" r="0" b="0"/>
            <wp:docPr id="9" name="Grafik 9" descr="2 Klassen &quot;Buchhandlung&quot; und &quot;Buch&quot; durch einfache Linie verbunden. Am Ende von &quot;Buchhandlung&quot; ist eine weiße (oder ungefüllte) Raute." title="KD: Aggreg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aggregation.emf"/>
                    <pic:cNvPicPr/>
                  </pic:nvPicPr>
                  <pic:blipFill>
                    <a:blip r:embed="rId28">
                      <a:extLst>
                        <a:ext uri="{28A0092B-C50C-407E-A947-70E740481C1C}">
                          <a14:useLocalDpi xmlns:a14="http://schemas.microsoft.com/office/drawing/2010/main" val="0"/>
                        </a:ext>
                      </a:extLst>
                    </a:blip>
                    <a:stretch>
                      <a:fillRect/>
                    </a:stretch>
                  </pic:blipFill>
                  <pic:spPr>
                    <a:xfrm>
                      <a:off x="0" y="0"/>
                      <a:ext cx="5440163" cy="750400"/>
                    </a:xfrm>
                    <a:prstGeom prst="rect">
                      <a:avLst/>
                    </a:prstGeom>
                  </pic:spPr>
                </pic:pic>
              </a:graphicData>
            </a:graphic>
          </wp:inline>
        </w:drawing>
      </w:r>
    </w:p>
    <w:p w14:paraId="72B50A11" w14:textId="35747867" w:rsidR="00A0528D" w:rsidRPr="003236B5" w:rsidRDefault="00A0528D" w:rsidP="00A0528D">
      <w:pPr>
        <w:pStyle w:val="Beschriftung"/>
        <w:jc w:val="center"/>
        <w:rPr>
          <w:color w:val="000000"/>
        </w:rPr>
      </w:pPr>
      <w:bookmarkStart w:id="40" w:name="_Ref437339094"/>
      <w:bookmarkStart w:id="41" w:name="_Toc461099396"/>
      <w:r w:rsidRPr="003236B5">
        <w:t xml:space="preserve">Abbildung </w:t>
      </w:r>
      <w:fldSimple w:instr=" SEQ Abbildung \* ARABIC ">
        <w:r w:rsidR="00046616">
          <w:rPr>
            <w:noProof/>
          </w:rPr>
          <w:t>6</w:t>
        </w:r>
      </w:fldSimple>
      <w:bookmarkEnd w:id="40"/>
      <w:r w:rsidRPr="003236B5">
        <w:t xml:space="preserve">: Aggregation zwischen den Klassen </w:t>
      </w:r>
      <w:r w:rsidR="00DF1D1C" w:rsidRPr="003236B5">
        <w:t>„</w:t>
      </w:r>
      <w:r w:rsidRPr="003236B5">
        <w:t>Buchhandlung</w:t>
      </w:r>
      <w:r w:rsidR="00DF1D1C" w:rsidRPr="003236B5">
        <w:t>“</w:t>
      </w:r>
      <w:r w:rsidRPr="003236B5">
        <w:t xml:space="preserve"> und </w:t>
      </w:r>
      <w:r w:rsidR="00DF1D1C" w:rsidRPr="003236B5">
        <w:t>„</w:t>
      </w:r>
      <w:r w:rsidRPr="003236B5">
        <w:t>Buch</w:t>
      </w:r>
      <w:r w:rsidR="00DF1D1C" w:rsidRPr="003236B5">
        <w:t>“</w:t>
      </w:r>
      <w:bookmarkEnd w:id="41"/>
    </w:p>
    <w:p w14:paraId="4F7EADC0" w14:textId="62D6A4C3" w:rsidR="00F6415C" w:rsidRPr="003236B5" w:rsidRDefault="00F6415C" w:rsidP="00F6415C">
      <w:pPr>
        <w:pStyle w:val="berschrift3"/>
      </w:pPr>
      <w:bookmarkStart w:id="42" w:name="_Toc460499858"/>
      <w:bookmarkStart w:id="43" w:name="_Toc461099235"/>
      <w:r w:rsidRPr="003236B5">
        <w:t xml:space="preserve">Zusätzliche Elemente für </w:t>
      </w:r>
      <w:r w:rsidR="0094674B" w:rsidRPr="003236B5">
        <w:t>Assoziationen</w:t>
      </w:r>
      <w:r w:rsidR="00FF223E" w:rsidRPr="003236B5">
        <w:t>: Rollen und Beschriftungen</w:t>
      </w:r>
      <w:bookmarkEnd w:id="42"/>
      <w:bookmarkEnd w:id="43"/>
    </w:p>
    <w:p w14:paraId="3421F744" w14:textId="09657829" w:rsidR="00B73773" w:rsidRPr="003236B5" w:rsidRDefault="00FA348A" w:rsidP="0093630F">
      <w:pPr>
        <w:rPr>
          <w:color w:val="000000"/>
        </w:rPr>
      </w:pPr>
      <w:r w:rsidRPr="003236B5">
        <w:rPr>
          <w:color w:val="000000"/>
        </w:rPr>
        <w:t>Assoziationsenden können mit Rollen beschriftet werden</w:t>
      </w:r>
      <w:r w:rsidR="00F00FF8" w:rsidRPr="003236B5">
        <w:rPr>
          <w:color w:val="000000"/>
        </w:rPr>
        <w:t>,</w:t>
      </w:r>
      <w:r w:rsidRPr="003236B5">
        <w:rPr>
          <w:color w:val="000000"/>
        </w:rPr>
        <w:t xml:space="preserve"> wie in </w:t>
      </w:r>
      <w:r w:rsidR="00500FB3" w:rsidRPr="003236B5">
        <w:rPr>
          <w:color w:val="000000"/>
        </w:rPr>
        <w:fldChar w:fldCharType="begin"/>
      </w:r>
      <w:r w:rsidR="00500FB3" w:rsidRPr="003236B5">
        <w:rPr>
          <w:color w:val="000000"/>
        </w:rPr>
        <w:instrText xml:space="preserve"> REF _Ref437339155 \h </w:instrText>
      </w:r>
      <w:r w:rsidR="00253D7C" w:rsidRPr="003236B5">
        <w:rPr>
          <w:color w:val="000000"/>
        </w:rPr>
        <w:instrText xml:space="preserve"> \* MERGEFORMAT </w:instrText>
      </w:r>
      <w:r w:rsidR="00500FB3" w:rsidRPr="003236B5">
        <w:rPr>
          <w:color w:val="000000"/>
        </w:rPr>
      </w:r>
      <w:r w:rsidR="00500FB3" w:rsidRPr="003236B5">
        <w:rPr>
          <w:color w:val="000000"/>
        </w:rPr>
        <w:fldChar w:fldCharType="separate"/>
      </w:r>
      <w:r w:rsidR="00046616" w:rsidRPr="003236B5">
        <w:t xml:space="preserve">Abbildung </w:t>
      </w:r>
      <w:r w:rsidR="00046616">
        <w:rPr>
          <w:noProof/>
        </w:rPr>
        <w:t>7</w:t>
      </w:r>
      <w:r w:rsidR="00500FB3" w:rsidRPr="003236B5">
        <w:rPr>
          <w:color w:val="000000"/>
        </w:rPr>
        <w:fldChar w:fldCharType="end"/>
      </w:r>
      <w:r w:rsidR="00500FB3" w:rsidRPr="003236B5">
        <w:rPr>
          <w:color w:val="000000"/>
        </w:rPr>
        <w:t xml:space="preserve"> </w:t>
      </w:r>
      <w:r w:rsidRPr="003236B5">
        <w:rPr>
          <w:color w:val="000000"/>
        </w:rPr>
        <w:t>zu sehen ist. Eine Rolle beschreibt dabei die Art</w:t>
      </w:r>
      <w:r w:rsidR="00A33BA3" w:rsidRPr="003236B5">
        <w:rPr>
          <w:color w:val="000000"/>
        </w:rPr>
        <w:t>,</w:t>
      </w:r>
      <w:r w:rsidRPr="003236B5">
        <w:rPr>
          <w:color w:val="000000"/>
        </w:rPr>
        <w:t xml:space="preserve"> in der ein Objekt in der Assoziation beteiligt ist, d.h. welche Rolle das Objekt in der Verbindung einnimmt. Rollen können zusätzlich Sichtbarkeiten haben, wie bei der Beschreibung der Klasse</w:t>
      </w:r>
      <w:r w:rsidR="00D967BF" w:rsidRPr="003236B5">
        <w:rPr>
          <w:color w:val="000000"/>
        </w:rPr>
        <w:t xml:space="preserve"> in </w:t>
      </w:r>
      <w:r w:rsidR="0041594D" w:rsidRPr="003236B5">
        <w:rPr>
          <w:color w:val="000000"/>
        </w:rPr>
        <w:fldChar w:fldCharType="begin"/>
      </w:r>
      <w:r w:rsidR="0041594D" w:rsidRPr="003236B5">
        <w:rPr>
          <w:color w:val="000000"/>
        </w:rPr>
        <w:instrText xml:space="preserve"> REF _Ref432766231 \r \h </w:instrText>
      </w:r>
      <w:r w:rsidR="00253D7C" w:rsidRPr="003236B5">
        <w:rPr>
          <w:color w:val="000000"/>
        </w:rPr>
        <w:instrText xml:space="preserve"> \* MERGEFORMAT </w:instrText>
      </w:r>
      <w:r w:rsidR="0041594D" w:rsidRPr="003236B5">
        <w:rPr>
          <w:color w:val="000000"/>
        </w:rPr>
      </w:r>
      <w:r w:rsidR="0041594D" w:rsidRPr="003236B5">
        <w:rPr>
          <w:color w:val="000000"/>
        </w:rPr>
        <w:fldChar w:fldCharType="separate"/>
      </w:r>
      <w:r w:rsidR="00046616">
        <w:rPr>
          <w:color w:val="000000"/>
        </w:rPr>
        <w:t>4.1.1</w:t>
      </w:r>
      <w:r w:rsidR="0041594D" w:rsidRPr="003236B5">
        <w:rPr>
          <w:color w:val="000000"/>
        </w:rPr>
        <w:fldChar w:fldCharType="end"/>
      </w:r>
      <w:r w:rsidRPr="003236B5">
        <w:rPr>
          <w:color w:val="000000"/>
        </w:rPr>
        <w:t xml:space="preserve"> bereits erwähnt. </w:t>
      </w:r>
      <w:r w:rsidR="0041594D" w:rsidRPr="003236B5">
        <w:rPr>
          <w:color w:val="000000"/>
        </w:rPr>
        <w:t xml:space="preserve">Das Beispiel in </w:t>
      </w:r>
      <w:r w:rsidR="00500FB3" w:rsidRPr="003236B5">
        <w:rPr>
          <w:color w:val="000000"/>
        </w:rPr>
        <w:fldChar w:fldCharType="begin"/>
      </w:r>
      <w:r w:rsidR="00500FB3" w:rsidRPr="003236B5">
        <w:rPr>
          <w:color w:val="000000"/>
        </w:rPr>
        <w:instrText xml:space="preserve"> REF _Ref437339155 \h </w:instrText>
      </w:r>
      <w:r w:rsidR="00253D7C" w:rsidRPr="003236B5">
        <w:rPr>
          <w:color w:val="000000"/>
        </w:rPr>
        <w:instrText xml:space="preserve"> \* MERGEFORMAT </w:instrText>
      </w:r>
      <w:r w:rsidR="00500FB3" w:rsidRPr="003236B5">
        <w:rPr>
          <w:color w:val="000000"/>
        </w:rPr>
      </w:r>
      <w:r w:rsidR="00500FB3" w:rsidRPr="003236B5">
        <w:rPr>
          <w:color w:val="000000"/>
        </w:rPr>
        <w:fldChar w:fldCharType="separate"/>
      </w:r>
      <w:r w:rsidR="00046616" w:rsidRPr="003236B5">
        <w:t xml:space="preserve">Abbildung </w:t>
      </w:r>
      <w:r w:rsidR="00046616">
        <w:rPr>
          <w:noProof/>
        </w:rPr>
        <w:t>7</w:t>
      </w:r>
      <w:r w:rsidR="00500FB3" w:rsidRPr="003236B5">
        <w:rPr>
          <w:color w:val="000000"/>
        </w:rPr>
        <w:fldChar w:fldCharType="end"/>
      </w:r>
      <w:r w:rsidR="00500FB3" w:rsidRPr="003236B5">
        <w:rPr>
          <w:color w:val="000000"/>
        </w:rPr>
        <w:t xml:space="preserve"> </w:t>
      </w:r>
      <w:r w:rsidR="0041594D" w:rsidRPr="003236B5">
        <w:rPr>
          <w:color w:val="000000"/>
        </w:rPr>
        <w:t xml:space="preserve">besteht aus den beiden Klassen </w:t>
      </w:r>
      <w:r w:rsidR="00DC35EF" w:rsidRPr="003236B5">
        <w:rPr>
          <w:color w:val="000000"/>
        </w:rPr>
        <w:t>„</w:t>
      </w:r>
      <w:r w:rsidR="00A56826" w:rsidRPr="003236B5">
        <w:rPr>
          <w:i/>
          <w:color w:val="000000"/>
        </w:rPr>
        <w:t>Verkäufer</w:t>
      </w:r>
      <w:r w:rsidR="00DC35EF" w:rsidRPr="003236B5">
        <w:rPr>
          <w:i/>
          <w:color w:val="000000"/>
        </w:rPr>
        <w:t>“</w:t>
      </w:r>
      <w:r w:rsidR="0041594D" w:rsidRPr="003236B5">
        <w:rPr>
          <w:color w:val="000000"/>
        </w:rPr>
        <w:t xml:space="preserve"> und </w:t>
      </w:r>
      <w:r w:rsidR="00DC35EF" w:rsidRPr="003236B5">
        <w:rPr>
          <w:color w:val="000000"/>
        </w:rPr>
        <w:t>„</w:t>
      </w:r>
      <w:r w:rsidR="00A56826" w:rsidRPr="003236B5">
        <w:rPr>
          <w:i/>
          <w:color w:val="000000"/>
        </w:rPr>
        <w:t>Kunde</w:t>
      </w:r>
      <w:r w:rsidR="00DC35EF" w:rsidRPr="003236B5">
        <w:rPr>
          <w:i/>
          <w:color w:val="000000"/>
        </w:rPr>
        <w:t>“</w:t>
      </w:r>
      <w:r w:rsidR="0041594D" w:rsidRPr="003236B5">
        <w:rPr>
          <w:color w:val="000000"/>
        </w:rPr>
        <w:t xml:space="preserve">. Sie sind durch eine unbestimmte Assoziation miteinander verbunden. Bei der Klasse </w:t>
      </w:r>
      <w:r w:rsidR="00DC35EF" w:rsidRPr="003236B5">
        <w:rPr>
          <w:color w:val="000000"/>
        </w:rPr>
        <w:t>„</w:t>
      </w:r>
      <w:r w:rsidR="00A56826" w:rsidRPr="003236B5">
        <w:rPr>
          <w:i/>
          <w:color w:val="000000"/>
        </w:rPr>
        <w:t>Verkäufer</w:t>
      </w:r>
      <w:r w:rsidR="00DC35EF" w:rsidRPr="003236B5">
        <w:rPr>
          <w:i/>
          <w:color w:val="000000"/>
        </w:rPr>
        <w:t>“</w:t>
      </w:r>
      <w:r w:rsidR="00A56826" w:rsidRPr="003236B5">
        <w:rPr>
          <w:color w:val="000000"/>
        </w:rPr>
        <w:t xml:space="preserve"> </w:t>
      </w:r>
      <w:r w:rsidR="00EC5680">
        <w:rPr>
          <w:color w:val="000000"/>
        </w:rPr>
        <w:t>ist</w:t>
      </w:r>
      <w:r w:rsidR="0041594D" w:rsidRPr="003236B5">
        <w:rPr>
          <w:color w:val="000000"/>
        </w:rPr>
        <w:t xml:space="preserve"> oberhalb der Assoziation </w:t>
      </w:r>
      <w:r w:rsidR="00DC35EF" w:rsidRPr="003236B5">
        <w:rPr>
          <w:color w:val="000000"/>
        </w:rPr>
        <w:t>„</w:t>
      </w:r>
      <w:r w:rsidR="0041594D" w:rsidRPr="003236B5">
        <w:rPr>
          <w:i/>
          <w:color w:val="000000"/>
        </w:rPr>
        <w:t>+Bedienung</w:t>
      </w:r>
      <w:r w:rsidR="00DC35EF" w:rsidRPr="003236B5">
        <w:rPr>
          <w:i/>
          <w:color w:val="000000"/>
        </w:rPr>
        <w:t>“</w:t>
      </w:r>
      <w:r w:rsidR="0041594D" w:rsidRPr="003236B5">
        <w:rPr>
          <w:color w:val="000000"/>
        </w:rPr>
        <w:t>,</w:t>
      </w:r>
      <w:r w:rsidR="00EC5680">
        <w:rPr>
          <w:color w:val="000000"/>
        </w:rPr>
        <w:t xml:space="preserve"> angegeben</w:t>
      </w:r>
      <w:r w:rsidR="00AB6E2F" w:rsidRPr="003236B5">
        <w:rPr>
          <w:color w:val="000000"/>
        </w:rPr>
        <w:t xml:space="preserve"> d.h. die Rolle</w:t>
      </w:r>
      <w:r w:rsidR="00EC5680">
        <w:rPr>
          <w:color w:val="000000"/>
        </w:rPr>
        <w:t xml:space="preserve"> „</w:t>
      </w:r>
      <w:r w:rsidR="00EC5680" w:rsidRPr="00EC5680">
        <w:rPr>
          <w:i/>
          <w:color w:val="000000"/>
        </w:rPr>
        <w:t>Bedienung</w:t>
      </w:r>
      <w:r w:rsidR="00EC5680">
        <w:rPr>
          <w:color w:val="000000"/>
        </w:rPr>
        <w:t>“</w:t>
      </w:r>
      <w:r w:rsidR="00AB6E2F" w:rsidRPr="003236B5">
        <w:rPr>
          <w:color w:val="000000"/>
        </w:rPr>
        <w:t xml:space="preserve"> hat die Sichtbarkeit </w:t>
      </w:r>
      <w:r w:rsidR="00943DBB" w:rsidRPr="003236B5">
        <w:rPr>
          <w:color w:val="000000"/>
        </w:rPr>
        <w:t>„</w:t>
      </w:r>
      <w:r w:rsidR="00AB6E2F" w:rsidRPr="003236B5">
        <w:rPr>
          <w:color w:val="000000"/>
        </w:rPr>
        <w:t>public</w:t>
      </w:r>
      <w:r w:rsidR="00943DBB" w:rsidRPr="003236B5">
        <w:rPr>
          <w:color w:val="000000"/>
        </w:rPr>
        <w:t>“</w:t>
      </w:r>
      <w:r w:rsidR="00AB6E2F" w:rsidRPr="003236B5">
        <w:rPr>
          <w:color w:val="000000"/>
        </w:rPr>
        <w:t>.</w:t>
      </w:r>
      <w:r w:rsidR="0041594D" w:rsidRPr="003236B5">
        <w:rPr>
          <w:color w:val="000000"/>
        </w:rPr>
        <w:t xml:space="preserve"> </w:t>
      </w:r>
      <w:r w:rsidR="00AB6E2F" w:rsidRPr="003236B5">
        <w:rPr>
          <w:color w:val="000000"/>
        </w:rPr>
        <w:t>B</w:t>
      </w:r>
      <w:r w:rsidR="0041594D" w:rsidRPr="003236B5">
        <w:rPr>
          <w:color w:val="000000"/>
        </w:rPr>
        <w:t xml:space="preserve">ei der Klasse </w:t>
      </w:r>
      <w:r w:rsidR="00DC35EF" w:rsidRPr="003236B5">
        <w:rPr>
          <w:color w:val="000000"/>
        </w:rPr>
        <w:t>„</w:t>
      </w:r>
      <w:r w:rsidR="00B6558D" w:rsidRPr="003236B5">
        <w:rPr>
          <w:i/>
          <w:color w:val="000000"/>
        </w:rPr>
        <w:t>Kunde</w:t>
      </w:r>
      <w:r w:rsidR="00DC35EF" w:rsidRPr="003236B5">
        <w:rPr>
          <w:i/>
          <w:color w:val="000000"/>
        </w:rPr>
        <w:t>“</w:t>
      </w:r>
      <w:r w:rsidR="0041594D" w:rsidRPr="003236B5">
        <w:rPr>
          <w:color w:val="000000"/>
        </w:rPr>
        <w:t xml:space="preserve"> </w:t>
      </w:r>
      <w:r w:rsidR="00A56826" w:rsidRPr="003236B5">
        <w:rPr>
          <w:color w:val="000000"/>
        </w:rPr>
        <w:t>ist keine Rolle zugeordnet</w:t>
      </w:r>
      <w:r w:rsidR="0041594D" w:rsidRPr="003236B5">
        <w:rPr>
          <w:color w:val="000000"/>
        </w:rPr>
        <w:t xml:space="preserve">. Der </w:t>
      </w:r>
      <w:r w:rsidR="00DC35EF" w:rsidRPr="003236B5">
        <w:rPr>
          <w:color w:val="000000"/>
        </w:rPr>
        <w:t>„</w:t>
      </w:r>
      <w:r w:rsidR="00A56826" w:rsidRPr="003236B5">
        <w:rPr>
          <w:i/>
          <w:color w:val="000000"/>
        </w:rPr>
        <w:t>Verkäufer</w:t>
      </w:r>
      <w:r w:rsidR="00DC35EF" w:rsidRPr="003236B5">
        <w:rPr>
          <w:i/>
          <w:color w:val="000000"/>
        </w:rPr>
        <w:t>“</w:t>
      </w:r>
      <w:r w:rsidR="00A56826" w:rsidRPr="003236B5">
        <w:rPr>
          <w:color w:val="000000"/>
        </w:rPr>
        <w:t xml:space="preserve"> </w:t>
      </w:r>
      <w:r w:rsidR="0041594D" w:rsidRPr="003236B5">
        <w:rPr>
          <w:color w:val="000000"/>
        </w:rPr>
        <w:t>nimmt damit d</w:t>
      </w:r>
      <w:r w:rsidR="009A67F1" w:rsidRPr="003236B5">
        <w:rPr>
          <w:color w:val="000000"/>
        </w:rPr>
        <w:t>ie</w:t>
      </w:r>
      <w:r w:rsidR="0041594D" w:rsidRPr="003236B5">
        <w:rPr>
          <w:color w:val="000000"/>
        </w:rPr>
        <w:t xml:space="preserve"> Rolle der </w:t>
      </w:r>
      <w:r w:rsidR="00DC35EF" w:rsidRPr="003236B5">
        <w:rPr>
          <w:color w:val="000000"/>
        </w:rPr>
        <w:t>„</w:t>
      </w:r>
      <w:r w:rsidR="0041594D" w:rsidRPr="003236B5">
        <w:rPr>
          <w:i/>
          <w:color w:val="000000"/>
        </w:rPr>
        <w:t>Bedienung</w:t>
      </w:r>
      <w:r w:rsidR="00DC35EF" w:rsidRPr="003236B5">
        <w:rPr>
          <w:i/>
          <w:color w:val="000000"/>
        </w:rPr>
        <w:t>“</w:t>
      </w:r>
      <w:r w:rsidR="0041594D" w:rsidRPr="003236B5">
        <w:rPr>
          <w:color w:val="000000"/>
        </w:rPr>
        <w:t xml:space="preserve"> in eine</w:t>
      </w:r>
      <w:r w:rsidR="00A56826" w:rsidRPr="003236B5">
        <w:rPr>
          <w:color w:val="000000"/>
        </w:rPr>
        <w:t>r</w:t>
      </w:r>
      <w:r w:rsidR="0041594D" w:rsidRPr="003236B5">
        <w:rPr>
          <w:color w:val="000000"/>
        </w:rPr>
        <w:t xml:space="preserve"> </w:t>
      </w:r>
      <w:r w:rsidR="00540734" w:rsidRPr="003236B5">
        <w:rPr>
          <w:color w:val="000000"/>
        </w:rPr>
        <w:t>Buchhandlung</w:t>
      </w:r>
      <w:r w:rsidR="0041594D" w:rsidRPr="003236B5">
        <w:rPr>
          <w:color w:val="000000"/>
        </w:rPr>
        <w:t xml:space="preserve"> an, </w:t>
      </w:r>
      <w:r w:rsidR="00C924A7" w:rsidRPr="003236B5">
        <w:rPr>
          <w:color w:val="000000"/>
        </w:rPr>
        <w:t>indem er</w:t>
      </w:r>
      <w:r w:rsidR="00A56826" w:rsidRPr="003236B5">
        <w:rPr>
          <w:color w:val="000000"/>
        </w:rPr>
        <w:t xml:space="preserve"> </w:t>
      </w:r>
      <w:r w:rsidR="00DC35EF" w:rsidRPr="003236B5">
        <w:rPr>
          <w:color w:val="000000"/>
        </w:rPr>
        <w:t>„</w:t>
      </w:r>
      <w:r w:rsidR="00A56826" w:rsidRPr="003236B5">
        <w:rPr>
          <w:i/>
          <w:color w:val="000000"/>
        </w:rPr>
        <w:t>Kunden</w:t>
      </w:r>
      <w:r w:rsidR="00DC35EF" w:rsidRPr="003236B5">
        <w:rPr>
          <w:i/>
          <w:color w:val="000000"/>
        </w:rPr>
        <w:t>“</w:t>
      </w:r>
      <w:r w:rsidR="00A56826" w:rsidRPr="003236B5">
        <w:rPr>
          <w:color w:val="000000"/>
        </w:rPr>
        <w:t xml:space="preserve"> bei ihrem Einkauf behilflich ist.</w:t>
      </w:r>
    </w:p>
    <w:p w14:paraId="57A3A9A3" w14:textId="630C2881" w:rsidR="00A0528D" w:rsidRPr="003236B5" w:rsidRDefault="00FA4023" w:rsidP="00A0528D">
      <w:pPr>
        <w:keepNext/>
        <w:jc w:val="center"/>
      </w:pPr>
      <w:r w:rsidRPr="003236B5">
        <w:rPr>
          <w:noProof/>
          <w:lang w:eastAsia="de-DE"/>
        </w:rPr>
        <w:drawing>
          <wp:inline distT="0" distB="0" distL="0" distR="0" wp14:anchorId="647ABA4C" wp14:editId="4A8DD613">
            <wp:extent cx="5507326" cy="828800"/>
            <wp:effectExtent l="0" t="0" r="0" b="0"/>
            <wp:docPr id="10" name="Grafik 10" descr="Zwei Klassen &quot;Verkäufer&quot; und &quot;Kunde&quot; durch Linie verbunden. Am Ende der Linie bei &quot;Verkäufer&quot; steht oberhalb der Linie &quot;+Bedienung&quot;" title="KD: Rollenbezeichn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rolle.emf"/>
                    <pic:cNvPicPr/>
                  </pic:nvPicPr>
                  <pic:blipFill>
                    <a:blip r:embed="rId29">
                      <a:extLst>
                        <a:ext uri="{28A0092B-C50C-407E-A947-70E740481C1C}">
                          <a14:useLocalDpi xmlns:a14="http://schemas.microsoft.com/office/drawing/2010/main" val="0"/>
                        </a:ext>
                      </a:extLst>
                    </a:blip>
                    <a:stretch>
                      <a:fillRect/>
                    </a:stretch>
                  </pic:blipFill>
                  <pic:spPr>
                    <a:xfrm>
                      <a:off x="0" y="0"/>
                      <a:ext cx="5507326" cy="828800"/>
                    </a:xfrm>
                    <a:prstGeom prst="rect">
                      <a:avLst/>
                    </a:prstGeom>
                  </pic:spPr>
                </pic:pic>
              </a:graphicData>
            </a:graphic>
          </wp:inline>
        </w:drawing>
      </w:r>
    </w:p>
    <w:p w14:paraId="622DA9C5" w14:textId="370858D2" w:rsidR="00A0528D" w:rsidRPr="003236B5" w:rsidRDefault="00A0528D" w:rsidP="00A0528D">
      <w:pPr>
        <w:pStyle w:val="Beschriftung"/>
        <w:jc w:val="center"/>
        <w:rPr>
          <w:color w:val="000000"/>
        </w:rPr>
      </w:pPr>
      <w:bookmarkStart w:id="44" w:name="_Ref437339155"/>
      <w:bookmarkStart w:id="45" w:name="_Toc461099397"/>
      <w:r w:rsidRPr="003236B5">
        <w:t xml:space="preserve">Abbildung </w:t>
      </w:r>
      <w:fldSimple w:instr=" SEQ Abbildung \* ARABIC ">
        <w:r w:rsidR="00046616">
          <w:rPr>
            <w:noProof/>
          </w:rPr>
          <w:t>7</w:t>
        </w:r>
      </w:fldSimple>
      <w:bookmarkEnd w:id="44"/>
      <w:r w:rsidRPr="003236B5">
        <w:t xml:space="preserve">: </w:t>
      </w:r>
      <w:r w:rsidR="00B537CA" w:rsidRPr="003236B5">
        <w:t xml:space="preserve">Rollenbezeichnung, die einen </w:t>
      </w:r>
      <w:r w:rsidR="00DF1D1C" w:rsidRPr="003236B5">
        <w:t>„</w:t>
      </w:r>
      <w:r w:rsidR="00B537CA" w:rsidRPr="003236B5">
        <w:t>Verkäufer</w:t>
      </w:r>
      <w:r w:rsidR="00DF1D1C" w:rsidRPr="003236B5">
        <w:t>“</w:t>
      </w:r>
      <w:r w:rsidR="00B537CA" w:rsidRPr="003236B5">
        <w:t xml:space="preserve"> in der Beziehung zu einem </w:t>
      </w:r>
      <w:r w:rsidR="00DF1D1C" w:rsidRPr="003236B5">
        <w:t>„</w:t>
      </w:r>
      <w:r w:rsidR="00B537CA" w:rsidRPr="003236B5">
        <w:t>Kunden</w:t>
      </w:r>
      <w:r w:rsidR="00DF1D1C" w:rsidRPr="003236B5">
        <w:t>“</w:t>
      </w:r>
      <w:r w:rsidR="00B537CA" w:rsidRPr="003236B5">
        <w:t xml:space="preserve"> als </w:t>
      </w:r>
      <w:r w:rsidR="00DF1D1C" w:rsidRPr="003236B5">
        <w:t>„</w:t>
      </w:r>
      <w:r w:rsidR="00B537CA" w:rsidRPr="003236B5">
        <w:t>Bedienung</w:t>
      </w:r>
      <w:r w:rsidR="00DF1D1C" w:rsidRPr="003236B5">
        <w:t>“</w:t>
      </w:r>
      <w:r w:rsidR="00B537CA" w:rsidRPr="003236B5">
        <w:t xml:space="preserve"> identifiziert</w:t>
      </w:r>
      <w:bookmarkEnd w:id="45"/>
    </w:p>
    <w:p w14:paraId="61B1CF09" w14:textId="77A46151" w:rsidR="00B73773" w:rsidRPr="003236B5" w:rsidRDefault="00FA348A" w:rsidP="0093630F">
      <w:pPr>
        <w:rPr>
          <w:color w:val="000000"/>
        </w:rPr>
      </w:pPr>
      <w:r w:rsidRPr="003236B5">
        <w:rPr>
          <w:color w:val="000000"/>
        </w:rPr>
        <w:t xml:space="preserve">Zusätzlich können </w:t>
      </w:r>
      <w:r w:rsidR="0093630F" w:rsidRPr="003236B5">
        <w:rPr>
          <w:color w:val="000000"/>
        </w:rPr>
        <w:t xml:space="preserve">Assoziationen Beschriftungen haben, welche direkt auf oder unterhalb der Assoziation </w:t>
      </w:r>
      <w:r w:rsidR="0051115A" w:rsidRPr="003236B5">
        <w:rPr>
          <w:color w:val="000000"/>
        </w:rPr>
        <w:t>platziert werden</w:t>
      </w:r>
      <w:r w:rsidR="0093630F" w:rsidRPr="003236B5">
        <w:rPr>
          <w:color w:val="000000"/>
        </w:rPr>
        <w:t>.</w:t>
      </w:r>
      <w:r w:rsidR="000A2005" w:rsidRPr="003236B5">
        <w:rPr>
          <w:color w:val="000000"/>
        </w:rPr>
        <w:t xml:space="preserve"> </w:t>
      </w:r>
      <w:r w:rsidR="005B1201" w:rsidRPr="003236B5">
        <w:rPr>
          <w:color w:val="000000"/>
        </w:rPr>
        <w:t xml:space="preserve">Dadurch </w:t>
      </w:r>
      <w:r w:rsidR="000A2005" w:rsidRPr="003236B5">
        <w:rPr>
          <w:color w:val="000000"/>
        </w:rPr>
        <w:t xml:space="preserve">kann </w:t>
      </w:r>
      <w:r w:rsidR="005B1201" w:rsidRPr="003236B5">
        <w:rPr>
          <w:color w:val="000000"/>
        </w:rPr>
        <w:t>die</w:t>
      </w:r>
      <w:r w:rsidR="000A2005" w:rsidRPr="003236B5">
        <w:rPr>
          <w:color w:val="000000"/>
        </w:rPr>
        <w:t xml:space="preserve"> Bedeutung der Assoziation </w:t>
      </w:r>
      <w:r w:rsidR="005B1201" w:rsidRPr="003236B5">
        <w:rPr>
          <w:color w:val="000000"/>
        </w:rPr>
        <w:t xml:space="preserve">veranschaulicht </w:t>
      </w:r>
      <w:r w:rsidR="000A2005" w:rsidRPr="003236B5">
        <w:rPr>
          <w:color w:val="000000"/>
        </w:rPr>
        <w:t>werden.</w:t>
      </w:r>
      <w:r w:rsidR="0093630F" w:rsidRPr="003236B5">
        <w:rPr>
          <w:color w:val="000000"/>
        </w:rPr>
        <w:t xml:space="preserve"> Optional kann zusätzlich </w:t>
      </w:r>
      <w:r w:rsidR="00CB6B13" w:rsidRPr="003236B5">
        <w:rPr>
          <w:color w:val="000000"/>
        </w:rPr>
        <w:t xml:space="preserve">die </w:t>
      </w:r>
      <w:r w:rsidR="0093630F" w:rsidRPr="003236B5">
        <w:rPr>
          <w:color w:val="000000"/>
        </w:rPr>
        <w:t xml:space="preserve">Leserichtung </w:t>
      </w:r>
      <w:r w:rsidR="00CB6B13" w:rsidRPr="003236B5">
        <w:rPr>
          <w:color w:val="000000"/>
        </w:rPr>
        <w:t xml:space="preserve">für eine solche Beschriftung </w:t>
      </w:r>
      <w:r w:rsidR="0093630F" w:rsidRPr="003236B5">
        <w:rPr>
          <w:color w:val="000000"/>
        </w:rPr>
        <w:t>angegeben werden. Diese wird</w:t>
      </w:r>
      <w:r w:rsidR="00442E0F" w:rsidRPr="003236B5">
        <w:rPr>
          <w:color w:val="000000"/>
        </w:rPr>
        <w:t>,</w:t>
      </w:r>
      <w:r w:rsidR="0093630F" w:rsidRPr="003236B5">
        <w:rPr>
          <w:color w:val="000000"/>
        </w:rPr>
        <w:t xml:space="preserve"> wie in</w:t>
      </w:r>
      <w:r w:rsidR="0041594D" w:rsidRPr="003236B5">
        <w:rPr>
          <w:color w:val="000000"/>
        </w:rPr>
        <w:t xml:space="preserve"> </w:t>
      </w:r>
      <w:r w:rsidR="00586D59" w:rsidRPr="003236B5">
        <w:rPr>
          <w:color w:val="000000"/>
        </w:rPr>
        <w:fldChar w:fldCharType="begin"/>
      </w:r>
      <w:r w:rsidR="00586D59" w:rsidRPr="003236B5">
        <w:rPr>
          <w:color w:val="000000"/>
        </w:rPr>
        <w:instrText xml:space="preserve"> REF _Ref437339174 \h </w:instrText>
      </w:r>
      <w:r w:rsidR="00253D7C" w:rsidRPr="003236B5">
        <w:rPr>
          <w:color w:val="000000"/>
        </w:rPr>
        <w:instrText xml:space="preserve"> \* MERGEFORMAT </w:instrText>
      </w:r>
      <w:r w:rsidR="00586D59" w:rsidRPr="003236B5">
        <w:rPr>
          <w:color w:val="000000"/>
        </w:rPr>
      </w:r>
      <w:r w:rsidR="00586D59" w:rsidRPr="003236B5">
        <w:rPr>
          <w:color w:val="000000"/>
        </w:rPr>
        <w:fldChar w:fldCharType="separate"/>
      </w:r>
      <w:r w:rsidR="00046616" w:rsidRPr="003236B5">
        <w:t xml:space="preserve">Abbildung </w:t>
      </w:r>
      <w:r w:rsidR="00046616">
        <w:rPr>
          <w:noProof/>
        </w:rPr>
        <w:t>8</w:t>
      </w:r>
      <w:r w:rsidR="00586D59" w:rsidRPr="003236B5">
        <w:rPr>
          <w:color w:val="000000"/>
        </w:rPr>
        <w:fldChar w:fldCharType="end"/>
      </w:r>
      <w:r w:rsidR="00294FF7" w:rsidRPr="003236B5">
        <w:rPr>
          <w:color w:val="000000"/>
        </w:rPr>
        <w:t>,</w:t>
      </w:r>
      <w:r w:rsidR="00442E0F" w:rsidRPr="003236B5">
        <w:rPr>
          <w:color w:val="000000"/>
        </w:rPr>
        <w:t xml:space="preserve"> </w:t>
      </w:r>
      <w:r w:rsidR="0093630F" w:rsidRPr="003236B5">
        <w:rPr>
          <w:color w:val="000000"/>
        </w:rPr>
        <w:t xml:space="preserve">durch ein </w:t>
      </w:r>
      <w:r w:rsidR="0051115A" w:rsidRPr="003236B5">
        <w:rPr>
          <w:color w:val="000000"/>
        </w:rPr>
        <w:t>gefülltes</w:t>
      </w:r>
      <w:r w:rsidR="0093630F" w:rsidRPr="003236B5">
        <w:rPr>
          <w:color w:val="000000"/>
        </w:rPr>
        <w:t xml:space="preserve"> Dreieck </w:t>
      </w:r>
      <w:r w:rsidR="007032AB" w:rsidRPr="003236B5">
        <w:rPr>
          <w:color w:val="000000"/>
        </w:rPr>
        <w:t>neben der Beschriftung</w:t>
      </w:r>
      <w:r w:rsidR="0051115A" w:rsidRPr="003236B5">
        <w:rPr>
          <w:color w:val="000000"/>
        </w:rPr>
        <w:t xml:space="preserve"> zwischen den beteiligten Klassen</w:t>
      </w:r>
      <w:r w:rsidR="007032AB" w:rsidRPr="003236B5">
        <w:rPr>
          <w:color w:val="000000"/>
        </w:rPr>
        <w:t xml:space="preserve"> </w:t>
      </w:r>
      <w:r w:rsidR="0093630F" w:rsidRPr="003236B5">
        <w:rPr>
          <w:color w:val="000000"/>
        </w:rPr>
        <w:t xml:space="preserve">dargestellt. Die Leserichtung ist dabei in Richtung der Spitze des Dreiecks. Im Beispiel ist die Leserichtung der Assoziation von </w:t>
      </w:r>
      <w:r w:rsidR="0041594D" w:rsidRPr="003236B5">
        <w:rPr>
          <w:color w:val="000000"/>
        </w:rPr>
        <w:t xml:space="preserve">der Klasse </w:t>
      </w:r>
      <w:r w:rsidR="00B118C3" w:rsidRPr="003236B5">
        <w:rPr>
          <w:color w:val="000000"/>
        </w:rPr>
        <w:t>„</w:t>
      </w:r>
      <w:r w:rsidR="00A56826" w:rsidRPr="003236B5">
        <w:rPr>
          <w:i/>
          <w:color w:val="000000"/>
        </w:rPr>
        <w:t>Verkäufer</w:t>
      </w:r>
      <w:r w:rsidR="00B118C3" w:rsidRPr="003236B5">
        <w:rPr>
          <w:i/>
          <w:color w:val="000000"/>
        </w:rPr>
        <w:t>“</w:t>
      </w:r>
      <w:r w:rsidR="0093630F" w:rsidRPr="003236B5">
        <w:rPr>
          <w:color w:val="000000"/>
        </w:rPr>
        <w:t xml:space="preserve"> zur Klasse </w:t>
      </w:r>
      <w:r w:rsidR="00B118C3" w:rsidRPr="003236B5">
        <w:rPr>
          <w:color w:val="000000"/>
        </w:rPr>
        <w:t>„</w:t>
      </w:r>
      <w:r w:rsidR="00A56826" w:rsidRPr="003236B5">
        <w:rPr>
          <w:i/>
          <w:color w:val="000000"/>
        </w:rPr>
        <w:t>Kunde</w:t>
      </w:r>
      <w:r w:rsidR="00B118C3" w:rsidRPr="003236B5">
        <w:rPr>
          <w:i/>
          <w:color w:val="000000"/>
        </w:rPr>
        <w:t>“</w:t>
      </w:r>
      <w:r w:rsidR="0093630F" w:rsidRPr="003236B5">
        <w:rPr>
          <w:color w:val="000000"/>
        </w:rPr>
        <w:t xml:space="preserve">. </w:t>
      </w:r>
      <w:r w:rsidR="0041594D" w:rsidRPr="003236B5">
        <w:rPr>
          <w:color w:val="000000"/>
        </w:rPr>
        <w:t xml:space="preserve">Der Name der Assoziation lautet </w:t>
      </w:r>
      <w:r w:rsidR="00B118C3" w:rsidRPr="003236B5">
        <w:rPr>
          <w:color w:val="000000"/>
        </w:rPr>
        <w:t>„</w:t>
      </w:r>
      <w:r w:rsidR="00A56826" w:rsidRPr="003236B5">
        <w:rPr>
          <w:i/>
          <w:color w:val="000000"/>
        </w:rPr>
        <w:t>berät</w:t>
      </w:r>
      <w:r w:rsidR="00B118C3" w:rsidRPr="003236B5">
        <w:rPr>
          <w:i/>
          <w:color w:val="000000"/>
        </w:rPr>
        <w:t>“</w:t>
      </w:r>
      <w:r w:rsidR="0041594D" w:rsidRPr="003236B5">
        <w:rPr>
          <w:color w:val="000000"/>
        </w:rPr>
        <w:t xml:space="preserve">. Ein </w:t>
      </w:r>
      <w:r w:rsidR="00B118C3" w:rsidRPr="003236B5">
        <w:rPr>
          <w:color w:val="000000"/>
        </w:rPr>
        <w:t>„</w:t>
      </w:r>
      <w:r w:rsidR="00A56826" w:rsidRPr="003236B5">
        <w:rPr>
          <w:i/>
          <w:color w:val="000000"/>
        </w:rPr>
        <w:t>Verkäufer</w:t>
      </w:r>
      <w:r w:rsidR="00B118C3" w:rsidRPr="003236B5">
        <w:rPr>
          <w:i/>
          <w:color w:val="000000"/>
        </w:rPr>
        <w:t>“</w:t>
      </w:r>
      <w:r w:rsidR="0041594D" w:rsidRPr="003236B5">
        <w:rPr>
          <w:color w:val="000000"/>
        </w:rPr>
        <w:t xml:space="preserve"> </w:t>
      </w:r>
      <w:r w:rsidR="00C10B50" w:rsidRPr="003236B5">
        <w:rPr>
          <w:color w:val="000000"/>
        </w:rPr>
        <w:t>„</w:t>
      </w:r>
      <w:r w:rsidR="00A56826" w:rsidRPr="003236B5">
        <w:rPr>
          <w:i/>
          <w:color w:val="000000"/>
        </w:rPr>
        <w:t>berät</w:t>
      </w:r>
      <w:r w:rsidR="00C10B50" w:rsidRPr="003236B5">
        <w:rPr>
          <w:i/>
          <w:color w:val="000000"/>
        </w:rPr>
        <w:t>“</w:t>
      </w:r>
      <w:r w:rsidR="0041594D" w:rsidRPr="003236B5">
        <w:rPr>
          <w:color w:val="000000"/>
        </w:rPr>
        <w:t xml:space="preserve"> demnach einen </w:t>
      </w:r>
      <w:r w:rsidR="00B118C3" w:rsidRPr="003236B5">
        <w:rPr>
          <w:color w:val="000000"/>
        </w:rPr>
        <w:t>„</w:t>
      </w:r>
      <w:r w:rsidR="00A56826" w:rsidRPr="003236B5">
        <w:rPr>
          <w:i/>
          <w:color w:val="000000"/>
        </w:rPr>
        <w:t>Kunden</w:t>
      </w:r>
      <w:r w:rsidR="00B118C3" w:rsidRPr="003236B5">
        <w:rPr>
          <w:i/>
          <w:color w:val="000000"/>
        </w:rPr>
        <w:t>“</w:t>
      </w:r>
      <w:r w:rsidR="00A56826" w:rsidRPr="003236B5">
        <w:rPr>
          <w:color w:val="000000"/>
        </w:rPr>
        <w:t xml:space="preserve"> beim Einkauf</w:t>
      </w:r>
      <w:r w:rsidR="0041594D" w:rsidRPr="003236B5">
        <w:rPr>
          <w:color w:val="000000"/>
        </w:rPr>
        <w:t>.</w:t>
      </w:r>
    </w:p>
    <w:p w14:paraId="2EF078FC" w14:textId="76A7D527" w:rsidR="00A0528D" w:rsidRPr="003236B5" w:rsidRDefault="00FA4023" w:rsidP="00A0528D">
      <w:pPr>
        <w:keepNext/>
        <w:jc w:val="center"/>
      </w:pPr>
      <w:r w:rsidRPr="003236B5">
        <w:rPr>
          <w:noProof/>
          <w:lang w:eastAsia="de-DE"/>
        </w:rPr>
        <w:drawing>
          <wp:inline distT="0" distB="0" distL="0" distR="0" wp14:anchorId="1FA9273D" wp14:editId="3E5A7C6E">
            <wp:extent cx="5451357" cy="884800"/>
            <wp:effectExtent l="0" t="0" r="0" b="0"/>
            <wp:docPr id="11" name="Grafik 11" descr="2 Klassen, &quot;Verkäufer&quot; und &quot;Kunde&quot; durch einfache Linie verbunden. Auf der Linie steht &quot;berät&quot; mit einem schwarzen Dreieck rechts daneben, welches in Richtung &quot;Kunde&quot; zeigt." title="KD: Leserichtung einer Assozi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Assoziationsname.emf"/>
                    <pic:cNvPicPr/>
                  </pic:nvPicPr>
                  <pic:blipFill>
                    <a:blip r:embed="rId30">
                      <a:extLst>
                        <a:ext uri="{28A0092B-C50C-407E-A947-70E740481C1C}">
                          <a14:useLocalDpi xmlns:a14="http://schemas.microsoft.com/office/drawing/2010/main" val="0"/>
                        </a:ext>
                      </a:extLst>
                    </a:blip>
                    <a:stretch>
                      <a:fillRect/>
                    </a:stretch>
                  </pic:blipFill>
                  <pic:spPr>
                    <a:xfrm>
                      <a:off x="0" y="0"/>
                      <a:ext cx="5451357" cy="884800"/>
                    </a:xfrm>
                    <a:prstGeom prst="rect">
                      <a:avLst/>
                    </a:prstGeom>
                  </pic:spPr>
                </pic:pic>
              </a:graphicData>
            </a:graphic>
          </wp:inline>
        </w:drawing>
      </w:r>
    </w:p>
    <w:p w14:paraId="1A1EE2B6" w14:textId="53BB7E2D" w:rsidR="00A0528D" w:rsidRPr="003236B5" w:rsidRDefault="00A0528D" w:rsidP="00A0528D">
      <w:pPr>
        <w:pStyle w:val="Beschriftung"/>
        <w:jc w:val="center"/>
        <w:rPr>
          <w:color w:val="000000"/>
        </w:rPr>
      </w:pPr>
      <w:bookmarkStart w:id="46" w:name="_Ref437339174"/>
      <w:bookmarkStart w:id="47" w:name="_Toc461099398"/>
      <w:r w:rsidRPr="003236B5">
        <w:t xml:space="preserve">Abbildung </w:t>
      </w:r>
      <w:fldSimple w:instr=" SEQ Abbildung \* ARABIC ">
        <w:r w:rsidR="00046616">
          <w:rPr>
            <w:noProof/>
          </w:rPr>
          <w:t>8</w:t>
        </w:r>
      </w:fldSimple>
      <w:bookmarkEnd w:id="46"/>
      <w:r w:rsidRPr="003236B5">
        <w:t xml:space="preserve">: Beschriftung einer Assoziation mit </w:t>
      </w:r>
      <w:r w:rsidR="00DF1D1C" w:rsidRPr="003236B5">
        <w:t>„</w:t>
      </w:r>
      <w:r w:rsidR="00C30869" w:rsidRPr="003236B5">
        <w:t>berät</w:t>
      </w:r>
      <w:r w:rsidR="00DF1D1C" w:rsidRPr="003236B5">
        <w:t>“</w:t>
      </w:r>
      <w:r w:rsidR="00C30869" w:rsidRPr="003236B5">
        <w:t xml:space="preserve"> und </w:t>
      </w:r>
      <w:r w:rsidRPr="003236B5">
        <w:t>Leserichtung</w:t>
      </w:r>
      <w:r w:rsidR="00C30869" w:rsidRPr="003236B5">
        <w:t xml:space="preserve"> von </w:t>
      </w:r>
      <w:r w:rsidR="00DF1D1C" w:rsidRPr="003236B5">
        <w:t>„</w:t>
      </w:r>
      <w:r w:rsidR="00C30869" w:rsidRPr="003236B5">
        <w:t>Verkäufer</w:t>
      </w:r>
      <w:r w:rsidR="00DF1D1C" w:rsidRPr="003236B5">
        <w:t>“</w:t>
      </w:r>
      <w:r w:rsidR="00C30869" w:rsidRPr="003236B5">
        <w:t xml:space="preserve"> zu </w:t>
      </w:r>
      <w:r w:rsidR="00DF1D1C" w:rsidRPr="003236B5">
        <w:t>„</w:t>
      </w:r>
      <w:r w:rsidR="00C30869" w:rsidRPr="003236B5">
        <w:t>Kunde</w:t>
      </w:r>
      <w:r w:rsidR="00DF1D1C" w:rsidRPr="003236B5">
        <w:t>“</w:t>
      </w:r>
      <w:bookmarkEnd w:id="47"/>
    </w:p>
    <w:p w14:paraId="5FD9FF72" w14:textId="73743D8C" w:rsidR="0051115A" w:rsidRPr="003236B5" w:rsidRDefault="0051115A" w:rsidP="0051115A">
      <w:pPr>
        <w:pStyle w:val="berschrift3"/>
      </w:pPr>
      <w:bookmarkStart w:id="48" w:name="_Toc460499859"/>
      <w:bookmarkStart w:id="49" w:name="_Toc461099236"/>
      <w:r w:rsidRPr="003236B5">
        <w:t>Multiplizitäten</w:t>
      </w:r>
      <w:bookmarkEnd w:id="48"/>
      <w:bookmarkEnd w:id="49"/>
    </w:p>
    <w:p w14:paraId="01161DF2" w14:textId="1EA8ED0D" w:rsidR="0051115A" w:rsidRPr="003236B5" w:rsidRDefault="0051115A" w:rsidP="0093630F">
      <w:pPr>
        <w:rPr>
          <w:color w:val="000000"/>
        </w:rPr>
      </w:pPr>
      <w:r w:rsidRPr="003236B5">
        <w:rPr>
          <w:color w:val="000000"/>
        </w:rPr>
        <w:t>Multiplizitäten legen</w:t>
      </w:r>
      <w:r w:rsidR="006E045A" w:rsidRPr="003236B5">
        <w:rPr>
          <w:color w:val="000000"/>
        </w:rPr>
        <w:t xml:space="preserve"> die mögliche Anzahl der an einer Assoziation beteiligten Exemplare eine</w:t>
      </w:r>
      <w:r w:rsidR="003452DD" w:rsidRPr="003236B5">
        <w:rPr>
          <w:color w:val="000000"/>
        </w:rPr>
        <w:t>r</w:t>
      </w:r>
      <w:r w:rsidR="006E045A" w:rsidRPr="003236B5">
        <w:rPr>
          <w:color w:val="000000"/>
        </w:rPr>
        <w:t xml:space="preserve"> </w:t>
      </w:r>
      <w:r w:rsidR="003452DD" w:rsidRPr="003236B5">
        <w:rPr>
          <w:color w:val="000000"/>
        </w:rPr>
        <w:t>Klasse</w:t>
      </w:r>
      <w:r w:rsidR="006E045A" w:rsidRPr="003236B5">
        <w:rPr>
          <w:color w:val="000000"/>
        </w:rPr>
        <w:t xml:space="preserve"> </w:t>
      </w:r>
      <w:r w:rsidR="006E045A" w:rsidRPr="003236B5">
        <w:t xml:space="preserve">fest </w:t>
      </w:r>
      <w:r w:rsidR="00512C1C" w:rsidRPr="003236B5">
        <w:rPr>
          <w:noProof/>
        </w:rPr>
        <w:t>(Lahres &amp; Rayman, 2009)</w:t>
      </w:r>
      <w:r w:rsidR="006E045A" w:rsidRPr="003236B5">
        <w:t xml:space="preserve">. </w:t>
      </w:r>
      <w:r w:rsidR="006E045A" w:rsidRPr="003236B5">
        <w:rPr>
          <w:color w:val="000000"/>
        </w:rPr>
        <w:t>Diese Angabe wird in der Nä</w:t>
      </w:r>
      <w:r w:rsidR="003452DD" w:rsidRPr="003236B5">
        <w:rPr>
          <w:color w:val="000000"/>
        </w:rPr>
        <w:t>he des Endes der Assoziation der</w:t>
      </w:r>
      <w:r w:rsidR="006E045A" w:rsidRPr="003236B5">
        <w:rPr>
          <w:color w:val="000000"/>
        </w:rPr>
        <w:t xml:space="preserve"> betroffenen </w:t>
      </w:r>
      <w:r w:rsidR="003452DD" w:rsidRPr="003236B5">
        <w:rPr>
          <w:color w:val="000000"/>
        </w:rPr>
        <w:t>Klasse</w:t>
      </w:r>
      <w:r w:rsidR="006E045A" w:rsidRPr="003236B5">
        <w:rPr>
          <w:color w:val="000000"/>
        </w:rPr>
        <w:t xml:space="preserve"> dargestellt. </w:t>
      </w:r>
      <w:r w:rsidR="00F50702" w:rsidRPr="003236B5">
        <w:rPr>
          <w:color w:val="000000"/>
        </w:rPr>
        <w:t>Multiplizitäten bestehen aus einer Unter- und einer Obergrenze</w:t>
      </w:r>
      <w:r w:rsidR="001A7F62" w:rsidRPr="003236B5">
        <w:rPr>
          <w:color w:val="000000"/>
        </w:rPr>
        <w:t xml:space="preserve">, welche durch zwei Punkte getrennt dargestellt werden, z.B. </w:t>
      </w:r>
      <w:r w:rsidR="00BB50AB" w:rsidRPr="003236B5">
        <w:rPr>
          <w:color w:val="000000"/>
        </w:rPr>
        <w:t>„3..8“</w:t>
      </w:r>
      <w:r w:rsidR="00F50702" w:rsidRPr="003236B5">
        <w:rPr>
          <w:color w:val="000000"/>
        </w:rPr>
        <w:t xml:space="preserve">. </w:t>
      </w:r>
      <w:r w:rsidR="00FF223E" w:rsidRPr="003236B5">
        <w:rPr>
          <w:color w:val="000000"/>
        </w:rPr>
        <w:t>Sind</w:t>
      </w:r>
      <w:r w:rsidR="0022608B" w:rsidRPr="003236B5">
        <w:rPr>
          <w:color w:val="000000"/>
        </w:rPr>
        <w:t xml:space="preserve"> die Unter- und Obergrenze identisch</w:t>
      </w:r>
      <w:r w:rsidR="00C924A7" w:rsidRPr="003236B5">
        <w:rPr>
          <w:color w:val="000000"/>
        </w:rPr>
        <w:t>,</w:t>
      </w:r>
      <w:r w:rsidR="0022608B" w:rsidRPr="003236B5">
        <w:rPr>
          <w:color w:val="000000"/>
        </w:rPr>
        <w:t xml:space="preserve"> kann stattdessen</w:t>
      </w:r>
      <w:r w:rsidR="00FF223E" w:rsidRPr="003236B5">
        <w:rPr>
          <w:color w:val="000000"/>
        </w:rPr>
        <w:t xml:space="preserve"> nur eine Zahl verwendet werden, d.h. „1..1“ kann als „1“ dargestellt werden.</w:t>
      </w:r>
    </w:p>
    <w:p w14:paraId="2F478FF3" w14:textId="78365F0D" w:rsidR="007468F1" w:rsidRPr="003236B5" w:rsidRDefault="00B22E58" w:rsidP="0093630F">
      <w:pPr>
        <w:rPr>
          <w:color w:val="000000"/>
        </w:rPr>
      </w:pPr>
      <w:r w:rsidRPr="003236B5">
        <w:rPr>
          <w:color w:val="000000"/>
        </w:rPr>
        <w:lastRenderedPageBreak/>
        <w:t>Verschiedene</w:t>
      </w:r>
      <w:r w:rsidR="00F50702" w:rsidRPr="003236B5">
        <w:rPr>
          <w:color w:val="000000"/>
        </w:rPr>
        <w:t xml:space="preserve"> Varianten</w:t>
      </w:r>
      <w:r w:rsidRPr="003236B5">
        <w:rPr>
          <w:color w:val="000000"/>
        </w:rPr>
        <w:t xml:space="preserve"> von Multiplizitäten</w:t>
      </w:r>
      <w:r w:rsidR="00F50702" w:rsidRPr="003236B5">
        <w:rPr>
          <w:color w:val="000000"/>
        </w:rPr>
        <w:t xml:space="preserve"> werden anhand eines Beispiels erläutert. </w:t>
      </w:r>
      <w:r w:rsidR="00FE4C87" w:rsidRPr="003236B5">
        <w:rPr>
          <w:color w:val="000000"/>
        </w:rPr>
        <w:t>Das</w:t>
      </w:r>
      <w:r w:rsidR="007468F1" w:rsidRPr="003236B5">
        <w:rPr>
          <w:color w:val="000000"/>
        </w:rPr>
        <w:t xml:space="preserve"> Beispiel ist in </w:t>
      </w:r>
      <w:r w:rsidR="00586D59" w:rsidRPr="003236B5">
        <w:rPr>
          <w:color w:val="000000"/>
        </w:rPr>
        <w:fldChar w:fldCharType="begin"/>
      </w:r>
      <w:r w:rsidR="00586D59" w:rsidRPr="003236B5">
        <w:rPr>
          <w:color w:val="000000"/>
        </w:rPr>
        <w:instrText xml:space="preserve"> REF _Ref437339184 \h </w:instrText>
      </w:r>
      <w:r w:rsidR="00253D7C" w:rsidRPr="003236B5">
        <w:rPr>
          <w:color w:val="000000"/>
        </w:rPr>
        <w:instrText xml:space="preserve"> \* MERGEFORMAT </w:instrText>
      </w:r>
      <w:r w:rsidR="00586D59" w:rsidRPr="003236B5">
        <w:rPr>
          <w:color w:val="000000"/>
        </w:rPr>
      </w:r>
      <w:r w:rsidR="00586D59" w:rsidRPr="003236B5">
        <w:rPr>
          <w:color w:val="000000"/>
        </w:rPr>
        <w:fldChar w:fldCharType="separate"/>
      </w:r>
      <w:r w:rsidR="00046616" w:rsidRPr="003236B5">
        <w:t xml:space="preserve">Abbildung </w:t>
      </w:r>
      <w:r w:rsidR="00046616">
        <w:rPr>
          <w:noProof/>
        </w:rPr>
        <w:t>9</w:t>
      </w:r>
      <w:r w:rsidR="00586D59" w:rsidRPr="003236B5">
        <w:rPr>
          <w:color w:val="000000"/>
        </w:rPr>
        <w:fldChar w:fldCharType="end"/>
      </w:r>
      <w:r w:rsidR="00586D59" w:rsidRPr="003236B5">
        <w:rPr>
          <w:color w:val="000000"/>
        </w:rPr>
        <w:t xml:space="preserve"> </w:t>
      </w:r>
      <w:r w:rsidR="00B6558D" w:rsidRPr="003236B5">
        <w:rPr>
          <w:color w:val="000000"/>
        </w:rPr>
        <w:t>gegeben. Die beteiligten</w:t>
      </w:r>
      <w:r w:rsidR="007468F1" w:rsidRPr="003236B5">
        <w:rPr>
          <w:color w:val="000000"/>
        </w:rPr>
        <w:t xml:space="preserve"> Klassen sind die Klasse </w:t>
      </w:r>
      <w:r w:rsidR="00B118C3" w:rsidRPr="003236B5">
        <w:rPr>
          <w:color w:val="000000"/>
        </w:rPr>
        <w:t>„</w:t>
      </w:r>
      <w:r w:rsidR="00CD6EA9" w:rsidRPr="003236B5">
        <w:rPr>
          <w:i/>
          <w:color w:val="000000"/>
        </w:rPr>
        <w:t>Regal</w:t>
      </w:r>
      <w:r w:rsidR="00B118C3" w:rsidRPr="003236B5">
        <w:rPr>
          <w:i/>
          <w:color w:val="000000"/>
        </w:rPr>
        <w:t>“</w:t>
      </w:r>
      <w:r w:rsidR="007468F1" w:rsidRPr="003236B5">
        <w:rPr>
          <w:color w:val="000000"/>
        </w:rPr>
        <w:t xml:space="preserve"> und </w:t>
      </w:r>
      <w:r w:rsidR="00B118C3" w:rsidRPr="003236B5">
        <w:rPr>
          <w:color w:val="000000"/>
        </w:rPr>
        <w:t>„</w:t>
      </w:r>
      <w:r w:rsidR="00CD6EA9" w:rsidRPr="003236B5">
        <w:rPr>
          <w:i/>
          <w:color w:val="000000"/>
        </w:rPr>
        <w:t>Buch</w:t>
      </w:r>
      <w:r w:rsidR="00B118C3" w:rsidRPr="003236B5">
        <w:rPr>
          <w:i/>
          <w:color w:val="000000"/>
        </w:rPr>
        <w:t>“</w:t>
      </w:r>
      <w:r w:rsidR="007468F1" w:rsidRPr="003236B5">
        <w:rPr>
          <w:color w:val="000000"/>
        </w:rPr>
        <w:t>. Es besteht eine ungerichtete Assoziation zwischen den beiden Klassen.</w:t>
      </w:r>
    </w:p>
    <w:p w14:paraId="2FA7655E" w14:textId="3601171A" w:rsidR="0022608B" w:rsidRPr="003236B5" w:rsidRDefault="0022608B" w:rsidP="00955FB6">
      <w:pPr>
        <w:pStyle w:val="Listenabsatz"/>
        <w:numPr>
          <w:ilvl w:val="0"/>
          <w:numId w:val="4"/>
        </w:numPr>
        <w:rPr>
          <w:color w:val="000000"/>
        </w:rPr>
      </w:pPr>
      <w:r w:rsidRPr="003236B5">
        <w:rPr>
          <w:color w:val="000000"/>
        </w:rPr>
        <w:t>Wenn an beiden Klassen je eine „</w:t>
      </w:r>
      <w:r w:rsidRPr="003236B5">
        <w:rPr>
          <w:i/>
          <w:color w:val="000000"/>
        </w:rPr>
        <w:t>1</w:t>
      </w:r>
      <w:r w:rsidRPr="003236B5">
        <w:rPr>
          <w:color w:val="000000"/>
        </w:rPr>
        <w:t>“ steht</w:t>
      </w:r>
      <w:r w:rsidR="003452DD" w:rsidRPr="003236B5">
        <w:rPr>
          <w:color w:val="000000"/>
        </w:rPr>
        <w:t>,</w:t>
      </w:r>
      <w:r w:rsidRPr="003236B5">
        <w:rPr>
          <w:color w:val="000000"/>
        </w:rPr>
        <w:t xml:space="preserve"> darf pro </w:t>
      </w:r>
      <w:r w:rsidR="00B118C3" w:rsidRPr="003236B5">
        <w:rPr>
          <w:color w:val="000000"/>
        </w:rPr>
        <w:t>„</w:t>
      </w:r>
      <w:r w:rsidR="00CD6EA9" w:rsidRPr="003236B5">
        <w:rPr>
          <w:i/>
          <w:color w:val="000000"/>
        </w:rPr>
        <w:t>Regal</w:t>
      </w:r>
      <w:r w:rsidR="00B118C3" w:rsidRPr="003236B5">
        <w:rPr>
          <w:i/>
          <w:color w:val="000000"/>
        </w:rPr>
        <w:t>“</w:t>
      </w:r>
      <w:r w:rsidRPr="003236B5">
        <w:rPr>
          <w:color w:val="000000"/>
        </w:rPr>
        <w:t xml:space="preserve"> nur 1 </w:t>
      </w:r>
      <w:r w:rsidR="00B118C3" w:rsidRPr="003236B5">
        <w:rPr>
          <w:color w:val="000000"/>
        </w:rPr>
        <w:t>„</w:t>
      </w:r>
      <w:r w:rsidR="00CD6EA9" w:rsidRPr="003236B5">
        <w:rPr>
          <w:i/>
          <w:color w:val="000000"/>
        </w:rPr>
        <w:t>Buch</w:t>
      </w:r>
      <w:r w:rsidR="00B118C3" w:rsidRPr="003236B5">
        <w:rPr>
          <w:i/>
          <w:color w:val="000000"/>
        </w:rPr>
        <w:t>“</w:t>
      </w:r>
      <w:r w:rsidRPr="003236B5">
        <w:rPr>
          <w:color w:val="000000"/>
        </w:rPr>
        <w:t xml:space="preserve"> </w:t>
      </w:r>
      <w:r w:rsidR="00CD6EA9" w:rsidRPr="003236B5">
        <w:rPr>
          <w:color w:val="000000"/>
        </w:rPr>
        <w:t>enthalten sein</w:t>
      </w:r>
      <w:r w:rsidRPr="003236B5">
        <w:rPr>
          <w:color w:val="000000"/>
        </w:rPr>
        <w:t>. Konkre</w:t>
      </w:r>
      <w:r w:rsidR="00CD6EA9" w:rsidRPr="003236B5">
        <w:rPr>
          <w:color w:val="000000"/>
        </w:rPr>
        <w:t>t würde das bedeuten, dass jedes</w:t>
      </w:r>
      <w:r w:rsidRPr="003236B5">
        <w:rPr>
          <w:color w:val="000000"/>
        </w:rPr>
        <w:t xml:space="preserve"> </w:t>
      </w:r>
      <w:r w:rsidR="00B118C3" w:rsidRPr="003236B5">
        <w:rPr>
          <w:color w:val="000000"/>
        </w:rPr>
        <w:t>„</w:t>
      </w:r>
      <w:r w:rsidR="00CD6EA9" w:rsidRPr="003236B5">
        <w:rPr>
          <w:i/>
          <w:color w:val="000000"/>
        </w:rPr>
        <w:t>Buch</w:t>
      </w:r>
      <w:r w:rsidR="00B118C3" w:rsidRPr="003236B5">
        <w:rPr>
          <w:i/>
          <w:color w:val="000000"/>
        </w:rPr>
        <w:t>“</w:t>
      </w:r>
      <w:r w:rsidRPr="003236B5">
        <w:rPr>
          <w:color w:val="000000"/>
        </w:rPr>
        <w:t xml:space="preserve"> </w:t>
      </w:r>
      <w:r w:rsidR="003452DD" w:rsidRPr="003236B5">
        <w:rPr>
          <w:color w:val="000000"/>
        </w:rPr>
        <w:t xml:space="preserve">in einem eigenen </w:t>
      </w:r>
      <w:r w:rsidR="00B118C3" w:rsidRPr="003236B5">
        <w:rPr>
          <w:i/>
          <w:color w:val="000000"/>
        </w:rPr>
        <w:t>„</w:t>
      </w:r>
      <w:r w:rsidR="003452DD" w:rsidRPr="003236B5">
        <w:rPr>
          <w:i/>
          <w:color w:val="000000"/>
        </w:rPr>
        <w:t>Regal</w:t>
      </w:r>
      <w:r w:rsidR="00B118C3" w:rsidRPr="003236B5">
        <w:rPr>
          <w:i/>
          <w:color w:val="000000"/>
        </w:rPr>
        <w:t>“</w:t>
      </w:r>
      <w:r w:rsidR="003452DD" w:rsidRPr="003236B5">
        <w:rPr>
          <w:color w:val="000000"/>
        </w:rPr>
        <w:t xml:space="preserve"> steht</w:t>
      </w:r>
      <w:r w:rsidRPr="003236B5">
        <w:rPr>
          <w:color w:val="000000"/>
        </w:rPr>
        <w:t>.</w:t>
      </w:r>
      <w:r w:rsidR="00D949B2" w:rsidRPr="003236B5">
        <w:rPr>
          <w:color w:val="000000"/>
        </w:rPr>
        <w:t xml:space="preserve"> Dies wird auch 1:1-Beziehung genannt. </w:t>
      </w:r>
      <w:r w:rsidRPr="003236B5">
        <w:rPr>
          <w:color w:val="000000"/>
        </w:rPr>
        <w:t xml:space="preserve">Wird keine Angabe vorgenommen, ist eine Assoziation immer eine 1:1-Beziehung. </w:t>
      </w:r>
    </w:p>
    <w:p w14:paraId="5A130953" w14:textId="58E97506" w:rsidR="0035450D" w:rsidRPr="003236B5" w:rsidRDefault="0022608B" w:rsidP="00955FB6">
      <w:pPr>
        <w:pStyle w:val="Listenabsatz"/>
        <w:numPr>
          <w:ilvl w:val="0"/>
          <w:numId w:val="4"/>
        </w:numPr>
        <w:rPr>
          <w:color w:val="000000"/>
        </w:rPr>
      </w:pPr>
      <w:r w:rsidRPr="003236B5">
        <w:rPr>
          <w:color w:val="000000"/>
        </w:rPr>
        <w:t xml:space="preserve">In </w:t>
      </w:r>
      <w:r w:rsidR="00586D59" w:rsidRPr="003236B5">
        <w:rPr>
          <w:color w:val="000000"/>
        </w:rPr>
        <w:fldChar w:fldCharType="begin"/>
      </w:r>
      <w:r w:rsidR="00586D59" w:rsidRPr="003236B5">
        <w:rPr>
          <w:color w:val="000000"/>
        </w:rPr>
        <w:instrText xml:space="preserve"> REF _Ref437339184 \h </w:instrText>
      </w:r>
      <w:r w:rsidR="00253D7C" w:rsidRPr="003236B5">
        <w:rPr>
          <w:color w:val="000000"/>
        </w:rPr>
        <w:instrText xml:space="preserve"> \* MERGEFORMAT </w:instrText>
      </w:r>
      <w:r w:rsidR="00586D59" w:rsidRPr="003236B5">
        <w:rPr>
          <w:color w:val="000000"/>
        </w:rPr>
      </w:r>
      <w:r w:rsidR="00586D59" w:rsidRPr="003236B5">
        <w:rPr>
          <w:color w:val="000000"/>
        </w:rPr>
        <w:fldChar w:fldCharType="separate"/>
      </w:r>
      <w:r w:rsidR="00046616" w:rsidRPr="003236B5">
        <w:t xml:space="preserve">Abbildung </w:t>
      </w:r>
      <w:r w:rsidR="00046616">
        <w:rPr>
          <w:noProof/>
        </w:rPr>
        <w:t>9</w:t>
      </w:r>
      <w:r w:rsidR="00586D59" w:rsidRPr="003236B5">
        <w:rPr>
          <w:color w:val="000000"/>
        </w:rPr>
        <w:fldChar w:fldCharType="end"/>
      </w:r>
      <w:r w:rsidR="00586D59" w:rsidRPr="003236B5">
        <w:rPr>
          <w:color w:val="000000"/>
        </w:rPr>
        <w:t xml:space="preserve"> </w:t>
      </w:r>
      <w:r w:rsidRPr="003236B5">
        <w:rPr>
          <w:color w:val="000000"/>
        </w:rPr>
        <w:t xml:space="preserve">steht bei der Klasse </w:t>
      </w:r>
      <w:r w:rsidR="00B118C3" w:rsidRPr="003236B5">
        <w:rPr>
          <w:color w:val="000000"/>
        </w:rPr>
        <w:t>„</w:t>
      </w:r>
      <w:r w:rsidR="00CD6EA9" w:rsidRPr="003236B5">
        <w:rPr>
          <w:i/>
          <w:color w:val="000000"/>
        </w:rPr>
        <w:t>Regal</w:t>
      </w:r>
      <w:r w:rsidR="00B118C3" w:rsidRPr="003236B5">
        <w:rPr>
          <w:i/>
          <w:color w:val="000000"/>
        </w:rPr>
        <w:t>“</w:t>
      </w:r>
      <w:r w:rsidRPr="003236B5">
        <w:rPr>
          <w:color w:val="000000"/>
        </w:rPr>
        <w:t xml:space="preserve"> eine </w:t>
      </w:r>
      <w:r w:rsidRPr="003236B5">
        <w:rPr>
          <w:i/>
          <w:color w:val="000000"/>
        </w:rPr>
        <w:t>„1“</w:t>
      </w:r>
      <w:r w:rsidRPr="003236B5">
        <w:rPr>
          <w:color w:val="000000"/>
        </w:rPr>
        <w:t xml:space="preserve"> und bei der Klasse </w:t>
      </w:r>
      <w:r w:rsidR="00B118C3" w:rsidRPr="003236B5">
        <w:rPr>
          <w:color w:val="000000"/>
        </w:rPr>
        <w:t>„</w:t>
      </w:r>
      <w:r w:rsidR="00CD6EA9" w:rsidRPr="003236B5">
        <w:rPr>
          <w:i/>
          <w:color w:val="000000"/>
        </w:rPr>
        <w:t>Buch</w:t>
      </w:r>
      <w:r w:rsidR="00B118C3" w:rsidRPr="003236B5">
        <w:rPr>
          <w:i/>
          <w:color w:val="000000"/>
        </w:rPr>
        <w:t>“</w:t>
      </w:r>
      <w:r w:rsidRPr="003236B5">
        <w:rPr>
          <w:color w:val="000000"/>
        </w:rPr>
        <w:t xml:space="preserve"> </w:t>
      </w:r>
      <w:r w:rsidRPr="003236B5">
        <w:rPr>
          <w:i/>
          <w:color w:val="000000"/>
        </w:rPr>
        <w:t xml:space="preserve">„0..20“. </w:t>
      </w:r>
      <w:r w:rsidRPr="003236B5">
        <w:rPr>
          <w:color w:val="000000"/>
        </w:rPr>
        <w:t xml:space="preserve">In diesem Fall sind pro </w:t>
      </w:r>
      <w:r w:rsidR="00B118C3" w:rsidRPr="003236B5">
        <w:rPr>
          <w:color w:val="000000"/>
        </w:rPr>
        <w:t>„</w:t>
      </w:r>
      <w:r w:rsidR="00CD6EA9" w:rsidRPr="003236B5">
        <w:rPr>
          <w:i/>
          <w:color w:val="000000"/>
        </w:rPr>
        <w:t>Regal</w:t>
      </w:r>
      <w:r w:rsidR="00B118C3" w:rsidRPr="003236B5">
        <w:rPr>
          <w:i/>
          <w:color w:val="000000"/>
        </w:rPr>
        <w:t>“</w:t>
      </w:r>
      <w:r w:rsidRPr="003236B5">
        <w:rPr>
          <w:color w:val="000000"/>
        </w:rPr>
        <w:t xml:space="preserve"> null bis zwanzig </w:t>
      </w:r>
      <w:r w:rsidR="00B118C3" w:rsidRPr="003236B5">
        <w:rPr>
          <w:color w:val="000000"/>
        </w:rPr>
        <w:t>„</w:t>
      </w:r>
      <w:r w:rsidR="00CD6EA9" w:rsidRPr="003236B5">
        <w:rPr>
          <w:i/>
          <w:color w:val="000000"/>
        </w:rPr>
        <w:t>Büche</w:t>
      </w:r>
      <w:r w:rsidR="00B118C3" w:rsidRPr="003236B5">
        <w:rPr>
          <w:i/>
          <w:color w:val="000000"/>
        </w:rPr>
        <w:t>r“</w:t>
      </w:r>
      <w:r w:rsidRPr="003236B5">
        <w:rPr>
          <w:color w:val="000000"/>
        </w:rPr>
        <w:t xml:space="preserve"> erlaubt. Andererseits ist ein </w:t>
      </w:r>
      <w:r w:rsidR="00B118C3" w:rsidRPr="003236B5">
        <w:rPr>
          <w:color w:val="000000"/>
        </w:rPr>
        <w:t>„</w:t>
      </w:r>
      <w:r w:rsidR="00CD6EA9" w:rsidRPr="003236B5">
        <w:rPr>
          <w:i/>
          <w:color w:val="000000"/>
        </w:rPr>
        <w:t>Buch</w:t>
      </w:r>
      <w:r w:rsidR="00B118C3" w:rsidRPr="003236B5">
        <w:rPr>
          <w:i/>
          <w:color w:val="000000"/>
        </w:rPr>
        <w:t>“</w:t>
      </w:r>
      <w:r w:rsidRPr="003236B5">
        <w:rPr>
          <w:color w:val="000000"/>
        </w:rPr>
        <w:t xml:space="preserve"> jedoch immer nur in genau einem </w:t>
      </w:r>
      <w:r w:rsidR="00B118C3" w:rsidRPr="003236B5">
        <w:rPr>
          <w:color w:val="000000"/>
        </w:rPr>
        <w:t>„</w:t>
      </w:r>
      <w:r w:rsidR="00CD6EA9" w:rsidRPr="003236B5">
        <w:rPr>
          <w:i/>
          <w:color w:val="000000"/>
        </w:rPr>
        <w:t>Regal</w:t>
      </w:r>
      <w:r w:rsidR="00B118C3" w:rsidRPr="003236B5">
        <w:rPr>
          <w:i/>
          <w:color w:val="000000"/>
        </w:rPr>
        <w:t>“</w:t>
      </w:r>
      <w:r w:rsidR="00CD6EA9" w:rsidRPr="003236B5">
        <w:rPr>
          <w:color w:val="000000"/>
        </w:rPr>
        <w:t xml:space="preserve"> enthalten</w:t>
      </w:r>
      <w:r w:rsidRPr="003236B5">
        <w:rPr>
          <w:color w:val="000000"/>
        </w:rPr>
        <w:t>.</w:t>
      </w:r>
      <w:r w:rsidR="00D949B2" w:rsidRPr="003236B5">
        <w:rPr>
          <w:color w:val="000000"/>
        </w:rPr>
        <w:t xml:space="preserve"> Ein Element des </w:t>
      </w:r>
      <w:r w:rsidR="00B118C3" w:rsidRPr="003236B5">
        <w:rPr>
          <w:color w:val="000000"/>
        </w:rPr>
        <w:t>„</w:t>
      </w:r>
      <w:r w:rsidR="00CD6EA9" w:rsidRPr="003236B5">
        <w:rPr>
          <w:i/>
          <w:color w:val="000000"/>
        </w:rPr>
        <w:t>Regals</w:t>
      </w:r>
      <w:r w:rsidR="00B118C3" w:rsidRPr="003236B5">
        <w:rPr>
          <w:i/>
          <w:color w:val="000000"/>
        </w:rPr>
        <w:t>“</w:t>
      </w:r>
      <w:r w:rsidR="00D949B2" w:rsidRPr="003236B5">
        <w:rPr>
          <w:color w:val="000000"/>
        </w:rPr>
        <w:t xml:space="preserve"> steht </w:t>
      </w:r>
      <w:r w:rsidR="00B22E58" w:rsidRPr="003236B5">
        <w:rPr>
          <w:color w:val="000000"/>
        </w:rPr>
        <w:t xml:space="preserve">demnach </w:t>
      </w:r>
      <w:r w:rsidR="00D949B2" w:rsidRPr="003236B5">
        <w:rPr>
          <w:color w:val="000000"/>
        </w:rPr>
        <w:t xml:space="preserve">mit mehreren Elementen der Klasse </w:t>
      </w:r>
      <w:r w:rsidR="00B118C3" w:rsidRPr="003236B5">
        <w:rPr>
          <w:color w:val="000000"/>
        </w:rPr>
        <w:t>„</w:t>
      </w:r>
      <w:r w:rsidR="00CD6EA9" w:rsidRPr="003236B5">
        <w:rPr>
          <w:i/>
          <w:color w:val="000000"/>
        </w:rPr>
        <w:t>Buch</w:t>
      </w:r>
      <w:r w:rsidR="00B118C3" w:rsidRPr="003236B5">
        <w:rPr>
          <w:i/>
          <w:color w:val="000000"/>
        </w:rPr>
        <w:t>“</w:t>
      </w:r>
      <w:r w:rsidR="00D949B2" w:rsidRPr="003236B5">
        <w:rPr>
          <w:color w:val="000000"/>
        </w:rPr>
        <w:t xml:space="preserve"> in Verbindung. Es besteht eine 1:n-Beziehung.</w:t>
      </w:r>
      <w:r w:rsidR="00FA4023" w:rsidRPr="003236B5">
        <w:rPr>
          <w:noProof/>
          <w:lang w:eastAsia="de-DE"/>
        </w:rPr>
        <w:drawing>
          <wp:anchor distT="0" distB="0" distL="114300" distR="114300" simplePos="0" relativeHeight="251665408" behindDoc="0" locked="0" layoutInCell="1" allowOverlap="1" wp14:anchorId="3120B9E7" wp14:editId="48C00701">
            <wp:simplePos x="0" y="0"/>
            <wp:positionH relativeFrom="column">
              <wp:posOffset>459105</wp:posOffset>
            </wp:positionH>
            <wp:positionV relativeFrom="paragraph">
              <wp:posOffset>939165</wp:posOffset>
            </wp:positionV>
            <wp:extent cx="4967605" cy="858520"/>
            <wp:effectExtent l="0" t="0" r="0" b="0"/>
            <wp:wrapTopAndBottom/>
            <wp:docPr id="12" name="Grafik 12" descr="2 Klassen, &quot;Regal&quot; und &quot;Buch&quot;, sind durch eine einfache Linie verbunden. Am Assoziationsende von &quot;Regal&quot; steht unterhalb der Linie eine &quot;1&quot;, am Ende von &quot;Buch&quot; steht unterhalb &quot;0..20&quot;" title="KD: Multiplizität von Assoziation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Multiplicity.emf"/>
                    <pic:cNvPicPr/>
                  </pic:nvPicPr>
                  <pic:blipFill>
                    <a:blip r:embed="rId31">
                      <a:extLst>
                        <a:ext uri="{28A0092B-C50C-407E-A947-70E740481C1C}">
                          <a14:useLocalDpi xmlns:a14="http://schemas.microsoft.com/office/drawing/2010/main" val="0"/>
                        </a:ext>
                      </a:extLst>
                    </a:blip>
                    <a:stretch>
                      <a:fillRect/>
                    </a:stretch>
                  </pic:blipFill>
                  <pic:spPr>
                    <a:xfrm>
                      <a:off x="0" y="0"/>
                      <a:ext cx="4967605" cy="858520"/>
                    </a:xfrm>
                    <a:prstGeom prst="rect">
                      <a:avLst/>
                    </a:prstGeom>
                  </pic:spPr>
                </pic:pic>
              </a:graphicData>
            </a:graphic>
            <wp14:sizeRelH relativeFrom="page">
              <wp14:pctWidth>0</wp14:pctWidth>
            </wp14:sizeRelH>
            <wp14:sizeRelV relativeFrom="page">
              <wp14:pctHeight>0</wp14:pctHeight>
            </wp14:sizeRelV>
          </wp:anchor>
        </w:drawing>
      </w:r>
    </w:p>
    <w:p w14:paraId="517665F2" w14:textId="2D8F1D81" w:rsidR="0035450D" w:rsidRPr="003236B5" w:rsidRDefault="0035450D" w:rsidP="00FA4023">
      <w:pPr>
        <w:pStyle w:val="Beschriftung"/>
        <w:jc w:val="center"/>
        <w:rPr>
          <w:color w:val="000000"/>
        </w:rPr>
      </w:pPr>
      <w:bookmarkStart w:id="50" w:name="_Ref437339184"/>
      <w:bookmarkStart w:id="51" w:name="_Toc461099399"/>
      <w:r w:rsidRPr="003236B5">
        <w:t xml:space="preserve">Abbildung </w:t>
      </w:r>
      <w:fldSimple w:instr=" SEQ Abbildung \* ARABIC ">
        <w:r w:rsidR="00046616">
          <w:rPr>
            <w:noProof/>
          </w:rPr>
          <w:t>9</w:t>
        </w:r>
      </w:fldSimple>
      <w:bookmarkEnd w:id="50"/>
      <w:r w:rsidRPr="003236B5">
        <w:t xml:space="preserve">: </w:t>
      </w:r>
      <w:r w:rsidR="00C30869" w:rsidRPr="003236B5">
        <w:t>1:n-Beziehung</w:t>
      </w:r>
      <w:r w:rsidRPr="003236B5">
        <w:t xml:space="preserve"> zwischen der Klasse </w:t>
      </w:r>
      <w:r w:rsidR="00DF1D1C" w:rsidRPr="003236B5">
        <w:t>„</w:t>
      </w:r>
      <w:r w:rsidRPr="003236B5">
        <w:t>Regal</w:t>
      </w:r>
      <w:r w:rsidR="00DF1D1C" w:rsidRPr="003236B5">
        <w:t>“</w:t>
      </w:r>
      <w:r w:rsidRPr="003236B5">
        <w:t xml:space="preserve"> und der Klasse </w:t>
      </w:r>
      <w:r w:rsidR="00DF1D1C" w:rsidRPr="003236B5">
        <w:t>„</w:t>
      </w:r>
      <w:r w:rsidRPr="003236B5">
        <w:t>Buch</w:t>
      </w:r>
      <w:r w:rsidR="00DF1D1C" w:rsidRPr="003236B5">
        <w:t>“</w:t>
      </w:r>
      <w:bookmarkEnd w:id="51"/>
    </w:p>
    <w:p w14:paraId="2B9007BA" w14:textId="74B32DB6" w:rsidR="0022608B" w:rsidRPr="003236B5" w:rsidRDefault="0022608B" w:rsidP="00955FB6">
      <w:pPr>
        <w:pStyle w:val="Listenabsatz"/>
        <w:numPr>
          <w:ilvl w:val="0"/>
          <w:numId w:val="4"/>
        </w:numPr>
        <w:rPr>
          <w:color w:val="000000"/>
        </w:rPr>
      </w:pPr>
      <w:r w:rsidRPr="003236B5">
        <w:rPr>
          <w:color w:val="000000"/>
        </w:rPr>
        <w:t xml:space="preserve">Würde bei der Klasse </w:t>
      </w:r>
      <w:r w:rsidR="00B118C3" w:rsidRPr="003236B5">
        <w:rPr>
          <w:color w:val="000000"/>
        </w:rPr>
        <w:t>„</w:t>
      </w:r>
      <w:r w:rsidR="00CD6EA9" w:rsidRPr="003236B5">
        <w:rPr>
          <w:i/>
          <w:color w:val="000000"/>
        </w:rPr>
        <w:t>Regal</w:t>
      </w:r>
      <w:r w:rsidR="00B118C3" w:rsidRPr="003236B5">
        <w:rPr>
          <w:i/>
          <w:color w:val="000000"/>
        </w:rPr>
        <w:t>“</w:t>
      </w:r>
      <w:r w:rsidRPr="003236B5">
        <w:rPr>
          <w:color w:val="000000"/>
        </w:rPr>
        <w:t xml:space="preserve"> auch eine </w:t>
      </w:r>
      <w:r w:rsidR="00D5184A" w:rsidRPr="003236B5">
        <w:rPr>
          <w:color w:val="000000"/>
        </w:rPr>
        <w:t>Mengena</w:t>
      </w:r>
      <w:r w:rsidRPr="003236B5">
        <w:rPr>
          <w:color w:val="000000"/>
        </w:rPr>
        <w:t>ngabe</w:t>
      </w:r>
      <w:r w:rsidR="00D5184A" w:rsidRPr="003236B5">
        <w:rPr>
          <w:color w:val="000000"/>
        </w:rPr>
        <w:t xml:space="preserve"> wie beispielsweise</w:t>
      </w:r>
      <w:r w:rsidRPr="003236B5">
        <w:rPr>
          <w:color w:val="000000"/>
        </w:rPr>
        <w:t xml:space="preserve"> </w:t>
      </w:r>
      <w:r w:rsidRPr="003236B5">
        <w:rPr>
          <w:i/>
          <w:color w:val="000000"/>
        </w:rPr>
        <w:t>„1..5“</w:t>
      </w:r>
      <w:r w:rsidRPr="003236B5">
        <w:rPr>
          <w:color w:val="000000"/>
        </w:rPr>
        <w:t xml:space="preserve"> stehen</w:t>
      </w:r>
      <w:r w:rsidR="00D5184A" w:rsidRPr="003236B5">
        <w:rPr>
          <w:color w:val="000000"/>
        </w:rPr>
        <w:t>,</w:t>
      </w:r>
      <w:r w:rsidRPr="003236B5">
        <w:rPr>
          <w:color w:val="000000"/>
        </w:rPr>
        <w:t xml:space="preserve"> </w:t>
      </w:r>
      <w:r w:rsidR="00B22E58" w:rsidRPr="003236B5">
        <w:rPr>
          <w:color w:val="000000"/>
        </w:rPr>
        <w:t>bedeutet dies</w:t>
      </w:r>
      <w:r w:rsidRPr="003236B5">
        <w:rPr>
          <w:color w:val="000000"/>
        </w:rPr>
        <w:t xml:space="preserve">, dass ein </w:t>
      </w:r>
      <w:r w:rsidR="00B118C3" w:rsidRPr="003236B5">
        <w:rPr>
          <w:color w:val="000000"/>
        </w:rPr>
        <w:t>„</w:t>
      </w:r>
      <w:r w:rsidR="00D5184A" w:rsidRPr="003236B5">
        <w:rPr>
          <w:i/>
          <w:color w:val="000000"/>
        </w:rPr>
        <w:t>Buch</w:t>
      </w:r>
      <w:r w:rsidR="00B118C3" w:rsidRPr="003236B5">
        <w:rPr>
          <w:i/>
          <w:color w:val="000000"/>
        </w:rPr>
        <w:t>“</w:t>
      </w:r>
      <w:r w:rsidRPr="003236B5">
        <w:rPr>
          <w:color w:val="000000"/>
        </w:rPr>
        <w:t xml:space="preserve"> zugleich in einem bis fünf </w:t>
      </w:r>
      <w:r w:rsidR="00B118C3" w:rsidRPr="003236B5">
        <w:rPr>
          <w:color w:val="000000"/>
        </w:rPr>
        <w:t>„</w:t>
      </w:r>
      <w:r w:rsidR="00D5184A" w:rsidRPr="003236B5">
        <w:rPr>
          <w:i/>
          <w:color w:val="000000"/>
        </w:rPr>
        <w:t>Regalen</w:t>
      </w:r>
      <w:r w:rsidR="00B118C3" w:rsidRPr="003236B5">
        <w:rPr>
          <w:i/>
          <w:color w:val="000000"/>
        </w:rPr>
        <w:t>“</w:t>
      </w:r>
      <w:r w:rsidRPr="003236B5">
        <w:rPr>
          <w:color w:val="000000"/>
        </w:rPr>
        <w:t xml:space="preserve"> </w:t>
      </w:r>
      <w:r w:rsidR="00D5184A" w:rsidRPr="003236B5">
        <w:rPr>
          <w:color w:val="000000"/>
        </w:rPr>
        <w:t>stehen</w:t>
      </w:r>
      <w:r w:rsidRPr="003236B5">
        <w:rPr>
          <w:color w:val="000000"/>
        </w:rPr>
        <w:t xml:space="preserve"> k</w:t>
      </w:r>
      <w:r w:rsidR="00D5184A" w:rsidRPr="003236B5">
        <w:rPr>
          <w:color w:val="000000"/>
        </w:rPr>
        <w:t>önnte</w:t>
      </w:r>
      <w:r w:rsidRPr="003236B5">
        <w:rPr>
          <w:color w:val="000000"/>
        </w:rPr>
        <w:t>.</w:t>
      </w:r>
      <w:r w:rsidR="00D949B2" w:rsidRPr="003236B5">
        <w:rPr>
          <w:color w:val="000000"/>
        </w:rPr>
        <w:t xml:space="preserve"> Es würde eine n:m-Beziehung bestehen.</w:t>
      </w:r>
      <w:r w:rsidR="00467742" w:rsidRPr="003236B5">
        <w:rPr>
          <w:color w:val="000000"/>
        </w:rPr>
        <w:t xml:space="preserve"> </w:t>
      </w:r>
      <w:r w:rsidR="00E13155">
        <w:rPr>
          <w:color w:val="000000"/>
        </w:rPr>
        <w:t>Für das aktuelle</w:t>
      </w:r>
      <w:r w:rsidR="00467742" w:rsidRPr="003236B5">
        <w:rPr>
          <w:color w:val="000000"/>
        </w:rPr>
        <w:t xml:space="preserve"> Szenario </w:t>
      </w:r>
      <w:r w:rsidR="00E13155">
        <w:rPr>
          <w:color w:val="000000"/>
        </w:rPr>
        <w:t>gibt es</w:t>
      </w:r>
      <w:r w:rsidR="00467742" w:rsidRPr="003236B5">
        <w:rPr>
          <w:color w:val="000000"/>
        </w:rPr>
        <w:t xml:space="preserve"> jedoch </w:t>
      </w:r>
      <w:r w:rsidR="00E13155">
        <w:rPr>
          <w:color w:val="000000"/>
        </w:rPr>
        <w:t>keine sinnvolle Abbildung dieser Beziehung in</w:t>
      </w:r>
      <w:r w:rsidR="00467742" w:rsidRPr="003236B5">
        <w:rPr>
          <w:color w:val="000000"/>
        </w:rPr>
        <w:t xml:space="preserve"> der Realität.</w:t>
      </w:r>
    </w:p>
    <w:p w14:paraId="192D7F0A" w14:textId="067D70B5" w:rsidR="007468F1" w:rsidRPr="003236B5" w:rsidRDefault="0022608B" w:rsidP="00955FB6">
      <w:pPr>
        <w:pStyle w:val="Listenabsatz"/>
        <w:numPr>
          <w:ilvl w:val="0"/>
          <w:numId w:val="4"/>
        </w:numPr>
        <w:rPr>
          <w:color w:val="000000"/>
        </w:rPr>
      </w:pPr>
      <w:r w:rsidRPr="003236B5">
        <w:rPr>
          <w:color w:val="000000"/>
        </w:rPr>
        <w:t>Durch einen Stern (</w:t>
      </w:r>
      <w:r w:rsidRPr="003236B5">
        <w:rPr>
          <w:i/>
          <w:color w:val="000000"/>
        </w:rPr>
        <w:t>*</w:t>
      </w:r>
      <w:r w:rsidRPr="003236B5">
        <w:rPr>
          <w:color w:val="000000"/>
        </w:rPr>
        <w:t xml:space="preserve">) kann ausgedrückt werden, dass keine Obergrenze festgelegt ist und </w:t>
      </w:r>
      <w:r w:rsidR="00C924A7" w:rsidRPr="003236B5">
        <w:rPr>
          <w:color w:val="000000"/>
        </w:rPr>
        <w:t xml:space="preserve">beliebig </w:t>
      </w:r>
      <w:r w:rsidRPr="003236B5">
        <w:rPr>
          <w:color w:val="000000"/>
        </w:rPr>
        <w:t xml:space="preserve"> viele Elemente beteiligt sein können. Wäre an der Klasse </w:t>
      </w:r>
      <w:r w:rsidR="00B118C3" w:rsidRPr="003236B5">
        <w:rPr>
          <w:color w:val="000000"/>
        </w:rPr>
        <w:t>„</w:t>
      </w:r>
      <w:r w:rsidR="00D5184A" w:rsidRPr="003236B5">
        <w:rPr>
          <w:i/>
          <w:color w:val="000000"/>
        </w:rPr>
        <w:t>Buch</w:t>
      </w:r>
      <w:r w:rsidR="00B118C3" w:rsidRPr="003236B5">
        <w:rPr>
          <w:i/>
          <w:color w:val="000000"/>
        </w:rPr>
        <w:t>“</w:t>
      </w:r>
      <w:r w:rsidRPr="003236B5">
        <w:rPr>
          <w:color w:val="000000"/>
        </w:rPr>
        <w:t xml:space="preserve"> </w:t>
      </w:r>
      <w:r w:rsidR="00C924A7" w:rsidRPr="003236B5">
        <w:rPr>
          <w:color w:val="000000"/>
        </w:rPr>
        <w:t>entsprechend</w:t>
      </w:r>
      <w:r w:rsidRPr="003236B5">
        <w:rPr>
          <w:color w:val="000000"/>
        </w:rPr>
        <w:t xml:space="preserve"> </w:t>
      </w:r>
      <w:r w:rsidR="004D29C8" w:rsidRPr="003236B5">
        <w:rPr>
          <w:i/>
          <w:color w:val="000000"/>
        </w:rPr>
        <w:t>„0..*“</w:t>
      </w:r>
      <w:r w:rsidR="004D29C8" w:rsidRPr="003236B5">
        <w:rPr>
          <w:color w:val="000000"/>
        </w:rPr>
        <w:t xml:space="preserve"> angegeben, würden beliebig viele </w:t>
      </w:r>
      <w:r w:rsidR="00B118C3" w:rsidRPr="003236B5">
        <w:rPr>
          <w:i/>
          <w:color w:val="000000"/>
        </w:rPr>
        <w:t>„</w:t>
      </w:r>
      <w:r w:rsidR="00D5184A" w:rsidRPr="003236B5">
        <w:rPr>
          <w:i/>
          <w:color w:val="000000"/>
        </w:rPr>
        <w:t>Bücher</w:t>
      </w:r>
      <w:r w:rsidR="00B118C3" w:rsidRPr="003236B5">
        <w:rPr>
          <w:i/>
          <w:color w:val="000000"/>
        </w:rPr>
        <w:t>“</w:t>
      </w:r>
      <w:r w:rsidR="00D5184A" w:rsidRPr="003236B5">
        <w:rPr>
          <w:color w:val="000000"/>
        </w:rPr>
        <w:t xml:space="preserve"> in ein</w:t>
      </w:r>
      <w:r w:rsidR="004D29C8" w:rsidRPr="003236B5">
        <w:rPr>
          <w:color w:val="000000"/>
        </w:rPr>
        <w:t xml:space="preserve"> </w:t>
      </w:r>
      <w:r w:rsidR="00B118C3" w:rsidRPr="003236B5">
        <w:rPr>
          <w:color w:val="000000"/>
        </w:rPr>
        <w:t>„</w:t>
      </w:r>
      <w:r w:rsidR="00D5184A" w:rsidRPr="003236B5">
        <w:rPr>
          <w:i/>
          <w:color w:val="000000"/>
        </w:rPr>
        <w:t>Regal</w:t>
      </w:r>
      <w:r w:rsidR="00B118C3" w:rsidRPr="003236B5">
        <w:rPr>
          <w:i/>
          <w:color w:val="000000"/>
        </w:rPr>
        <w:t>“</w:t>
      </w:r>
      <w:r w:rsidR="004D29C8" w:rsidRPr="003236B5">
        <w:rPr>
          <w:color w:val="000000"/>
        </w:rPr>
        <w:t xml:space="preserve"> passen. Die Angabe </w:t>
      </w:r>
      <w:r w:rsidR="004D29C8" w:rsidRPr="003236B5">
        <w:rPr>
          <w:i/>
          <w:color w:val="000000"/>
        </w:rPr>
        <w:t>„0..*“</w:t>
      </w:r>
      <w:r w:rsidR="004D29C8" w:rsidRPr="003236B5">
        <w:rPr>
          <w:color w:val="000000"/>
        </w:rPr>
        <w:t xml:space="preserve"> kann vereinfacht nur durch einen Stern ausgedrückt werden.</w:t>
      </w:r>
    </w:p>
    <w:p w14:paraId="2C04F3C4" w14:textId="20D2AF5E" w:rsidR="00F6415C" w:rsidRPr="003236B5" w:rsidRDefault="006E045A" w:rsidP="00955FB6">
      <w:pPr>
        <w:pStyle w:val="Listenabsatz"/>
        <w:numPr>
          <w:ilvl w:val="0"/>
          <w:numId w:val="4"/>
        </w:numPr>
        <w:rPr>
          <w:color w:val="000000"/>
        </w:rPr>
      </w:pPr>
      <w:r w:rsidRPr="003236B5">
        <w:rPr>
          <w:lang w:eastAsia="de-DE"/>
        </w:rPr>
        <w:t>Eine weitere</w:t>
      </w:r>
      <w:r w:rsidR="00B22E58" w:rsidRPr="003236B5">
        <w:rPr>
          <w:lang w:eastAsia="de-DE"/>
        </w:rPr>
        <w:t>,</w:t>
      </w:r>
      <w:r w:rsidRPr="003236B5">
        <w:rPr>
          <w:lang w:eastAsia="de-DE"/>
        </w:rPr>
        <w:t xml:space="preserve"> häufig vorkommende</w:t>
      </w:r>
      <w:r w:rsidR="00B22E58" w:rsidRPr="003236B5">
        <w:rPr>
          <w:lang w:eastAsia="de-DE"/>
        </w:rPr>
        <w:t>,</w:t>
      </w:r>
      <w:r w:rsidRPr="003236B5">
        <w:rPr>
          <w:lang w:eastAsia="de-DE"/>
        </w:rPr>
        <w:t xml:space="preserve"> Kombination ist </w:t>
      </w:r>
      <w:r w:rsidR="004D29C8" w:rsidRPr="003236B5">
        <w:rPr>
          <w:i/>
          <w:lang w:eastAsia="de-DE"/>
        </w:rPr>
        <w:t>„</w:t>
      </w:r>
      <w:r w:rsidRPr="003236B5">
        <w:rPr>
          <w:i/>
          <w:lang w:eastAsia="de-DE"/>
        </w:rPr>
        <w:t>0..1</w:t>
      </w:r>
      <w:r w:rsidR="004D29C8" w:rsidRPr="003236B5">
        <w:rPr>
          <w:i/>
          <w:lang w:eastAsia="de-DE"/>
        </w:rPr>
        <w:t>“</w:t>
      </w:r>
      <w:r w:rsidRPr="003236B5">
        <w:rPr>
          <w:i/>
          <w:lang w:eastAsia="de-DE"/>
        </w:rPr>
        <w:t>.</w:t>
      </w:r>
      <w:r w:rsidRPr="003236B5">
        <w:rPr>
          <w:lang w:eastAsia="de-DE"/>
        </w:rPr>
        <w:t xml:space="preserve"> Dies bedeutet, dass ein Element mit einem anderen verbunden sein kann, aber nicht muss. </w:t>
      </w:r>
      <w:r w:rsidR="004D29C8" w:rsidRPr="003236B5">
        <w:rPr>
          <w:lang w:eastAsia="de-DE"/>
        </w:rPr>
        <w:t xml:space="preserve">Wäre dies an der Klasse </w:t>
      </w:r>
      <w:r w:rsidR="00B118C3" w:rsidRPr="003236B5">
        <w:rPr>
          <w:lang w:eastAsia="de-DE"/>
        </w:rPr>
        <w:t>„</w:t>
      </w:r>
      <w:r w:rsidR="00D5184A" w:rsidRPr="003236B5">
        <w:rPr>
          <w:i/>
          <w:lang w:eastAsia="de-DE"/>
        </w:rPr>
        <w:t>Buch</w:t>
      </w:r>
      <w:r w:rsidR="00B118C3" w:rsidRPr="003236B5">
        <w:rPr>
          <w:i/>
          <w:lang w:eastAsia="de-DE"/>
        </w:rPr>
        <w:t>“</w:t>
      </w:r>
      <w:r w:rsidR="004D29C8" w:rsidRPr="003236B5">
        <w:rPr>
          <w:lang w:eastAsia="de-DE"/>
        </w:rPr>
        <w:t xml:space="preserve"> beschrieben</w:t>
      </w:r>
      <w:r w:rsidR="009E0D32" w:rsidRPr="003236B5">
        <w:rPr>
          <w:lang w:eastAsia="de-DE"/>
        </w:rPr>
        <w:t>,</w:t>
      </w:r>
      <w:r w:rsidR="004D29C8" w:rsidRPr="003236B5">
        <w:rPr>
          <w:lang w:eastAsia="de-DE"/>
        </w:rPr>
        <w:t xml:space="preserve"> würde das bedeuten, dass in einem </w:t>
      </w:r>
      <w:r w:rsidR="00B118C3" w:rsidRPr="003236B5">
        <w:rPr>
          <w:lang w:eastAsia="de-DE"/>
        </w:rPr>
        <w:t>„</w:t>
      </w:r>
      <w:r w:rsidR="00D5184A" w:rsidRPr="003236B5">
        <w:rPr>
          <w:i/>
          <w:lang w:eastAsia="de-DE"/>
        </w:rPr>
        <w:t>Regal</w:t>
      </w:r>
      <w:r w:rsidR="00B118C3" w:rsidRPr="003236B5">
        <w:rPr>
          <w:i/>
          <w:lang w:eastAsia="de-DE"/>
        </w:rPr>
        <w:t>“</w:t>
      </w:r>
      <w:r w:rsidR="004D29C8" w:rsidRPr="003236B5">
        <w:rPr>
          <w:lang w:eastAsia="de-DE"/>
        </w:rPr>
        <w:t xml:space="preserve"> entweder kein oder genau 1 </w:t>
      </w:r>
      <w:r w:rsidR="00B118C3" w:rsidRPr="003236B5">
        <w:rPr>
          <w:lang w:eastAsia="de-DE"/>
        </w:rPr>
        <w:t>„</w:t>
      </w:r>
      <w:r w:rsidR="00D5184A" w:rsidRPr="003236B5">
        <w:rPr>
          <w:i/>
          <w:lang w:eastAsia="de-DE"/>
        </w:rPr>
        <w:t>Buch</w:t>
      </w:r>
      <w:r w:rsidR="00B118C3" w:rsidRPr="003236B5">
        <w:rPr>
          <w:i/>
          <w:lang w:eastAsia="de-DE"/>
        </w:rPr>
        <w:t>“</w:t>
      </w:r>
      <w:r w:rsidR="004D29C8" w:rsidRPr="003236B5">
        <w:rPr>
          <w:lang w:eastAsia="de-DE"/>
        </w:rPr>
        <w:t xml:space="preserve"> </w:t>
      </w:r>
      <w:r w:rsidR="00D5184A" w:rsidRPr="003236B5">
        <w:rPr>
          <w:lang w:eastAsia="de-DE"/>
        </w:rPr>
        <w:t>stehen würde.</w:t>
      </w:r>
    </w:p>
    <w:p w14:paraId="7B33F6B5" w14:textId="10541F31" w:rsidR="004D29C8" w:rsidRPr="003236B5" w:rsidRDefault="004D29C8" w:rsidP="004D29C8">
      <w:pPr>
        <w:pStyle w:val="berschrift3"/>
      </w:pPr>
      <w:bookmarkStart w:id="52" w:name="_Toc460499860"/>
      <w:bookmarkStart w:id="53" w:name="_Toc461099237"/>
      <w:r w:rsidRPr="003236B5">
        <w:t>Vererbung</w:t>
      </w:r>
      <w:bookmarkEnd w:id="52"/>
      <w:bookmarkEnd w:id="53"/>
    </w:p>
    <w:p w14:paraId="7DEA123B" w14:textId="3A206353" w:rsidR="00821911" w:rsidRPr="003236B5" w:rsidRDefault="0093630F" w:rsidP="00A46576">
      <w:pPr>
        <w:rPr>
          <w:color w:val="000000"/>
        </w:rPr>
      </w:pPr>
      <w:r w:rsidRPr="003236B5">
        <w:rPr>
          <w:color w:val="000000"/>
        </w:rPr>
        <w:t>Bei der Vererbung oder Generalisierung erbt (übernimmt) eine Klasse Attribute und Methoden einer anderen Klasse</w:t>
      </w:r>
      <w:r w:rsidR="00EB42F5" w:rsidRPr="003236B5">
        <w:rPr>
          <w:color w:val="000000"/>
        </w:rPr>
        <w:t>,</w:t>
      </w:r>
      <w:r w:rsidRPr="003236B5">
        <w:rPr>
          <w:color w:val="000000"/>
        </w:rPr>
        <w:t xml:space="preserve"> falls diese nicht </w:t>
      </w:r>
      <w:r w:rsidR="006678A3">
        <w:rPr>
          <w:color w:val="000000"/>
        </w:rPr>
        <w:t xml:space="preserve">explizit </w:t>
      </w:r>
      <w:r w:rsidRPr="003236B5">
        <w:rPr>
          <w:color w:val="000000"/>
        </w:rPr>
        <w:t xml:space="preserve">als privat deklariert </w:t>
      </w:r>
      <w:r w:rsidR="006678A3">
        <w:rPr>
          <w:color w:val="000000"/>
        </w:rPr>
        <w:t>und damit nicht vererbbar sind</w:t>
      </w:r>
      <w:r w:rsidRPr="003236B5">
        <w:rPr>
          <w:color w:val="000000"/>
        </w:rPr>
        <w:t>. Die Klasse</w:t>
      </w:r>
      <w:r w:rsidR="00576EE3">
        <w:rPr>
          <w:color w:val="000000"/>
        </w:rPr>
        <w:t>,</w:t>
      </w:r>
      <w:r w:rsidRPr="003236B5">
        <w:rPr>
          <w:color w:val="000000"/>
        </w:rPr>
        <w:t xml:space="preserve"> </w:t>
      </w:r>
      <w:r w:rsidR="00463FAA" w:rsidRPr="003236B5">
        <w:rPr>
          <w:color w:val="000000"/>
        </w:rPr>
        <w:t>welche</w:t>
      </w:r>
      <w:r w:rsidRPr="003236B5">
        <w:rPr>
          <w:color w:val="000000"/>
        </w:rPr>
        <w:t xml:space="preserve"> erbt</w:t>
      </w:r>
      <w:r w:rsidR="00576EE3">
        <w:rPr>
          <w:color w:val="000000"/>
        </w:rPr>
        <w:t>,</w:t>
      </w:r>
      <w:r w:rsidRPr="003236B5">
        <w:rPr>
          <w:color w:val="000000"/>
        </w:rPr>
        <w:t xml:space="preserve"> wird dabei als Unterklasse bezeichnet, diejenige von welcher geerbt wird als Oberklasse. Die visuelle Darstellung ist</w:t>
      </w:r>
      <w:r w:rsidR="00C924A7" w:rsidRPr="003236B5">
        <w:rPr>
          <w:color w:val="000000"/>
        </w:rPr>
        <w:t xml:space="preserve"> in</w:t>
      </w:r>
      <w:r w:rsidRPr="003236B5">
        <w:rPr>
          <w:color w:val="000000"/>
        </w:rPr>
        <w:t xml:space="preserve"> </w:t>
      </w:r>
      <w:r w:rsidR="00586D59" w:rsidRPr="003236B5">
        <w:rPr>
          <w:color w:val="000000"/>
        </w:rPr>
        <w:fldChar w:fldCharType="begin"/>
      </w:r>
      <w:r w:rsidR="00586D59" w:rsidRPr="003236B5">
        <w:rPr>
          <w:color w:val="000000"/>
        </w:rPr>
        <w:instrText xml:space="preserve"> REF _Ref437339208 \h </w:instrText>
      </w:r>
      <w:r w:rsidR="00253D7C" w:rsidRPr="003236B5">
        <w:rPr>
          <w:color w:val="000000"/>
        </w:rPr>
        <w:instrText xml:space="preserve"> \* MERGEFORMAT </w:instrText>
      </w:r>
      <w:r w:rsidR="00586D59" w:rsidRPr="003236B5">
        <w:rPr>
          <w:color w:val="000000"/>
        </w:rPr>
      </w:r>
      <w:r w:rsidR="00586D59" w:rsidRPr="003236B5">
        <w:rPr>
          <w:color w:val="000000"/>
        </w:rPr>
        <w:fldChar w:fldCharType="separate"/>
      </w:r>
      <w:r w:rsidR="00046616" w:rsidRPr="003236B5">
        <w:t xml:space="preserve">Abbildung </w:t>
      </w:r>
      <w:r w:rsidR="00046616">
        <w:rPr>
          <w:noProof/>
        </w:rPr>
        <w:t>10</w:t>
      </w:r>
      <w:r w:rsidR="00586D59" w:rsidRPr="003236B5">
        <w:rPr>
          <w:color w:val="000000"/>
        </w:rPr>
        <w:fldChar w:fldCharType="end"/>
      </w:r>
      <w:r w:rsidR="00586D59" w:rsidRPr="003236B5">
        <w:rPr>
          <w:color w:val="000000"/>
        </w:rPr>
        <w:t xml:space="preserve"> </w:t>
      </w:r>
      <w:r w:rsidRPr="003236B5">
        <w:rPr>
          <w:color w:val="000000"/>
        </w:rPr>
        <w:t>gegeben. Eine Vererbung wird dabei als Linie zwischen den beteiligten Klassen repräsentiert mit einem nicht gefüllten Dreieck</w:t>
      </w:r>
      <w:r w:rsidR="00463FAA" w:rsidRPr="003236B5">
        <w:rPr>
          <w:color w:val="000000"/>
        </w:rPr>
        <w:t xml:space="preserve"> als Pfeilende</w:t>
      </w:r>
      <w:r w:rsidRPr="003236B5">
        <w:rPr>
          <w:color w:val="000000"/>
        </w:rPr>
        <w:t xml:space="preserve"> am Ende der Oberklasse. Es ist sowohl möglich</w:t>
      </w:r>
      <w:r w:rsidR="007C09F5" w:rsidRPr="003236B5">
        <w:rPr>
          <w:color w:val="000000"/>
        </w:rPr>
        <w:t>,</w:t>
      </w:r>
      <w:r w:rsidRPr="003236B5">
        <w:rPr>
          <w:color w:val="000000"/>
        </w:rPr>
        <w:t xml:space="preserve"> das</w:t>
      </w:r>
      <w:r w:rsidR="00477A0A" w:rsidRPr="003236B5">
        <w:rPr>
          <w:color w:val="000000"/>
        </w:rPr>
        <w:t>s</w:t>
      </w:r>
      <w:r w:rsidRPr="003236B5">
        <w:rPr>
          <w:color w:val="000000"/>
        </w:rPr>
        <w:t xml:space="preserve"> eine Unterklasse von mehreren Oberklassen erbt</w:t>
      </w:r>
      <w:r w:rsidR="00C924A7" w:rsidRPr="003236B5">
        <w:rPr>
          <w:color w:val="000000"/>
        </w:rPr>
        <w:t>,</w:t>
      </w:r>
      <w:r w:rsidRPr="003236B5">
        <w:rPr>
          <w:color w:val="000000"/>
        </w:rPr>
        <w:t xml:space="preserve"> als auch</w:t>
      </w:r>
      <w:r w:rsidR="00950FEF" w:rsidRPr="003236B5">
        <w:rPr>
          <w:color w:val="000000"/>
        </w:rPr>
        <w:t>,</w:t>
      </w:r>
      <w:r w:rsidRPr="003236B5">
        <w:rPr>
          <w:color w:val="000000"/>
        </w:rPr>
        <w:t xml:space="preserve"> das</w:t>
      </w:r>
      <w:r w:rsidR="00477A0A" w:rsidRPr="003236B5">
        <w:rPr>
          <w:color w:val="000000"/>
        </w:rPr>
        <w:t>s</w:t>
      </w:r>
      <w:r w:rsidRPr="003236B5">
        <w:rPr>
          <w:color w:val="000000"/>
        </w:rPr>
        <w:t xml:space="preserve"> mehrere Unterklasse</w:t>
      </w:r>
      <w:r w:rsidR="00477A0A" w:rsidRPr="003236B5">
        <w:rPr>
          <w:color w:val="000000"/>
        </w:rPr>
        <w:t>n</w:t>
      </w:r>
      <w:r w:rsidRPr="003236B5">
        <w:rPr>
          <w:color w:val="000000"/>
        </w:rPr>
        <w:t xml:space="preserve"> von der gleichen Oberklasse erben. Die Unterklasse kann zusätzliche Attribute oder Methoden enthalten, welche unabhängig von der Oberklasse sind.</w:t>
      </w:r>
      <w:r w:rsidR="00A46576" w:rsidRPr="003236B5">
        <w:rPr>
          <w:color w:val="000000"/>
        </w:rPr>
        <w:t xml:space="preserve"> Im Beispiel ist die Oberklasse die Klasse </w:t>
      </w:r>
      <w:r w:rsidR="00B118C3" w:rsidRPr="003236B5">
        <w:rPr>
          <w:color w:val="000000"/>
        </w:rPr>
        <w:t>„</w:t>
      </w:r>
      <w:r w:rsidR="00A46576" w:rsidRPr="003236B5">
        <w:rPr>
          <w:i/>
          <w:color w:val="000000"/>
        </w:rPr>
        <w:t>Mitarbeiter</w:t>
      </w:r>
      <w:r w:rsidR="00B118C3" w:rsidRPr="003236B5">
        <w:rPr>
          <w:i/>
          <w:color w:val="000000"/>
        </w:rPr>
        <w:t>“</w:t>
      </w:r>
      <w:r w:rsidR="00EB42F5" w:rsidRPr="003236B5">
        <w:rPr>
          <w:color w:val="000000"/>
        </w:rPr>
        <w:t>. Von dieser Klasse</w:t>
      </w:r>
      <w:r w:rsidR="00A46576" w:rsidRPr="003236B5">
        <w:rPr>
          <w:color w:val="000000"/>
        </w:rPr>
        <w:t xml:space="preserve"> erben die beiden Klassen </w:t>
      </w:r>
      <w:r w:rsidR="00B118C3" w:rsidRPr="003236B5">
        <w:rPr>
          <w:color w:val="000000"/>
        </w:rPr>
        <w:t>„</w:t>
      </w:r>
      <w:r w:rsidR="00CF1A40" w:rsidRPr="003236B5">
        <w:rPr>
          <w:i/>
          <w:color w:val="000000"/>
        </w:rPr>
        <w:t>Verkäufer</w:t>
      </w:r>
      <w:r w:rsidR="00B118C3" w:rsidRPr="003236B5">
        <w:rPr>
          <w:i/>
          <w:color w:val="000000"/>
        </w:rPr>
        <w:t>“</w:t>
      </w:r>
      <w:r w:rsidR="00A46576" w:rsidRPr="003236B5">
        <w:rPr>
          <w:color w:val="000000"/>
        </w:rPr>
        <w:t xml:space="preserve"> und </w:t>
      </w:r>
      <w:r w:rsidR="00B118C3" w:rsidRPr="003236B5">
        <w:rPr>
          <w:color w:val="000000"/>
        </w:rPr>
        <w:t>„</w:t>
      </w:r>
      <w:r w:rsidR="00CF1A40" w:rsidRPr="003236B5">
        <w:rPr>
          <w:i/>
          <w:color w:val="000000"/>
        </w:rPr>
        <w:t>Abteilungsleiter</w:t>
      </w:r>
      <w:r w:rsidR="00B118C3" w:rsidRPr="003236B5">
        <w:rPr>
          <w:i/>
          <w:color w:val="000000"/>
        </w:rPr>
        <w:t>“</w:t>
      </w:r>
      <w:r w:rsidR="00A46576" w:rsidRPr="003236B5">
        <w:rPr>
          <w:color w:val="000000"/>
        </w:rPr>
        <w:t xml:space="preserve">. Offensichtlich sind diese beiden jeweils </w:t>
      </w:r>
      <w:r w:rsidR="00B118C3" w:rsidRPr="003236B5">
        <w:rPr>
          <w:color w:val="000000"/>
        </w:rPr>
        <w:t>„</w:t>
      </w:r>
      <w:r w:rsidR="00A46576" w:rsidRPr="003236B5">
        <w:rPr>
          <w:i/>
          <w:color w:val="000000"/>
        </w:rPr>
        <w:t>Mitarbeiter</w:t>
      </w:r>
      <w:r w:rsidR="00B118C3" w:rsidRPr="003236B5">
        <w:rPr>
          <w:i/>
          <w:color w:val="000000"/>
        </w:rPr>
        <w:t>“</w:t>
      </w:r>
      <w:r w:rsidR="00A46576" w:rsidRPr="003236B5">
        <w:rPr>
          <w:color w:val="000000"/>
        </w:rPr>
        <w:t xml:space="preserve"> i</w:t>
      </w:r>
      <w:r w:rsidR="006A4E17" w:rsidRPr="003236B5">
        <w:rPr>
          <w:color w:val="000000"/>
        </w:rPr>
        <w:t>n einer</w:t>
      </w:r>
      <w:r w:rsidR="00A46576" w:rsidRPr="003236B5">
        <w:rPr>
          <w:color w:val="000000"/>
        </w:rPr>
        <w:t xml:space="preserve"> </w:t>
      </w:r>
      <w:r w:rsidR="00540734" w:rsidRPr="003236B5">
        <w:rPr>
          <w:color w:val="000000"/>
        </w:rPr>
        <w:t>Buchhandlung</w:t>
      </w:r>
      <w:r w:rsidR="00A46576" w:rsidRPr="003236B5">
        <w:rPr>
          <w:color w:val="000000"/>
        </w:rPr>
        <w:t xml:space="preserve"> und haben in dieser </w:t>
      </w:r>
      <w:r w:rsidR="005A1C90">
        <w:rPr>
          <w:color w:val="000000"/>
        </w:rPr>
        <w:t>Position</w:t>
      </w:r>
      <w:r w:rsidR="00A46576" w:rsidRPr="003236B5">
        <w:rPr>
          <w:color w:val="000000"/>
        </w:rPr>
        <w:t xml:space="preserve"> ähnliche </w:t>
      </w:r>
      <w:r w:rsidR="005A1C90">
        <w:rPr>
          <w:color w:val="000000"/>
        </w:rPr>
        <w:t>Eigenschaften</w:t>
      </w:r>
      <w:r w:rsidR="00A46576" w:rsidRPr="003236B5">
        <w:rPr>
          <w:color w:val="000000"/>
        </w:rPr>
        <w:t xml:space="preserve">. Die konkreten Ausprägungen sind jedoch verschieden, da ein </w:t>
      </w:r>
      <w:r w:rsidR="00B118C3" w:rsidRPr="003236B5">
        <w:rPr>
          <w:color w:val="000000"/>
        </w:rPr>
        <w:t>„</w:t>
      </w:r>
      <w:r w:rsidR="00CF1A40" w:rsidRPr="003236B5">
        <w:rPr>
          <w:i/>
          <w:color w:val="000000"/>
        </w:rPr>
        <w:t>Abteilungsleiter</w:t>
      </w:r>
      <w:r w:rsidR="00B118C3" w:rsidRPr="003236B5">
        <w:rPr>
          <w:i/>
          <w:color w:val="000000"/>
        </w:rPr>
        <w:t>“</w:t>
      </w:r>
      <w:r w:rsidR="00CF1A40" w:rsidRPr="003236B5">
        <w:rPr>
          <w:color w:val="000000"/>
        </w:rPr>
        <w:t xml:space="preserve"> noch weitere Aufgabenbereiche hat als ein normaler </w:t>
      </w:r>
      <w:r w:rsidR="00B118C3" w:rsidRPr="003236B5">
        <w:rPr>
          <w:color w:val="000000"/>
        </w:rPr>
        <w:t>„</w:t>
      </w:r>
      <w:r w:rsidR="00CF1A40" w:rsidRPr="003236B5">
        <w:rPr>
          <w:i/>
          <w:color w:val="000000"/>
        </w:rPr>
        <w:t>Verkäufer</w:t>
      </w:r>
      <w:r w:rsidR="00B118C3" w:rsidRPr="003236B5">
        <w:rPr>
          <w:i/>
          <w:color w:val="000000"/>
        </w:rPr>
        <w:t>“</w:t>
      </w:r>
      <w:r w:rsidR="00CF1A40" w:rsidRPr="003236B5">
        <w:rPr>
          <w:color w:val="000000"/>
        </w:rPr>
        <w:t>.</w:t>
      </w:r>
      <w:r w:rsidR="00A46576" w:rsidRPr="003236B5">
        <w:rPr>
          <w:color w:val="000000"/>
        </w:rPr>
        <w:t xml:space="preserve"> </w:t>
      </w:r>
    </w:p>
    <w:p w14:paraId="223331BD" w14:textId="5E5F3112" w:rsidR="0035450D" w:rsidRPr="003236B5" w:rsidRDefault="00FA4023" w:rsidP="008F7B65">
      <w:pPr>
        <w:keepNext/>
        <w:jc w:val="center"/>
      </w:pPr>
      <w:r w:rsidRPr="003236B5">
        <w:rPr>
          <w:noProof/>
          <w:lang w:eastAsia="de-DE"/>
        </w:rPr>
        <w:lastRenderedPageBreak/>
        <w:drawing>
          <wp:inline distT="0" distB="0" distL="0" distR="0" wp14:anchorId="04EA6DD6" wp14:editId="16BDDF00">
            <wp:extent cx="3170318" cy="1845301"/>
            <wp:effectExtent l="0" t="0" r="0" b="0"/>
            <wp:docPr id="13" name="Grafik 13" descr="3 Klassen. Die Klasse &quot;Mitarbeiter&quot; ist oberhalb der beiden Klassen &quot;Verkäufer&quot; und &quot;Abteilungsleiter&quot;, welche nebeneinander stehen, positioniert. Von &quot;Mitarbeiter&quot; geht je eine Linie zu &quot;Verkäufer&quot; und zu &quot;Abteilungsleiter&quot;. An beiden Linienenden ist bei &quot;Mitarbeiter&quot; ein weißes Dreieck mit Spitze in Richtung &quot;Mitarbeiter&quot;." title="KD: Vererbung von Klass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verebung.emf"/>
                    <pic:cNvPicPr/>
                  </pic:nvPicPr>
                  <pic:blipFill>
                    <a:blip r:embed="rId32">
                      <a:extLst>
                        <a:ext uri="{28A0092B-C50C-407E-A947-70E740481C1C}">
                          <a14:useLocalDpi xmlns:a14="http://schemas.microsoft.com/office/drawing/2010/main" val="0"/>
                        </a:ext>
                      </a:extLst>
                    </a:blip>
                    <a:stretch>
                      <a:fillRect/>
                    </a:stretch>
                  </pic:blipFill>
                  <pic:spPr>
                    <a:xfrm>
                      <a:off x="0" y="0"/>
                      <a:ext cx="3170318" cy="1845301"/>
                    </a:xfrm>
                    <a:prstGeom prst="rect">
                      <a:avLst/>
                    </a:prstGeom>
                  </pic:spPr>
                </pic:pic>
              </a:graphicData>
            </a:graphic>
          </wp:inline>
        </w:drawing>
      </w:r>
    </w:p>
    <w:p w14:paraId="68692B3D" w14:textId="356EE120" w:rsidR="0035450D" w:rsidRPr="003236B5" w:rsidRDefault="0035450D" w:rsidP="0035450D">
      <w:pPr>
        <w:pStyle w:val="Beschriftung"/>
        <w:jc w:val="center"/>
        <w:rPr>
          <w:color w:val="000000"/>
        </w:rPr>
      </w:pPr>
      <w:bookmarkStart w:id="54" w:name="_Ref437339208"/>
      <w:bookmarkStart w:id="55" w:name="_Toc461099400"/>
      <w:r w:rsidRPr="003236B5">
        <w:t xml:space="preserve">Abbildung </w:t>
      </w:r>
      <w:fldSimple w:instr=" SEQ Abbildung \* ARABIC ">
        <w:r w:rsidR="00046616">
          <w:rPr>
            <w:noProof/>
          </w:rPr>
          <w:t>10</w:t>
        </w:r>
      </w:fldSimple>
      <w:bookmarkEnd w:id="54"/>
      <w:r w:rsidRPr="003236B5">
        <w:t xml:space="preserve">: </w:t>
      </w:r>
      <w:r w:rsidR="00B07A73" w:rsidRPr="003236B5">
        <w:t>Vererbung</w:t>
      </w:r>
      <w:r w:rsidRPr="003236B5">
        <w:t xml:space="preserve"> zwischen der Klasse </w:t>
      </w:r>
      <w:r w:rsidR="00DF1D1C" w:rsidRPr="003236B5">
        <w:t>„</w:t>
      </w:r>
      <w:r w:rsidRPr="003236B5">
        <w:t>Mitarbeiter</w:t>
      </w:r>
      <w:r w:rsidR="00DF1D1C" w:rsidRPr="003236B5">
        <w:t>“</w:t>
      </w:r>
      <w:r w:rsidRPr="003236B5">
        <w:t xml:space="preserve"> und den Klassen </w:t>
      </w:r>
      <w:r w:rsidR="00DF1D1C" w:rsidRPr="003236B5">
        <w:t>„</w:t>
      </w:r>
      <w:r w:rsidRPr="003236B5">
        <w:t>Verkäufer</w:t>
      </w:r>
      <w:r w:rsidR="00DF1D1C" w:rsidRPr="003236B5">
        <w:t>“</w:t>
      </w:r>
      <w:r w:rsidRPr="003236B5">
        <w:t xml:space="preserve"> und </w:t>
      </w:r>
      <w:r w:rsidR="00DF1D1C" w:rsidRPr="003236B5">
        <w:t>„</w:t>
      </w:r>
      <w:r w:rsidRPr="003236B5">
        <w:t>Abteilungsleiter</w:t>
      </w:r>
      <w:r w:rsidR="00DF1D1C" w:rsidRPr="003236B5">
        <w:t>“</w:t>
      </w:r>
      <w:bookmarkEnd w:id="55"/>
    </w:p>
    <w:p w14:paraId="2BC15125" w14:textId="5DE38BE7" w:rsidR="0093630F" w:rsidRPr="003236B5" w:rsidRDefault="006E7047" w:rsidP="0093630F">
      <w:pPr>
        <w:pStyle w:val="berschrift3"/>
      </w:pPr>
      <w:bookmarkStart w:id="56" w:name="_Toc460499861"/>
      <w:bookmarkStart w:id="57" w:name="_Toc461099238"/>
      <w:r w:rsidRPr="003236B5">
        <w:t xml:space="preserve">Beispiel eines </w:t>
      </w:r>
      <w:r w:rsidR="00A46576" w:rsidRPr="003236B5">
        <w:t>Klassendiagramm</w:t>
      </w:r>
      <w:r w:rsidR="00916D86" w:rsidRPr="003236B5">
        <w:t>s für eine N</w:t>
      </w:r>
      <w:r w:rsidRPr="003236B5">
        <w:t>avigation</w:t>
      </w:r>
      <w:r w:rsidR="00916D86" w:rsidRPr="003236B5">
        <w:t>s-App</w:t>
      </w:r>
      <w:bookmarkEnd w:id="56"/>
      <w:bookmarkEnd w:id="57"/>
      <w:r w:rsidR="0093630F" w:rsidRPr="003236B5">
        <w:t xml:space="preserve"> </w:t>
      </w:r>
    </w:p>
    <w:p w14:paraId="0678DA70" w14:textId="5C522711" w:rsidR="009E54BA" w:rsidRPr="003236B5" w:rsidRDefault="0093630F" w:rsidP="009E54BA">
      <w:pPr>
        <w:rPr>
          <w:color w:val="000000"/>
        </w:rPr>
      </w:pPr>
      <w:r w:rsidRPr="003236B5">
        <w:rPr>
          <w:color w:val="000000"/>
        </w:rPr>
        <w:t xml:space="preserve">Das Beispiel der Fußgängernavigation in </w:t>
      </w:r>
      <w:r w:rsidR="00BB55E2" w:rsidRPr="003236B5">
        <w:rPr>
          <w:color w:val="800000"/>
        </w:rPr>
        <w:fldChar w:fldCharType="begin"/>
      </w:r>
      <w:r w:rsidR="00BB55E2" w:rsidRPr="003236B5">
        <w:rPr>
          <w:color w:val="000000"/>
        </w:rPr>
        <w:instrText xml:space="preserve"> REF _Ref437339219 \h </w:instrText>
      </w:r>
      <w:r w:rsidR="00253D7C" w:rsidRPr="003236B5">
        <w:rPr>
          <w:color w:val="800000"/>
        </w:rPr>
        <w:instrText xml:space="preserve"> \* MERGEFORMAT </w:instrText>
      </w:r>
      <w:r w:rsidR="00BB55E2" w:rsidRPr="003236B5">
        <w:rPr>
          <w:color w:val="800000"/>
        </w:rPr>
      </w:r>
      <w:r w:rsidR="00BB55E2" w:rsidRPr="003236B5">
        <w:rPr>
          <w:color w:val="800000"/>
        </w:rPr>
        <w:fldChar w:fldCharType="separate"/>
      </w:r>
      <w:r w:rsidR="00046616" w:rsidRPr="003236B5">
        <w:t xml:space="preserve">Abbildung </w:t>
      </w:r>
      <w:r w:rsidR="00046616">
        <w:rPr>
          <w:noProof/>
        </w:rPr>
        <w:t>11</w:t>
      </w:r>
      <w:r w:rsidR="00BB55E2" w:rsidRPr="003236B5">
        <w:rPr>
          <w:color w:val="800000"/>
        </w:rPr>
        <w:fldChar w:fldCharType="end"/>
      </w:r>
      <w:r w:rsidR="00BB55E2" w:rsidRPr="003236B5">
        <w:rPr>
          <w:color w:val="800000"/>
        </w:rPr>
        <w:t xml:space="preserve"> </w:t>
      </w:r>
      <w:r w:rsidR="00952497" w:rsidRPr="003236B5">
        <w:t>stellt die</w:t>
      </w:r>
      <w:r w:rsidR="00231386" w:rsidRPr="003236B5">
        <w:t xml:space="preserve"> benötigten Komponenten zur</w:t>
      </w:r>
      <w:r w:rsidR="00952497" w:rsidRPr="003236B5">
        <w:t xml:space="preserve"> Berechnung</w:t>
      </w:r>
      <w:r w:rsidR="00231386" w:rsidRPr="003236B5">
        <w:t xml:space="preserve"> </w:t>
      </w:r>
      <w:r w:rsidR="00952497" w:rsidRPr="003236B5">
        <w:t>eine</w:t>
      </w:r>
      <w:r w:rsidR="00231386" w:rsidRPr="003236B5">
        <w:t>r</w:t>
      </w:r>
      <w:r w:rsidR="00952497" w:rsidRPr="003236B5">
        <w:t xml:space="preserve"> Route durch </w:t>
      </w:r>
      <w:r w:rsidR="00761EDA" w:rsidRPr="003236B5">
        <w:t xml:space="preserve">ein </w:t>
      </w:r>
      <w:r w:rsidR="00952497" w:rsidRPr="003236B5">
        <w:t>Navigationsgerät dar</w:t>
      </w:r>
      <w:r w:rsidR="00231386" w:rsidRPr="003236B5">
        <w:t>.</w:t>
      </w:r>
      <w:r w:rsidR="00952497" w:rsidRPr="003236B5">
        <w:t xml:space="preserve"> </w:t>
      </w:r>
      <w:r w:rsidR="00231386" w:rsidRPr="003236B5">
        <w:t xml:space="preserve">Es </w:t>
      </w:r>
      <w:r w:rsidR="0007181F" w:rsidRPr="003236B5">
        <w:rPr>
          <w:color w:val="000000"/>
        </w:rPr>
        <w:t xml:space="preserve">enthält drei Klassen: </w:t>
      </w:r>
      <w:r w:rsidR="00B118C3" w:rsidRPr="003236B5">
        <w:rPr>
          <w:color w:val="000000"/>
        </w:rPr>
        <w:t>„</w:t>
      </w:r>
      <w:r w:rsidR="0007181F" w:rsidRPr="003236B5">
        <w:rPr>
          <w:i/>
          <w:color w:val="000000"/>
        </w:rPr>
        <w:t>NaviGe</w:t>
      </w:r>
      <w:r w:rsidRPr="003236B5">
        <w:rPr>
          <w:i/>
          <w:color w:val="000000"/>
        </w:rPr>
        <w:t>rät</w:t>
      </w:r>
      <w:r w:rsidR="00B118C3" w:rsidRPr="003236B5">
        <w:rPr>
          <w:i/>
          <w:color w:val="000000"/>
        </w:rPr>
        <w:t>“</w:t>
      </w:r>
      <w:r w:rsidRPr="003236B5">
        <w:rPr>
          <w:color w:val="000000"/>
        </w:rPr>
        <w:t xml:space="preserve">, </w:t>
      </w:r>
      <w:r w:rsidR="00B118C3" w:rsidRPr="003236B5">
        <w:rPr>
          <w:color w:val="000000"/>
        </w:rPr>
        <w:t>„</w:t>
      </w:r>
      <w:r w:rsidRPr="003236B5">
        <w:rPr>
          <w:i/>
          <w:color w:val="000000"/>
        </w:rPr>
        <w:t>Route</w:t>
      </w:r>
      <w:r w:rsidR="00B118C3" w:rsidRPr="003236B5">
        <w:rPr>
          <w:i/>
          <w:color w:val="000000"/>
        </w:rPr>
        <w:t>“</w:t>
      </w:r>
      <w:r w:rsidRPr="003236B5">
        <w:rPr>
          <w:color w:val="000000"/>
        </w:rPr>
        <w:t xml:space="preserve"> und </w:t>
      </w:r>
      <w:r w:rsidR="00B118C3" w:rsidRPr="003236B5">
        <w:rPr>
          <w:color w:val="000000"/>
        </w:rPr>
        <w:t>„</w:t>
      </w:r>
      <w:r w:rsidRPr="003236B5">
        <w:rPr>
          <w:i/>
          <w:color w:val="000000"/>
        </w:rPr>
        <w:t>Routenabschnitt</w:t>
      </w:r>
      <w:r w:rsidR="00B118C3" w:rsidRPr="003236B5">
        <w:rPr>
          <w:i/>
          <w:color w:val="000000"/>
        </w:rPr>
        <w:t>“</w:t>
      </w:r>
      <w:r w:rsidRPr="003236B5">
        <w:rPr>
          <w:color w:val="000000"/>
        </w:rPr>
        <w:t xml:space="preserve">. Die Klassen sind linear verbunden. Das Navigationsgerät (Klasse </w:t>
      </w:r>
      <w:r w:rsidR="00B118C3" w:rsidRPr="003236B5">
        <w:rPr>
          <w:color w:val="000000"/>
        </w:rPr>
        <w:t>„</w:t>
      </w:r>
      <w:r w:rsidRPr="003236B5">
        <w:rPr>
          <w:i/>
          <w:color w:val="000000"/>
        </w:rPr>
        <w:t>NaviGerät</w:t>
      </w:r>
      <w:r w:rsidR="00B118C3" w:rsidRPr="003236B5">
        <w:rPr>
          <w:i/>
          <w:color w:val="000000"/>
        </w:rPr>
        <w:t>“</w:t>
      </w:r>
      <w:r w:rsidRPr="003236B5">
        <w:rPr>
          <w:color w:val="000000"/>
        </w:rPr>
        <w:t xml:space="preserve">) ist mithilfe einer n:n Assoziation mit der Klasse </w:t>
      </w:r>
      <w:r w:rsidR="00B118C3" w:rsidRPr="003236B5">
        <w:rPr>
          <w:color w:val="000000"/>
        </w:rPr>
        <w:t>„</w:t>
      </w:r>
      <w:r w:rsidRPr="003236B5">
        <w:rPr>
          <w:i/>
          <w:color w:val="000000"/>
        </w:rPr>
        <w:t>Route</w:t>
      </w:r>
      <w:r w:rsidR="00B118C3" w:rsidRPr="003236B5">
        <w:rPr>
          <w:i/>
          <w:color w:val="000000"/>
        </w:rPr>
        <w:t>“</w:t>
      </w:r>
      <w:r w:rsidRPr="003236B5">
        <w:rPr>
          <w:color w:val="000000"/>
        </w:rPr>
        <w:t xml:space="preserve"> verbunden</w:t>
      </w:r>
      <w:r w:rsidR="00231386" w:rsidRPr="003236B5">
        <w:rPr>
          <w:color w:val="000000"/>
        </w:rPr>
        <w:t>, d.h. an beiden Enden ist jeweils ein Stern</w:t>
      </w:r>
      <w:r w:rsidRPr="003236B5">
        <w:rPr>
          <w:color w:val="000000"/>
        </w:rPr>
        <w:t xml:space="preserve">. Die Assoziation ist mit </w:t>
      </w:r>
      <w:r w:rsidR="00393404" w:rsidRPr="003236B5">
        <w:rPr>
          <w:color w:val="000000"/>
        </w:rPr>
        <w:t>„</w:t>
      </w:r>
      <w:r w:rsidRPr="003236B5">
        <w:rPr>
          <w:i/>
          <w:color w:val="000000"/>
        </w:rPr>
        <w:t>berechnet</w:t>
      </w:r>
      <w:r w:rsidR="00393404" w:rsidRPr="003236B5">
        <w:rPr>
          <w:color w:val="000000"/>
        </w:rPr>
        <w:t>“</w:t>
      </w:r>
      <w:r w:rsidRPr="003236B5">
        <w:rPr>
          <w:color w:val="000000"/>
        </w:rPr>
        <w:t xml:space="preserve"> beschriftet. Die Klasse </w:t>
      </w:r>
      <w:r w:rsidR="00B118C3" w:rsidRPr="003236B5">
        <w:rPr>
          <w:color w:val="000000"/>
        </w:rPr>
        <w:t>„</w:t>
      </w:r>
      <w:r w:rsidRPr="003236B5">
        <w:rPr>
          <w:i/>
          <w:color w:val="000000"/>
        </w:rPr>
        <w:t>Route</w:t>
      </w:r>
      <w:r w:rsidR="00B118C3" w:rsidRPr="003236B5">
        <w:rPr>
          <w:i/>
          <w:color w:val="000000"/>
        </w:rPr>
        <w:t>“</w:t>
      </w:r>
      <w:r w:rsidRPr="003236B5">
        <w:rPr>
          <w:color w:val="000000"/>
        </w:rPr>
        <w:t xml:space="preserve"> enthält zwei Attribute: Die </w:t>
      </w:r>
      <w:r w:rsidR="00B118C3" w:rsidRPr="003236B5">
        <w:rPr>
          <w:color w:val="000000"/>
        </w:rPr>
        <w:t>„</w:t>
      </w:r>
      <w:r w:rsidRPr="003236B5">
        <w:rPr>
          <w:i/>
          <w:color w:val="000000"/>
        </w:rPr>
        <w:t>Länge</w:t>
      </w:r>
      <w:r w:rsidR="00B118C3" w:rsidRPr="003236B5">
        <w:rPr>
          <w:i/>
          <w:color w:val="000000"/>
        </w:rPr>
        <w:t>“</w:t>
      </w:r>
      <w:r w:rsidRPr="003236B5">
        <w:rPr>
          <w:color w:val="000000"/>
        </w:rPr>
        <w:t xml:space="preserve"> der Route und die geschätzte </w:t>
      </w:r>
      <w:r w:rsidR="00B118C3" w:rsidRPr="003236B5">
        <w:rPr>
          <w:color w:val="000000"/>
        </w:rPr>
        <w:t>„</w:t>
      </w:r>
      <w:r w:rsidRPr="003236B5">
        <w:rPr>
          <w:i/>
          <w:color w:val="000000"/>
        </w:rPr>
        <w:t>Dauer</w:t>
      </w:r>
      <w:r w:rsidR="00B118C3" w:rsidRPr="003236B5">
        <w:rPr>
          <w:i/>
          <w:color w:val="000000"/>
        </w:rPr>
        <w:t>“</w:t>
      </w:r>
      <w:r w:rsidRPr="003236B5">
        <w:rPr>
          <w:color w:val="000000"/>
        </w:rPr>
        <w:t xml:space="preserve"> für diese. Beide Attribute haben den Typ </w:t>
      </w:r>
      <w:r w:rsidR="00B118C3" w:rsidRPr="003236B5">
        <w:rPr>
          <w:color w:val="000000"/>
        </w:rPr>
        <w:t>„</w:t>
      </w:r>
      <w:r w:rsidRPr="003236B5">
        <w:rPr>
          <w:i/>
          <w:color w:val="000000"/>
        </w:rPr>
        <w:t>Double</w:t>
      </w:r>
      <w:r w:rsidR="00B118C3" w:rsidRPr="003236B5">
        <w:rPr>
          <w:i/>
          <w:color w:val="000000"/>
        </w:rPr>
        <w:t>“</w:t>
      </w:r>
      <w:r w:rsidRPr="003236B5">
        <w:rPr>
          <w:color w:val="000000"/>
        </w:rPr>
        <w:t xml:space="preserve">. Die </w:t>
      </w:r>
      <w:r w:rsidR="00B118C3" w:rsidRPr="003236B5">
        <w:rPr>
          <w:color w:val="000000"/>
        </w:rPr>
        <w:t>„</w:t>
      </w:r>
      <w:r w:rsidRPr="003236B5">
        <w:rPr>
          <w:i/>
          <w:color w:val="000000"/>
        </w:rPr>
        <w:t>Route</w:t>
      </w:r>
      <w:r w:rsidR="00B118C3" w:rsidRPr="003236B5">
        <w:rPr>
          <w:i/>
          <w:color w:val="000000"/>
        </w:rPr>
        <w:t>“</w:t>
      </w:r>
      <w:r w:rsidRPr="003236B5">
        <w:rPr>
          <w:color w:val="000000"/>
        </w:rPr>
        <w:t xml:space="preserve"> ist wiederum mittels einer Komposition mit der Klasse </w:t>
      </w:r>
      <w:r w:rsidR="00B118C3" w:rsidRPr="003236B5">
        <w:rPr>
          <w:color w:val="000000"/>
        </w:rPr>
        <w:t>„</w:t>
      </w:r>
      <w:r w:rsidRPr="003236B5">
        <w:rPr>
          <w:i/>
          <w:color w:val="000000"/>
        </w:rPr>
        <w:t>Routenabschnitt</w:t>
      </w:r>
      <w:r w:rsidR="00B118C3" w:rsidRPr="003236B5">
        <w:rPr>
          <w:i/>
          <w:color w:val="000000"/>
        </w:rPr>
        <w:t>“</w:t>
      </w:r>
      <w:r w:rsidRPr="003236B5">
        <w:rPr>
          <w:color w:val="000000"/>
        </w:rPr>
        <w:t xml:space="preserve"> verbunden. </w:t>
      </w:r>
      <w:r w:rsidR="00B24B8B" w:rsidRPr="003236B5">
        <w:rPr>
          <w:color w:val="000000"/>
        </w:rPr>
        <w:t xml:space="preserve">Eine </w:t>
      </w:r>
      <w:r w:rsidR="00B118C3" w:rsidRPr="003236B5">
        <w:rPr>
          <w:i/>
          <w:color w:val="000000"/>
        </w:rPr>
        <w:t>„</w:t>
      </w:r>
      <w:r w:rsidR="00B24B8B" w:rsidRPr="003236B5">
        <w:rPr>
          <w:i/>
          <w:color w:val="000000"/>
        </w:rPr>
        <w:t>Route</w:t>
      </w:r>
      <w:r w:rsidR="00B118C3" w:rsidRPr="003236B5">
        <w:rPr>
          <w:i/>
          <w:color w:val="000000"/>
        </w:rPr>
        <w:t>“</w:t>
      </w:r>
      <w:r w:rsidR="00B24B8B" w:rsidRPr="003236B5">
        <w:rPr>
          <w:color w:val="000000"/>
        </w:rPr>
        <w:t xml:space="preserve"> kann beliebig viele </w:t>
      </w:r>
      <w:r w:rsidR="00B118C3" w:rsidRPr="003236B5">
        <w:rPr>
          <w:color w:val="000000"/>
        </w:rPr>
        <w:t>„</w:t>
      </w:r>
      <w:r w:rsidR="00B24B8B" w:rsidRPr="003236B5">
        <w:rPr>
          <w:i/>
          <w:color w:val="000000"/>
        </w:rPr>
        <w:t>Routenabschnitte</w:t>
      </w:r>
      <w:r w:rsidR="00B118C3" w:rsidRPr="003236B5">
        <w:rPr>
          <w:i/>
          <w:color w:val="000000"/>
        </w:rPr>
        <w:t>“</w:t>
      </w:r>
      <w:r w:rsidR="00B24B8B" w:rsidRPr="003236B5">
        <w:rPr>
          <w:color w:val="000000"/>
        </w:rPr>
        <w:t xml:space="preserve"> enthalten</w:t>
      </w:r>
      <w:r w:rsidR="00136AB7" w:rsidRPr="003236B5">
        <w:rPr>
          <w:color w:val="000000"/>
        </w:rPr>
        <w:t xml:space="preserve"> (Multiplizität „*“ am </w:t>
      </w:r>
      <w:r w:rsidR="00B118C3" w:rsidRPr="003236B5">
        <w:rPr>
          <w:i/>
          <w:color w:val="000000"/>
        </w:rPr>
        <w:t>„</w:t>
      </w:r>
      <w:r w:rsidR="00136AB7" w:rsidRPr="003236B5">
        <w:rPr>
          <w:i/>
          <w:color w:val="000000"/>
        </w:rPr>
        <w:t>Routenabschnitt</w:t>
      </w:r>
      <w:r w:rsidR="00B118C3" w:rsidRPr="003236B5">
        <w:rPr>
          <w:i/>
          <w:color w:val="000000"/>
        </w:rPr>
        <w:t>“</w:t>
      </w:r>
      <w:r w:rsidR="00136AB7" w:rsidRPr="003236B5">
        <w:rPr>
          <w:color w:val="000000"/>
        </w:rPr>
        <w:t>)</w:t>
      </w:r>
      <w:r w:rsidR="00B24B8B" w:rsidRPr="003236B5">
        <w:rPr>
          <w:color w:val="000000"/>
        </w:rPr>
        <w:t xml:space="preserve">. </w:t>
      </w:r>
      <w:r w:rsidRPr="003236B5">
        <w:rPr>
          <w:color w:val="000000"/>
        </w:rPr>
        <w:t xml:space="preserve">Existiert die </w:t>
      </w:r>
      <w:r w:rsidR="00B118C3" w:rsidRPr="003236B5">
        <w:rPr>
          <w:color w:val="000000"/>
        </w:rPr>
        <w:t>„</w:t>
      </w:r>
      <w:r w:rsidRPr="003236B5">
        <w:rPr>
          <w:i/>
          <w:color w:val="000000"/>
        </w:rPr>
        <w:t>Route</w:t>
      </w:r>
      <w:r w:rsidR="00B118C3" w:rsidRPr="003236B5">
        <w:rPr>
          <w:i/>
          <w:color w:val="000000"/>
        </w:rPr>
        <w:t>“</w:t>
      </w:r>
      <w:r w:rsidRPr="003236B5">
        <w:rPr>
          <w:color w:val="000000"/>
        </w:rPr>
        <w:t xml:space="preserve"> nicht mehr, dann hören auch </w:t>
      </w:r>
      <w:r w:rsidR="00B118C3" w:rsidRPr="003236B5">
        <w:rPr>
          <w:color w:val="000000"/>
        </w:rPr>
        <w:t>„</w:t>
      </w:r>
      <w:r w:rsidRPr="003236B5">
        <w:rPr>
          <w:i/>
          <w:color w:val="000000"/>
        </w:rPr>
        <w:t>Routenabschnitte</w:t>
      </w:r>
      <w:r w:rsidR="00B118C3" w:rsidRPr="003236B5">
        <w:rPr>
          <w:i/>
          <w:color w:val="000000"/>
        </w:rPr>
        <w:t>“</w:t>
      </w:r>
      <w:r w:rsidRPr="003236B5">
        <w:rPr>
          <w:color w:val="000000"/>
        </w:rPr>
        <w:t xml:space="preserve"> auf zu existieren. Die Klasse </w:t>
      </w:r>
      <w:r w:rsidR="00B118C3" w:rsidRPr="003236B5">
        <w:rPr>
          <w:color w:val="000000"/>
        </w:rPr>
        <w:t>„</w:t>
      </w:r>
      <w:r w:rsidRPr="003236B5">
        <w:rPr>
          <w:i/>
          <w:color w:val="000000"/>
        </w:rPr>
        <w:t>Routenabschnitt</w:t>
      </w:r>
      <w:r w:rsidR="00B118C3" w:rsidRPr="003236B5">
        <w:rPr>
          <w:i/>
          <w:color w:val="000000"/>
        </w:rPr>
        <w:t>“</w:t>
      </w:r>
      <w:r w:rsidR="00231386" w:rsidRPr="003236B5">
        <w:rPr>
          <w:color w:val="000000"/>
        </w:rPr>
        <w:t xml:space="preserve"> enthält drei Attribute:</w:t>
      </w:r>
      <w:r w:rsidRPr="003236B5">
        <w:rPr>
          <w:color w:val="000000"/>
        </w:rPr>
        <w:t xml:space="preserve"> </w:t>
      </w:r>
      <w:r w:rsidR="00B118C3" w:rsidRPr="003236B5">
        <w:rPr>
          <w:color w:val="000000"/>
        </w:rPr>
        <w:t>„</w:t>
      </w:r>
      <w:r w:rsidR="00313EC1">
        <w:rPr>
          <w:i/>
          <w:color w:val="000000"/>
        </w:rPr>
        <w:t>Straßenname</w:t>
      </w:r>
      <w:r w:rsidR="00DA3C7F">
        <w:rPr>
          <w:i/>
          <w:color w:val="000000"/>
        </w:rPr>
        <w:t>:String</w:t>
      </w:r>
      <w:r w:rsidR="00B118C3" w:rsidRPr="003236B5">
        <w:rPr>
          <w:i/>
          <w:color w:val="000000"/>
        </w:rPr>
        <w:t>“</w:t>
      </w:r>
      <w:r w:rsidR="00DA3C7F">
        <w:rPr>
          <w:color w:val="000000"/>
        </w:rPr>
        <w:t>,</w:t>
      </w:r>
      <w:r w:rsidRPr="003236B5">
        <w:rPr>
          <w:color w:val="000000"/>
        </w:rPr>
        <w:t xml:space="preserve"> </w:t>
      </w:r>
      <w:r w:rsidR="00B118C3" w:rsidRPr="003236B5">
        <w:rPr>
          <w:color w:val="000000"/>
        </w:rPr>
        <w:t>„</w:t>
      </w:r>
      <w:r w:rsidRPr="003236B5">
        <w:rPr>
          <w:i/>
          <w:color w:val="000000"/>
        </w:rPr>
        <w:t>Anfangspunkt</w:t>
      </w:r>
      <w:r w:rsidR="00DA3C7F">
        <w:rPr>
          <w:i/>
          <w:color w:val="000000"/>
        </w:rPr>
        <w:t>:Position</w:t>
      </w:r>
      <w:r w:rsidR="00B118C3" w:rsidRPr="003236B5">
        <w:rPr>
          <w:i/>
          <w:color w:val="000000"/>
        </w:rPr>
        <w:t>“</w:t>
      </w:r>
      <w:r w:rsidRPr="003236B5">
        <w:rPr>
          <w:color w:val="000000"/>
        </w:rPr>
        <w:t xml:space="preserve"> und </w:t>
      </w:r>
      <w:r w:rsidR="00B118C3" w:rsidRPr="003236B5">
        <w:rPr>
          <w:color w:val="000000"/>
        </w:rPr>
        <w:t>„</w:t>
      </w:r>
      <w:r w:rsidRPr="003236B5">
        <w:rPr>
          <w:i/>
          <w:color w:val="000000"/>
        </w:rPr>
        <w:t>Endpunkt</w:t>
      </w:r>
      <w:r w:rsidR="00DA3C7F">
        <w:rPr>
          <w:i/>
          <w:color w:val="000000"/>
        </w:rPr>
        <w:t>:Position</w:t>
      </w:r>
      <w:r w:rsidR="00B118C3" w:rsidRPr="003236B5">
        <w:rPr>
          <w:i/>
          <w:color w:val="000000"/>
        </w:rPr>
        <w:t>“</w:t>
      </w:r>
      <w:r w:rsidR="00313EC1">
        <w:rPr>
          <w:color w:val="000000"/>
        </w:rPr>
        <w:t>.</w:t>
      </w:r>
    </w:p>
    <w:p w14:paraId="20A1C198" w14:textId="0E549D7D" w:rsidR="0035450D" w:rsidRPr="003236B5" w:rsidRDefault="00FA4023" w:rsidP="0035450D">
      <w:pPr>
        <w:keepNext/>
        <w:jc w:val="center"/>
      </w:pPr>
      <w:r w:rsidRPr="003236B5">
        <w:rPr>
          <w:noProof/>
          <w:lang w:eastAsia="de-DE"/>
        </w:rPr>
        <w:drawing>
          <wp:inline distT="0" distB="0" distL="0" distR="0" wp14:anchorId="5F2A7D47" wp14:editId="0D20BEF2">
            <wp:extent cx="5760296" cy="3266440"/>
            <wp:effectExtent l="0" t="0" r="0" b="0"/>
            <wp:docPr id="14" name="Grafik 14" descr="3 Klassen sind linear verbunden.&#10;&quot;NaviGerät&quot; hat eine ungerichtete Verbindung mit Namen „berechnet“ zu &quot;Route&quot; mit jeweils Stern als Multiplizität an beiden Verbindungsenden. &quot;Route&quot; zu &quot;Routenabschnitt ist mittels einer Komposition mit Stern als Multiplizität bei „Routenabschnitt“. Sonst gibt es keine Verbindungen.&#10;Die Klassen „Route“ und „Routenabschnitt“ haben Attribute. „Route“: „Länge: Double“ und „Dauer: Double“. „Routenabschnitt“ besitzt „Straßenname: String“, „Anfangspunkt: Position“ und „Endpunkt: Position“" title="KD: Navigationsbeispi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Navibsp.emf"/>
                    <pic:cNvPicPr/>
                  </pic:nvPicPr>
                  <pic:blipFill>
                    <a:blip r:embed="rId33">
                      <a:extLst>
                        <a:ext uri="{28A0092B-C50C-407E-A947-70E740481C1C}">
                          <a14:useLocalDpi xmlns:a14="http://schemas.microsoft.com/office/drawing/2010/main" val="0"/>
                        </a:ext>
                      </a:extLst>
                    </a:blip>
                    <a:stretch>
                      <a:fillRect/>
                    </a:stretch>
                  </pic:blipFill>
                  <pic:spPr>
                    <a:xfrm>
                      <a:off x="0" y="0"/>
                      <a:ext cx="5760296" cy="3266440"/>
                    </a:xfrm>
                    <a:prstGeom prst="rect">
                      <a:avLst/>
                    </a:prstGeom>
                  </pic:spPr>
                </pic:pic>
              </a:graphicData>
            </a:graphic>
          </wp:inline>
        </w:drawing>
      </w:r>
    </w:p>
    <w:p w14:paraId="7EB38A0A" w14:textId="349684A3" w:rsidR="0035450D" w:rsidRPr="003236B5" w:rsidRDefault="0035450D" w:rsidP="0035450D">
      <w:pPr>
        <w:pStyle w:val="Beschriftung"/>
        <w:jc w:val="center"/>
        <w:rPr>
          <w:color w:val="000000"/>
        </w:rPr>
      </w:pPr>
      <w:bookmarkStart w:id="58" w:name="_Ref437339219"/>
      <w:bookmarkStart w:id="59" w:name="_Toc461099401"/>
      <w:r w:rsidRPr="003236B5">
        <w:t xml:space="preserve">Abbildung </w:t>
      </w:r>
      <w:fldSimple w:instr=" SEQ Abbildung \* ARABIC ">
        <w:r w:rsidR="00046616">
          <w:rPr>
            <w:noProof/>
          </w:rPr>
          <w:t>11</w:t>
        </w:r>
      </w:fldSimple>
      <w:bookmarkEnd w:id="58"/>
      <w:r w:rsidRPr="003236B5">
        <w:t xml:space="preserve">: </w:t>
      </w:r>
      <w:r w:rsidR="009E0D32" w:rsidRPr="003236B5">
        <w:t>Klassendiagramm des Navigationsbeispiels</w:t>
      </w:r>
      <w:bookmarkEnd w:id="59"/>
    </w:p>
    <w:p w14:paraId="54EEF8C8" w14:textId="77777777" w:rsidR="00834DE2" w:rsidRPr="003236B5" w:rsidRDefault="00787FB2" w:rsidP="00834DE2">
      <w:pPr>
        <w:pStyle w:val="berschrift3"/>
      </w:pPr>
      <w:bookmarkStart w:id="60" w:name="_Ref437329205"/>
      <w:bookmarkStart w:id="61" w:name="_Toc460499862"/>
      <w:bookmarkStart w:id="62" w:name="_Toc461099239"/>
      <w:r w:rsidRPr="003236B5">
        <w:lastRenderedPageBreak/>
        <w:t>Verständnisfragen zum Klassendiagramm</w:t>
      </w:r>
      <w:bookmarkEnd w:id="60"/>
      <w:bookmarkEnd w:id="61"/>
      <w:bookmarkEnd w:id="62"/>
      <w:r w:rsidR="00834DE2" w:rsidRPr="003236B5">
        <w:t xml:space="preserve"> </w:t>
      </w:r>
    </w:p>
    <w:p w14:paraId="78E59EE0" w14:textId="45422809" w:rsidR="00984EB3" w:rsidRPr="003236B5" w:rsidRDefault="00984EB3" w:rsidP="00984EB3">
      <w:r w:rsidRPr="003236B5">
        <w:t>Dieses Kapitel besteht aus fünf Multiple-Choice-Fragen</w:t>
      </w:r>
      <w:r w:rsidR="00067530" w:rsidRPr="003236B5">
        <w:t xml:space="preserve"> </w:t>
      </w:r>
      <w:sdt>
        <w:sdtPr>
          <w:id w:val="1102073427"/>
          <w:citation/>
        </w:sdtPr>
        <w:sdtEndPr/>
        <w:sdtContent>
          <w:r w:rsidR="00067530" w:rsidRPr="003236B5">
            <w:fldChar w:fldCharType="begin"/>
          </w:r>
          <w:r w:rsidR="00067530" w:rsidRPr="003236B5">
            <w:instrText xml:space="preserve"> CITATION Bus15 \l 1031 </w:instrText>
          </w:r>
          <w:r w:rsidR="00067530" w:rsidRPr="003236B5">
            <w:fldChar w:fldCharType="separate"/>
          </w:r>
          <w:r w:rsidR="00046616">
            <w:rPr>
              <w:noProof/>
            </w:rPr>
            <w:t>(Business Informatics Group, 2015)</w:t>
          </w:r>
          <w:r w:rsidR="00067530" w:rsidRPr="003236B5">
            <w:fldChar w:fldCharType="end"/>
          </w:r>
        </w:sdtContent>
      </w:sdt>
      <w:r w:rsidR="00524737" w:rsidRPr="003236B5">
        <w:t>,</w:t>
      </w:r>
      <w:r w:rsidRPr="003236B5">
        <w:t xml:space="preserve"> </w:t>
      </w:r>
      <w:r w:rsidR="00524737" w:rsidRPr="003236B5">
        <w:t xml:space="preserve">um das Verständnis für das </w:t>
      </w:r>
      <w:r w:rsidR="00C80414" w:rsidRPr="003236B5">
        <w:t>Klassendiagramm</w:t>
      </w:r>
      <w:r w:rsidR="00524737" w:rsidRPr="003236B5">
        <w:t xml:space="preserve"> zu überprüfen</w:t>
      </w:r>
      <w:r w:rsidRPr="003236B5">
        <w:t>. Jede Frage hat vier Antwortmöglichkeiten a – d. Bei jeder Frage können eine, zwei, drei oder vier Antworten richtig sein.</w:t>
      </w:r>
      <w:r w:rsidR="00943DBB" w:rsidRPr="003236B5">
        <w:t xml:space="preserve"> Die Auflösung ist in</w:t>
      </w:r>
      <w:r w:rsidR="00B06F17" w:rsidRPr="003236B5">
        <w:t xml:space="preserve"> </w:t>
      </w:r>
      <w:r w:rsidR="00950F1A" w:rsidRPr="003236B5">
        <w:fldChar w:fldCharType="begin"/>
      </w:r>
      <w:r w:rsidR="00950F1A" w:rsidRPr="003236B5">
        <w:instrText xml:space="preserve"> REF _Ref449423368 \n \h </w:instrText>
      </w:r>
      <w:r w:rsidR="00253D7C" w:rsidRPr="003236B5">
        <w:instrText xml:space="preserve"> \* MERGEFORMAT </w:instrText>
      </w:r>
      <w:r w:rsidR="00950F1A" w:rsidRPr="003236B5">
        <w:fldChar w:fldCharType="separate"/>
      </w:r>
      <w:r w:rsidR="00046616">
        <w:t>Anhang A</w:t>
      </w:r>
      <w:r w:rsidR="00950F1A" w:rsidRPr="003236B5">
        <w:fldChar w:fldCharType="end"/>
      </w:r>
      <w:r w:rsidR="00943DBB" w:rsidRPr="003236B5">
        <w:t xml:space="preserve"> und im Detail in</w:t>
      </w:r>
      <w:r w:rsidR="00943DBB" w:rsidRPr="003236B5">
        <w:fldChar w:fldCharType="begin"/>
      </w:r>
      <w:r w:rsidR="00943DBB" w:rsidRPr="003236B5">
        <w:instrText xml:space="preserve"> REF _Ref449425405 \n \h </w:instrText>
      </w:r>
      <w:r w:rsidR="00253D7C" w:rsidRPr="003236B5">
        <w:instrText xml:space="preserve"> \* MERGEFORMAT </w:instrText>
      </w:r>
      <w:r w:rsidR="00943DBB" w:rsidRPr="003236B5">
        <w:fldChar w:fldCharType="separate"/>
      </w:r>
      <w:r w:rsidR="00046616">
        <w:t xml:space="preserve"> Anhang A.1</w:t>
      </w:r>
      <w:r w:rsidR="00943DBB" w:rsidRPr="003236B5">
        <w:fldChar w:fldCharType="end"/>
      </w:r>
      <w:r w:rsidR="00B06F17" w:rsidRPr="003236B5">
        <w:t xml:space="preserve"> zu finden.</w:t>
      </w:r>
    </w:p>
    <w:p w14:paraId="010E66F2" w14:textId="77777777" w:rsidR="001507A8" w:rsidRPr="003236B5" w:rsidRDefault="001507A8" w:rsidP="00955FB6">
      <w:pPr>
        <w:pStyle w:val="Listenabsatz"/>
        <w:numPr>
          <w:ilvl w:val="0"/>
          <w:numId w:val="5"/>
        </w:numPr>
        <w:autoSpaceDE w:val="0"/>
        <w:autoSpaceDN w:val="0"/>
        <w:adjustRightInd w:val="0"/>
        <w:spacing w:after="0"/>
        <w:ind w:left="567" w:hanging="567"/>
        <w:rPr>
          <w:color w:val="000000"/>
        </w:rPr>
      </w:pPr>
      <w:r w:rsidRPr="003236B5">
        <w:rPr>
          <w:color w:val="000000"/>
        </w:rPr>
        <w:t>Ein Klassendiagramm beschreibt…</w:t>
      </w:r>
    </w:p>
    <w:p w14:paraId="209007CA" w14:textId="77777777" w:rsidR="001507A8" w:rsidRPr="003236B5" w:rsidRDefault="001507A8" w:rsidP="00955FB6">
      <w:pPr>
        <w:pStyle w:val="Listenabsatz"/>
        <w:numPr>
          <w:ilvl w:val="1"/>
          <w:numId w:val="5"/>
        </w:numPr>
        <w:autoSpaceDE w:val="0"/>
        <w:autoSpaceDN w:val="0"/>
        <w:adjustRightInd w:val="0"/>
        <w:spacing w:after="0"/>
        <w:ind w:left="1418" w:hanging="567"/>
        <w:rPr>
          <w:color w:val="000000"/>
        </w:rPr>
      </w:pPr>
      <w:r w:rsidRPr="003236B5">
        <w:rPr>
          <w:color w:val="000000"/>
        </w:rPr>
        <w:t>den Interaktions-Aspekt eines Systems.</w:t>
      </w:r>
    </w:p>
    <w:p w14:paraId="50879ADD" w14:textId="77777777" w:rsidR="001507A8" w:rsidRPr="003236B5" w:rsidRDefault="001507A8" w:rsidP="00955FB6">
      <w:pPr>
        <w:pStyle w:val="Listenabsatz"/>
        <w:numPr>
          <w:ilvl w:val="1"/>
          <w:numId w:val="5"/>
        </w:numPr>
        <w:autoSpaceDE w:val="0"/>
        <w:autoSpaceDN w:val="0"/>
        <w:adjustRightInd w:val="0"/>
        <w:spacing w:after="0"/>
        <w:ind w:left="1418" w:hanging="567"/>
        <w:rPr>
          <w:color w:val="000000"/>
        </w:rPr>
      </w:pPr>
      <w:r w:rsidRPr="003236B5">
        <w:rPr>
          <w:color w:val="000000"/>
        </w:rPr>
        <w:t>den strukturellen Aspekt eines Systems.</w:t>
      </w:r>
    </w:p>
    <w:p w14:paraId="7D4CE464" w14:textId="77777777" w:rsidR="001507A8" w:rsidRPr="003236B5" w:rsidRDefault="001507A8" w:rsidP="00955FB6">
      <w:pPr>
        <w:pStyle w:val="Listenabsatz"/>
        <w:numPr>
          <w:ilvl w:val="1"/>
          <w:numId w:val="5"/>
        </w:numPr>
        <w:autoSpaceDE w:val="0"/>
        <w:autoSpaceDN w:val="0"/>
        <w:adjustRightInd w:val="0"/>
        <w:spacing w:after="0"/>
        <w:ind w:left="1418" w:hanging="567"/>
        <w:rPr>
          <w:color w:val="000000"/>
        </w:rPr>
      </w:pPr>
      <w:r w:rsidRPr="003236B5">
        <w:rPr>
          <w:color w:val="000000"/>
        </w:rPr>
        <w:t>den praktischen Aspekt eines Systems.</w:t>
      </w:r>
    </w:p>
    <w:p w14:paraId="09E2B93B" w14:textId="77777777" w:rsidR="001507A8" w:rsidRPr="003236B5" w:rsidRDefault="001507A8" w:rsidP="00955FB6">
      <w:pPr>
        <w:pStyle w:val="Listenabsatz"/>
        <w:numPr>
          <w:ilvl w:val="1"/>
          <w:numId w:val="5"/>
        </w:numPr>
        <w:autoSpaceDE w:val="0"/>
        <w:autoSpaceDN w:val="0"/>
        <w:adjustRightInd w:val="0"/>
        <w:spacing w:after="0"/>
        <w:ind w:left="1418" w:hanging="567"/>
        <w:rPr>
          <w:color w:val="000000"/>
        </w:rPr>
      </w:pPr>
      <w:r w:rsidRPr="003236B5">
        <w:rPr>
          <w:color w:val="000000"/>
        </w:rPr>
        <w:t>den dynamischen Aspekt eines Systems.</w:t>
      </w:r>
    </w:p>
    <w:p w14:paraId="59E8CB4C" w14:textId="77777777" w:rsidR="001507A8" w:rsidRPr="003236B5" w:rsidRDefault="001507A8" w:rsidP="00955FB6">
      <w:pPr>
        <w:pStyle w:val="Listenabsatz"/>
        <w:numPr>
          <w:ilvl w:val="0"/>
          <w:numId w:val="5"/>
        </w:numPr>
        <w:autoSpaceDE w:val="0"/>
        <w:autoSpaceDN w:val="0"/>
        <w:adjustRightInd w:val="0"/>
        <w:spacing w:after="0"/>
        <w:ind w:left="567" w:hanging="567"/>
        <w:rPr>
          <w:color w:val="000000"/>
        </w:rPr>
      </w:pPr>
      <w:r w:rsidRPr="003236B5">
        <w:rPr>
          <w:color w:val="000000"/>
        </w:rPr>
        <w:t>Assoziationen…</w:t>
      </w:r>
    </w:p>
    <w:p w14:paraId="78E81F31" w14:textId="14B6AFB6" w:rsidR="001507A8" w:rsidRPr="003236B5" w:rsidRDefault="001507A8" w:rsidP="00955FB6">
      <w:pPr>
        <w:pStyle w:val="Listenabsatz"/>
        <w:numPr>
          <w:ilvl w:val="1"/>
          <w:numId w:val="5"/>
        </w:numPr>
        <w:autoSpaceDE w:val="0"/>
        <w:autoSpaceDN w:val="0"/>
        <w:adjustRightInd w:val="0"/>
        <w:spacing w:after="0"/>
        <w:ind w:left="1418" w:hanging="567"/>
        <w:rPr>
          <w:color w:val="000000"/>
        </w:rPr>
      </w:pPr>
      <w:r w:rsidRPr="003236B5">
        <w:rPr>
          <w:color w:val="000000"/>
        </w:rPr>
        <w:t>können Multiplizitäten an ihren Enden haben, wodurch angegeben wird, mit wie vielen Objekten auf der gegenüberliegenden Seite ein Objekt in Beziehung stehen kann.</w:t>
      </w:r>
    </w:p>
    <w:p w14:paraId="7C01A1F8" w14:textId="77777777" w:rsidR="001507A8" w:rsidRPr="003236B5" w:rsidRDefault="001507A8" w:rsidP="00955FB6">
      <w:pPr>
        <w:pStyle w:val="Listenabsatz"/>
        <w:numPr>
          <w:ilvl w:val="1"/>
          <w:numId w:val="5"/>
        </w:numPr>
        <w:autoSpaceDE w:val="0"/>
        <w:autoSpaceDN w:val="0"/>
        <w:adjustRightInd w:val="0"/>
        <w:spacing w:after="0"/>
        <w:ind w:left="1418" w:hanging="567"/>
        <w:rPr>
          <w:color w:val="000000"/>
        </w:rPr>
      </w:pPr>
      <w:r w:rsidRPr="003236B5">
        <w:rPr>
          <w:color w:val="000000"/>
        </w:rPr>
        <w:t>modellieren mögliche Beziehungen zwischen Instanzen von Klassen.</w:t>
      </w:r>
    </w:p>
    <w:p w14:paraId="65AF9B01" w14:textId="77777777" w:rsidR="001507A8" w:rsidRPr="003236B5" w:rsidRDefault="001507A8" w:rsidP="00955FB6">
      <w:pPr>
        <w:pStyle w:val="Listenabsatz"/>
        <w:numPr>
          <w:ilvl w:val="1"/>
          <w:numId w:val="5"/>
        </w:numPr>
        <w:autoSpaceDE w:val="0"/>
        <w:autoSpaceDN w:val="0"/>
        <w:adjustRightInd w:val="0"/>
        <w:spacing w:after="0"/>
        <w:ind w:left="1418" w:hanging="567"/>
        <w:rPr>
          <w:color w:val="000000"/>
        </w:rPr>
      </w:pPr>
      <w:r w:rsidRPr="003236B5">
        <w:rPr>
          <w:color w:val="000000"/>
        </w:rPr>
        <w:t>müssen durch einen Assoziationsnamen identifizierbar sein.</w:t>
      </w:r>
    </w:p>
    <w:p w14:paraId="1CDA7591" w14:textId="77777777" w:rsidR="001507A8" w:rsidRPr="003236B5" w:rsidRDefault="001507A8" w:rsidP="00955FB6">
      <w:pPr>
        <w:pStyle w:val="Listenabsatz"/>
        <w:numPr>
          <w:ilvl w:val="1"/>
          <w:numId w:val="5"/>
        </w:numPr>
        <w:autoSpaceDE w:val="0"/>
        <w:autoSpaceDN w:val="0"/>
        <w:adjustRightInd w:val="0"/>
        <w:spacing w:after="0"/>
        <w:ind w:left="1418" w:hanging="567"/>
        <w:rPr>
          <w:color w:val="000000"/>
        </w:rPr>
      </w:pPr>
      <w:r w:rsidRPr="003236B5">
        <w:rPr>
          <w:color w:val="000000"/>
        </w:rPr>
        <w:t>können eine Navigationsrichtung haben, welche angibt, in welche Richtung die Navigation von einem Objekt zu seinem Partnerobjekt erfolgen kann.</w:t>
      </w:r>
    </w:p>
    <w:p w14:paraId="03DD0D5A" w14:textId="77777777" w:rsidR="001507A8" w:rsidRPr="003236B5" w:rsidRDefault="001507A8" w:rsidP="00955FB6">
      <w:pPr>
        <w:pStyle w:val="Listenabsatz"/>
        <w:numPr>
          <w:ilvl w:val="0"/>
          <w:numId w:val="5"/>
        </w:numPr>
        <w:autoSpaceDE w:val="0"/>
        <w:autoSpaceDN w:val="0"/>
        <w:adjustRightInd w:val="0"/>
        <w:spacing w:after="0"/>
        <w:ind w:left="567" w:hanging="567"/>
        <w:rPr>
          <w:color w:val="000000"/>
        </w:rPr>
      </w:pPr>
      <w:r w:rsidRPr="003236B5">
        <w:rPr>
          <w:color w:val="000000"/>
        </w:rPr>
        <w:t>Bei der Generalisierungsbeziehung zwischen einer spezialisierten Klasse (Unterklasse) und einer allgemeineren Klasse (Oberklasse) gelten folgende Eigenschaften:</w:t>
      </w:r>
    </w:p>
    <w:p w14:paraId="5255E8B8" w14:textId="77777777" w:rsidR="001507A8" w:rsidRPr="003236B5" w:rsidRDefault="001507A8" w:rsidP="00955FB6">
      <w:pPr>
        <w:pStyle w:val="Listenabsatz"/>
        <w:numPr>
          <w:ilvl w:val="1"/>
          <w:numId w:val="5"/>
        </w:numPr>
        <w:autoSpaceDE w:val="0"/>
        <w:autoSpaceDN w:val="0"/>
        <w:adjustRightInd w:val="0"/>
        <w:spacing w:after="0"/>
        <w:ind w:left="1418" w:hanging="567"/>
        <w:rPr>
          <w:color w:val="000000"/>
        </w:rPr>
      </w:pPr>
      <w:r w:rsidRPr="003236B5">
        <w:rPr>
          <w:color w:val="000000"/>
        </w:rPr>
        <w:t>Die spezialisierte Klasse erbt die Eigenschaften der allgemeineren.</w:t>
      </w:r>
    </w:p>
    <w:p w14:paraId="44CDCF6F" w14:textId="5EDB4E95" w:rsidR="001507A8" w:rsidRPr="003236B5" w:rsidRDefault="001507A8" w:rsidP="00955FB6">
      <w:pPr>
        <w:pStyle w:val="Listenabsatz"/>
        <w:numPr>
          <w:ilvl w:val="1"/>
          <w:numId w:val="5"/>
        </w:numPr>
        <w:autoSpaceDE w:val="0"/>
        <w:autoSpaceDN w:val="0"/>
        <w:adjustRightInd w:val="0"/>
        <w:spacing w:after="0"/>
        <w:ind w:left="1418" w:hanging="567"/>
        <w:rPr>
          <w:color w:val="000000"/>
        </w:rPr>
      </w:pPr>
      <w:r w:rsidRPr="003236B5">
        <w:rPr>
          <w:color w:val="000000"/>
        </w:rPr>
        <w:t>Die spezialisierte Klasse darf ausschließlich nur von einer</w:t>
      </w:r>
      <w:r w:rsidR="00087FBE" w:rsidRPr="003236B5">
        <w:rPr>
          <w:color w:val="000000"/>
        </w:rPr>
        <w:t xml:space="preserve"> einzigen</w:t>
      </w:r>
      <w:r w:rsidRPr="003236B5">
        <w:rPr>
          <w:color w:val="000000"/>
        </w:rPr>
        <w:t xml:space="preserve"> allgemeineren Klasse erben.</w:t>
      </w:r>
    </w:p>
    <w:p w14:paraId="269BA114" w14:textId="77777777" w:rsidR="001507A8" w:rsidRPr="003236B5" w:rsidRDefault="001507A8" w:rsidP="00955FB6">
      <w:pPr>
        <w:pStyle w:val="Listenabsatz"/>
        <w:numPr>
          <w:ilvl w:val="1"/>
          <w:numId w:val="5"/>
        </w:numPr>
        <w:autoSpaceDE w:val="0"/>
        <w:autoSpaceDN w:val="0"/>
        <w:adjustRightInd w:val="0"/>
        <w:spacing w:after="0"/>
        <w:ind w:left="1418" w:hanging="567"/>
        <w:rPr>
          <w:color w:val="000000"/>
        </w:rPr>
      </w:pPr>
      <w:r w:rsidRPr="003236B5">
        <w:rPr>
          <w:color w:val="000000"/>
        </w:rPr>
        <w:t>Die allgemeinere Klasse darf ausschließlich mit einer Unterklasse eine Vererbungsbeziehung eingehen.</w:t>
      </w:r>
    </w:p>
    <w:p w14:paraId="3B7F483E" w14:textId="77777777" w:rsidR="001507A8" w:rsidRPr="003236B5" w:rsidRDefault="001507A8" w:rsidP="00955FB6">
      <w:pPr>
        <w:pStyle w:val="Listenabsatz"/>
        <w:numPr>
          <w:ilvl w:val="1"/>
          <w:numId w:val="5"/>
        </w:numPr>
        <w:autoSpaceDE w:val="0"/>
        <w:autoSpaceDN w:val="0"/>
        <w:adjustRightInd w:val="0"/>
        <w:spacing w:after="0"/>
        <w:ind w:left="1418" w:hanging="567"/>
        <w:rPr>
          <w:color w:val="000000"/>
        </w:rPr>
      </w:pPr>
      <w:r w:rsidRPr="003236B5">
        <w:rPr>
          <w:color w:val="000000"/>
        </w:rPr>
        <w:t>Es dürfen keine weiteren Attribute zur spezialisierten Klasse hinzugefügt werden.</w:t>
      </w:r>
    </w:p>
    <w:p w14:paraId="1D035368" w14:textId="77777777" w:rsidR="001507A8" w:rsidRPr="003236B5" w:rsidRDefault="001507A8" w:rsidP="00955FB6">
      <w:pPr>
        <w:pStyle w:val="Listenabsatz"/>
        <w:numPr>
          <w:ilvl w:val="0"/>
          <w:numId w:val="5"/>
        </w:numPr>
        <w:autoSpaceDE w:val="0"/>
        <w:autoSpaceDN w:val="0"/>
        <w:adjustRightInd w:val="0"/>
        <w:spacing w:after="0"/>
        <w:ind w:left="567" w:hanging="567"/>
        <w:rPr>
          <w:color w:val="000000"/>
        </w:rPr>
      </w:pPr>
      <w:r w:rsidRPr="003236B5">
        <w:rPr>
          <w:color w:val="000000"/>
        </w:rPr>
        <w:t>Eine Aggregation...</w:t>
      </w:r>
    </w:p>
    <w:p w14:paraId="23A3914D" w14:textId="77777777" w:rsidR="001507A8" w:rsidRPr="003236B5" w:rsidRDefault="001507A8" w:rsidP="00955FB6">
      <w:pPr>
        <w:pStyle w:val="Listenabsatz"/>
        <w:numPr>
          <w:ilvl w:val="1"/>
          <w:numId w:val="5"/>
        </w:numPr>
        <w:autoSpaceDE w:val="0"/>
        <w:autoSpaceDN w:val="0"/>
        <w:adjustRightInd w:val="0"/>
        <w:spacing w:after="0"/>
        <w:ind w:left="1418" w:hanging="567"/>
        <w:rPr>
          <w:color w:val="000000"/>
        </w:rPr>
      </w:pPr>
      <w:r w:rsidRPr="003236B5">
        <w:rPr>
          <w:color w:val="000000"/>
        </w:rPr>
        <w:t>wird durch eine gefüllte Raute an einem Assoziationsende dargestellt.</w:t>
      </w:r>
    </w:p>
    <w:p w14:paraId="550A0C9D" w14:textId="77777777" w:rsidR="001507A8" w:rsidRPr="003236B5" w:rsidRDefault="001507A8" w:rsidP="00955FB6">
      <w:pPr>
        <w:pStyle w:val="Listenabsatz"/>
        <w:numPr>
          <w:ilvl w:val="1"/>
          <w:numId w:val="5"/>
        </w:numPr>
        <w:autoSpaceDE w:val="0"/>
        <w:autoSpaceDN w:val="0"/>
        <w:adjustRightInd w:val="0"/>
        <w:spacing w:after="0"/>
        <w:ind w:left="1418" w:hanging="567"/>
        <w:rPr>
          <w:color w:val="000000"/>
        </w:rPr>
      </w:pPr>
      <w:r w:rsidRPr="003236B5">
        <w:rPr>
          <w:color w:val="000000"/>
        </w:rPr>
        <w:t>drückt eine ist-ein-Beziehung aus.</w:t>
      </w:r>
    </w:p>
    <w:p w14:paraId="7D92D479" w14:textId="77777777" w:rsidR="001507A8" w:rsidRPr="003236B5" w:rsidRDefault="001507A8" w:rsidP="00955FB6">
      <w:pPr>
        <w:pStyle w:val="Listenabsatz"/>
        <w:numPr>
          <w:ilvl w:val="1"/>
          <w:numId w:val="5"/>
        </w:numPr>
        <w:autoSpaceDE w:val="0"/>
        <w:autoSpaceDN w:val="0"/>
        <w:adjustRightInd w:val="0"/>
        <w:spacing w:after="0"/>
        <w:ind w:left="1418" w:hanging="567"/>
        <w:rPr>
          <w:color w:val="000000"/>
        </w:rPr>
      </w:pPr>
      <w:r w:rsidRPr="003236B5">
        <w:rPr>
          <w:color w:val="000000"/>
        </w:rPr>
        <w:t>drückt eine Teil-von-Beziehung aus.</w:t>
      </w:r>
    </w:p>
    <w:p w14:paraId="04EE2650" w14:textId="77777777" w:rsidR="001507A8" w:rsidRPr="003236B5" w:rsidRDefault="001507A8" w:rsidP="00955FB6">
      <w:pPr>
        <w:pStyle w:val="Listenabsatz"/>
        <w:numPr>
          <w:ilvl w:val="1"/>
          <w:numId w:val="5"/>
        </w:numPr>
        <w:autoSpaceDE w:val="0"/>
        <w:autoSpaceDN w:val="0"/>
        <w:adjustRightInd w:val="0"/>
        <w:spacing w:after="0"/>
        <w:ind w:left="1418" w:hanging="567"/>
        <w:rPr>
          <w:color w:val="000000"/>
        </w:rPr>
      </w:pPr>
      <w:r w:rsidRPr="003236B5">
        <w:rPr>
          <w:color w:val="000000"/>
        </w:rPr>
        <w:t>wird durch eine ungefüllte Raute an einem Assoziationsende dargestellt.</w:t>
      </w:r>
    </w:p>
    <w:p w14:paraId="3F408462" w14:textId="77777777" w:rsidR="001507A8" w:rsidRPr="003236B5" w:rsidRDefault="001507A8" w:rsidP="00955FB6">
      <w:pPr>
        <w:pStyle w:val="Listenabsatz"/>
        <w:numPr>
          <w:ilvl w:val="0"/>
          <w:numId w:val="5"/>
        </w:numPr>
        <w:autoSpaceDE w:val="0"/>
        <w:autoSpaceDN w:val="0"/>
        <w:adjustRightInd w:val="0"/>
        <w:spacing w:after="0"/>
        <w:ind w:left="567" w:hanging="567"/>
        <w:rPr>
          <w:color w:val="000000"/>
        </w:rPr>
      </w:pPr>
      <w:r w:rsidRPr="003236B5">
        <w:rPr>
          <w:color w:val="000000"/>
        </w:rPr>
        <w:t>Welche der folgenden Aussagen sind korrekt?</w:t>
      </w:r>
    </w:p>
    <w:p w14:paraId="29237BB8" w14:textId="77777777" w:rsidR="001507A8" w:rsidRPr="003236B5" w:rsidRDefault="001507A8" w:rsidP="00955FB6">
      <w:pPr>
        <w:pStyle w:val="Listenabsatz"/>
        <w:numPr>
          <w:ilvl w:val="1"/>
          <w:numId w:val="5"/>
        </w:numPr>
        <w:autoSpaceDE w:val="0"/>
        <w:autoSpaceDN w:val="0"/>
        <w:adjustRightInd w:val="0"/>
        <w:spacing w:after="0"/>
        <w:ind w:left="1418" w:hanging="567"/>
        <w:rPr>
          <w:color w:val="000000"/>
        </w:rPr>
      </w:pPr>
      <w:r w:rsidRPr="003236B5">
        <w:rPr>
          <w:color w:val="000000"/>
        </w:rPr>
        <w:t>Bei einer Klasse im Klassendiagramm müssen immer Attribute und Methoden angegeben werden.</w:t>
      </w:r>
    </w:p>
    <w:p w14:paraId="514E0CB2" w14:textId="77777777" w:rsidR="001507A8" w:rsidRPr="003236B5" w:rsidRDefault="001507A8" w:rsidP="00955FB6">
      <w:pPr>
        <w:pStyle w:val="Listenabsatz"/>
        <w:numPr>
          <w:ilvl w:val="1"/>
          <w:numId w:val="5"/>
        </w:numPr>
        <w:autoSpaceDE w:val="0"/>
        <w:autoSpaceDN w:val="0"/>
        <w:adjustRightInd w:val="0"/>
        <w:spacing w:after="0"/>
        <w:ind w:left="1418" w:hanging="567"/>
        <w:rPr>
          <w:color w:val="000000"/>
        </w:rPr>
      </w:pPr>
      <w:r w:rsidRPr="003236B5">
        <w:rPr>
          <w:color w:val="000000"/>
        </w:rPr>
        <w:t>Klassen haben immer einen Abschnitt, der eine textuelle Beschreibung von ihnen beinhaltet.</w:t>
      </w:r>
    </w:p>
    <w:p w14:paraId="3A49F41D" w14:textId="77777777" w:rsidR="001507A8" w:rsidRPr="003236B5" w:rsidRDefault="001507A8" w:rsidP="00955FB6">
      <w:pPr>
        <w:pStyle w:val="Listenabsatz"/>
        <w:numPr>
          <w:ilvl w:val="1"/>
          <w:numId w:val="5"/>
        </w:numPr>
        <w:autoSpaceDE w:val="0"/>
        <w:autoSpaceDN w:val="0"/>
        <w:adjustRightInd w:val="0"/>
        <w:spacing w:after="0"/>
        <w:ind w:left="1418" w:hanging="567"/>
        <w:rPr>
          <w:color w:val="000000"/>
        </w:rPr>
      </w:pPr>
      <w:r w:rsidRPr="003236B5">
        <w:rPr>
          <w:color w:val="000000"/>
        </w:rPr>
        <w:t>Attribute können durch einen Typ näher beschrieben werden.</w:t>
      </w:r>
    </w:p>
    <w:p w14:paraId="4226C225" w14:textId="77777777" w:rsidR="001507A8" w:rsidRPr="003236B5" w:rsidRDefault="001507A8" w:rsidP="00955FB6">
      <w:pPr>
        <w:pStyle w:val="Listenabsatz"/>
        <w:numPr>
          <w:ilvl w:val="1"/>
          <w:numId w:val="5"/>
        </w:numPr>
        <w:autoSpaceDE w:val="0"/>
        <w:autoSpaceDN w:val="0"/>
        <w:adjustRightInd w:val="0"/>
        <w:spacing w:after="0"/>
        <w:ind w:left="1418" w:hanging="567"/>
        <w:rPr>
          <w:color w:val="000000"/>
        </w:rPr>
      </w:pPr>
      <w:r w:rsidRPr="003236B5">
        <w:rPr>
          <w:color w:val="000000"/>
        </w:rPr>
        <w:t>Bei Operationen können Übergabeparameter und Rückgabewert angegeben werden.</w:t>
      </w:r>
    </w:p>
    <w:p w14:paraId="7CC643D4" w14:textId="598D1F73" w:rsidR="009F664A" w:rsidRPr="009F664A" w:rsidRDefault="00AA06D8" w:rsidP="009F664A">
      <w:pPr>
        <w:pStyle w:val="berschrift3"/>
      </w:pPr>
      <w:bookmarkStart w:id="63" w:name="_Ref437329273"/>
      <w:bookmarkStart w:id="64" w:name="_Toc460499863"/>
      <w:bookmarkStart w:id="65" w:name="_Toc461099240"/>
      <w:r>
        <w:t>Modellierungsaufgabe</w:t>
      </w:r>
      <w:r w:rsidR="0087397C" w:rsidRPr="003236B5">
        <w:t xml:space="preserve"> Klassendiagramm</w:t>
      </w:r>
      <w:bookmarkEnd w:id="63"/>
      <w:bookmarkEnd w:id="64"/>
      <w:bookmarkEnd w:id="65"/>
    </w:p>
    <w:p w14:paraId="3FF42605" w14:textId="77777777" w:rsidR="009F0209" w:rsidRPr="003236B5" w:rsidRDefault="009F0209" w:rsidP="009F0209">
      <w:pPr>
        <w:autoSpaceDE w:val="0"/>
        <w:autoSpaceDN w:val="0"/>
        <w:adjustRightInd w:val="0"/>
        <w:spacing w:after="0"/>
        <w:rPr>
          <w:rFonts w:cs="Arial"/>
          <w:szCs w:val="24"/>
        </w:rPr>
      </w:pPr>
      <w:r w:rsidRPr="003236B5">
        <w:rPr>
          <w:rFonts w:cs="Arial"/>
          <w:szCs w:val="24"/>
        </w:rPr>
        <w:t>Ein Arzt oder eine Privatperson, welche je durch ihren Namen identifiziert werden können, möchten eine Arznei kaufen. Die Arznei hat einen Namen und soll eine Krankheit heilen. Jede Person darf maximal 50 Arzneimittel auf einmal kaufen. Jede Arznei kann mindestens eine Krankheit heilen, es gibt jedoch auch unheilbare Krankheiten. Jede Krankheit zeichnet sich durch einen Namen und eine Reihe von Symptomen aus.</w:t>
      </w:r>
    </w:p>
    <w:p w14:paraId="146362DD" w14:textId="2639C02E" w:rsidR="009F0209" w:rsidRPr="003236B5" w:rsidRDefault="009F0209" w:rsidP="009F0209">
      <w:pPr>
        <w:autoSpaceDE w:val="0"/>
        <w:autoSpaceDN w:val="0"/>
        <w:adjustRightInd w:val="0"/>
        <w:spacing w:after="0"/>
        <w:rPr>
          <w:rFonts w:cs="Arial"/>
          <w:szCs w:val="24"/>
        </w:rPr>
        <w:sectPr w:rsidR="009F0209" w:rsidRPr="003236B5" w:rsidSect="008B4C32">
          <w:headerReference w:type="even" r:id="rId34"/>
          <w:headerReference w:type="default" r:id="rId35"/>
          <w:footerReference w:type="even" r:id="rId36"/>
          <w:pgSz w:w="11906" w:h="16838"/>
          <w:pgMar w:top="1417" w:right="1417" w:bottom="1134" w:left="1417" w:header="708" w:footer="708" w:gutter="0"/>
          <w:cols w:space="708"/>
          <w:docGrid w:linePitch="360"/>
        </w:sectPr>
      </w:pPr>
      <w:r w:rsidRPr="003236B5">
        <w:rPr>
          <w:rFonts w:cs="Arial"/>
          <w:szCs w:val="24"/>
        </w:rPr>
        <w:t>Ei</w:t>
      </w:r>
      <w:r w:rsidR="00B82B98" w:rsidRPr="003236B5">
        <w:rPr>
          <w:rFonts w:cs="Arial"/>
          <w:szCs w:val="24"/>
        </w:rPr>
        <w:t>ne Beispiellösung findet sich in</w:t>
      </w:r>
      <w:r w:rsidRPr="003236B5">
        <w:rPr>
          <w:rFonts w:cs="Arial"/>
          <w:szCs w:val="24"/>
        </w:rPr>
        <w:t xml:space="preserve"> </w:t>
      </w:r>
      <w:r w:rsidRPr="003236B5">
        <w:rPr>
          <w:rFonts w:cs="Arial"/>
          <w:szCs w:val="24"/>
        </w:rPr>
        <w:fldChar w:fldCharType="begin"/>
      </w:r>
      <w:r w:rsidRPr="003236B5">
        <w:rPr>
          <w:rFonts w:cs="Arial"/>
          <w:szCs w:val="24"/>
        </w:rPr>
        <w:instrText xml:space="preserve"> REF _Ref445881183 \n \h </w:instrText>
      </w:r>
      <w:r w:rsidR="00253D7C" w:rsidRPr="003236B5">
        <w:rPr>
          <w:rFonts w:cs="Arial"/>
          <w:szCs w:val="24"/>
        </w:rPr>
        <w:instrText xml:space="preserve"> \* MERGEFORMAT </w:instrText>
      </w:r>
      <w:r w:rsidRPr="003236B5">
        <w:rPr>
          <w:rFonts w:cs="Arial"/>
          <w:szCs w:val="24"/>
        </w:rPr>
      </w:r>
      <w:r w:rsidRPr="003236B5">
        <w:rPr>
          <w:rFonts w:cs="Arial"/>
          <w:szCs w:val="24"/>
        </w:rPr>
        <w:fldChar w:fldCharType="separate"/>
      </w:r>
      <w:r w:rsidR="00046616">
        <w:rPr>
          <w:rFonts w:cs="Arial"/>
          <w:szCs w:val="24"/>
        </w:rPr>
        <w:t>Anhang B</w:t>
      </w:r>
      <w:r w:rsidRPr="003236B5">
        <w:rPr>
          <w:rFonts w:cs="Arial"/>
          <w:szCs w:val="24"/>
        </w:rPr>
        <w:fldChar w:fldCharType="end"/>
      </w:r>
      <w:r w:rsidRPr="003236B5">
        <w:rPr>
          <w:rFonts w:cs="Arial"/>
          <w:szCs w:val="24"/>
        </w:rPr>
        <w:t xml:space="preserve"> und als taktile Grafik auf Seite </w:t>
      </w:r>
      <w:r w:rsidR="00206A76" w:rsidRPr="003236B5">
        <w:rPr>
          <w:rFonts w:cs="Arial"/>
          <w:szCs w:val="24"/>
        </w:rPr>
        <w:t>6</w:t>
      </w:r>
      <w:r w:rsidRPr="003236B5">
        <w:rPr>
          <w:rFonts w:cs="Arial"/>
          <w:szCs w:val="24"/>
        </w:rPr>
        <w:t>1 der taktilen Mappe.</w:t>
      </w:r>
    </w:p>
    <w:p w14:paraId="2DE12B43" w14:textId="50A6D2E8" w:rsidR="00A835BE" w:rsidRPr="003236B5" w:rsidRDefault="00F6415C" w:rsidP="001A2F7E">
      <w:pPr>
        <w:pStyle w:val="berschrift3"/>
        <w:ind w:left="567" w:hanging="567"/>
      </w:pPr>
      <w:bookmarkStart w:id="66" w:name="_Toc460499864"/>
      <w:bookmarkStart w:id="67" w:name="_Toc461099241"/>
      <w:r w:rsidRPr="003236B5">
        <w:lastRenderedPageBreak/>
        <w:t>Tabellarische Übersicht der Elemente des Klassendiagramms</w:t>
      </w:r>
      <w:bookmarkEnd w:id="66"/>
      <w:bookmarkEnd w:id="67"/>
    </w:p>
    <w:p w14:paraId="6C7D46D9" w14:textId="2A6D56A0" w:rsidR="00F6415C" w:rsidRPr="003236B5" w:rsidRDefault="00AA1D8A" w:rsidP="001A2F7E">
      <w:pPr>
        <w:rPr>
          <w:color w:val="000000"/>
        </w:rPr>
      </w:pPr>
      <w:r w:rsidRPr="003236B5">
        <w:rPr>
          <w:color w:val="000000"/>
        </w:rPr>
        <w:t>Die folgende Tabelle fasst die bisherigen Informationen zusammen.</w:t>
      </w:r>
      <w:r w:rsidR="00FA7136" w:rsidRPr="003236B5">
        <w:rPr>
          <w:color w:val="000000"/>
        </w:rPr>
        <w:t xml:space="preserve"> Dabei werden die einzelnen Elemente abstrahiert und nicht mit konkreten Beispielen veranschaulicht.</w:t>
      </w:r>
      <w:r w:rsidRPr="003236B5">
        <w:rPr>
          <w:color w:val="000000"/>
        </w:rPr>
        <w:t xml:space="preserve"> In Spalte 1 steht der Name des Elements, in Spalte 2 </w:t>
      </w:r>
      <w:r w:rsidR="00141C59" w:rsidRPr="003236B5">
        <w:rPr>
          <w:color w:val="000000"/>
        </w:rPr>
        <w:t>eine textuelle</w:t>
      </w:r>
      <w:r w:rsidRPr="003236B5">
        <w:rPr>
          <w:color w:val="000000"/>
        </w:rPr>
        <w:t xml:space="preserve"> Beschreibung und in Spalte 3 die Beschre</w:t>
      </w:r>
      <w:r w:rsidR="00141C59" w:rsidRPr="003236B5">
        <w:rPr>
          <w:color w:val="000000"/>
        </w:rPr>
        <w:t xml:space="preserve">ibung der </w:t>
      </w:r>
      <w:r w:rsidR="0000724B" w:rsidRPr="003236B5">
        <w:rPr>
          <w:color w:val="000000"/>
        </w:rPr>
        <w:t>grafischen</w:t>
      </w:r>
      <w:r w:rsidR="00141C59" w:rsidRPr="003236B5">
        <w:rPr>
          <w:color w:val="000000"/>
        </w:rPr>
        <w:t xml:space="preserve"> Darstellung</w:t>
      </w:r>
      <w:r w:rsidR="00FF68B4" w:rsidRPr="003236B5">
        <w:rPr>
          <w:color w:val="000000"/>
        </w:rPr>
        <w:t xml:space="preserve"> in</w:t>
      </w:r>
      <w:r w:rsidR="00141C59" w:rsidRPr="003236B5">
        <w:rPr>
          <w:color w:val="000000"/>
        </w:rPr>
        <w:t xml:space="preserve"> </w:t>
      </w:r>
      <w:r w:rsidRPr="003236B5">
        <w:rPr>
          <w:color w:val="000000"/>
        </w:rPr>
        <w:t>Spalte 4</w:t>
      </w:r>
      <w:r w:rsidR="00141C59" w:rsidRPr="003236B5">
        <w:rPr>
          <w:color w:val="000000"/>
        </w:rPr>
        <w:t>.</w:t>
      </w:r>
      <w:r w:rsidR="00FA7136" w:rsidRPr="003236B5">
        <w:rPr>
          <w:color w:val="000000"/>
        </w:rPr>
        <w:t xml:space="preserve"> Alle Tabellen der nachfolgenden Diagrammtypen sind analog aufgebaut.</w:t>
      </w:r>
    </w:p>
    <w:tbl>
      <w:tblPr>
        <w:tblW w:w="1425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10"/>
        <w:gridCol w:w="3628"/>
        <w:gridCol w:w="4479"/>
        <w:gridCol w:w="3742"/>
      </w:tblGrid>
      <w:tr w:rsidR="006A5CB4" w:rsidRPr="003236B5" w14:paraId="1A9E8798" w14:textId="77777777" w:rsidTr="004737B9">
        <w:trPr>
          <w:tblHeader/>
        </w:trPr>
        <w:tc>
          <w:tcPr>
            <w:tcW w:w="2410" w:type="dxa"/>
            <w:shd w:val="clear" w:color="auto" w:fill="auto"/>
            <w:vAlign w:val="center"/>
          </w:tcPr>
          <w:p w14:paraId="32457000" w14:textId="77777777" w:rsidR="009E54BA" w:rsidRPr="003236B5" w:rsidRDefault="009E54BA" w:rsidP="004737B9">
            <w:pPr>
              <w:spacing w:after="0"/>
              <w:jc w:val="center"/>
              <w:rPr>
                <w:b/>
                <w:color w:val="000000"/>
              </w:rPr>
            </w:pPr>
            <w:r w:rsidRPr="003236B5">
              <w:rPr>
                <w:b/>
                <w:color w:val="000000"/>
              </w:rPr>
              <w:t>Name</w:t>
            </w:r>
          </w:p>
        </w:tc>
        <w:tc>
          <w:tcPr>
            <w:tcW w:w="3628" w:type="dxa"/>
            <w:shd w:val="clear" w:color="auto" w:fill="auto"/>
            <w:vAlign w:val="center"/>
          </w:tcPr>
          <w:p w14:paraId="2CE66E7E" w14:textId="39110AB2" w:rsidR="009E54BA" w:rsidRPr="003236B5" w:rsidRDefault="009E54BA" w:rsidP="004737B9">
            <w:pPr>
              <w:spacing w:after="0"/>
              <w:jc w:val="center"/>
              <w:rPr>
                <w:b/>
                <w:color w:val="000000"/>
                <w:szCs w:val="24"/>
              </w:rPr>
            </w:pPr>
            <w:r w:rsidRPr="003236B5">
              <w:rPr>
                <w:b/>
                <w:color w:val="000000"/>
                <w:szCs w:val="24"/>
              </w:rPr>
              <w:t>Beschreibung</w:t>
            </w:r>
          </w:p>
        </w:tc>
        <w:tc>
          <w:tcPr>
            <w:tcW w:w="4479" w:type="dxa"/>
            <w:shd w:val="clear" w:color="auto" w:fill="auto"/>
            <w:vAlign w:val="center"/>
          </w:tcPr>
          <w:p w14:paraId="2CBE8AB4" w14:textId="77777777" w:rsidR="005066F5" w:rsidRPr="003236B5" w:rsidRDefault="009E54BA" w:rsidP="004737B9">
            <w:pPr>
              <w:spacing w:after="0"/>
              <w:jc w:val="center"/>
              <w:rPr>
                <w:b/>
                <w:color w:val="000000"/>
              </w:rPr>
            </w:pPr>
            <w:r w:rsidRPr="003236B5">
              <w:rPr>
                <w:b/>
                <w:color w:val="000000"/>
              </w:rPr>
              <w:t xml:space="preserve">Beschreibung der </w:t>
            </w:r>
          </w:p>
          <w:p w14:paraId="267A52A2" w14:textId="2EBB3331" w:rsidR="009E54BA" w:rsidRPr="003236B5" w:rsidRDefault="0000724B" w:rsidP="004737B9">
            <w:pPr>
              <w:spacing w:after="0"/>
              <w:jc w:val="center"/>
              <w:rPr>
                <w:b/>
                <w:color w:val="000000"/>
              </w:rPr>
            </w:pPr>
            <w:r w:rsidRPr="003236B5">
              <w:rPr>
                <w:b/>
                <w:color w:val="000000"/>
              </w:rPr>
              <w:t>grafischen</w:t>
            </w:r>
            <w:r w:rsidR="009E54BA" w:rsidRPr="003236B5">
              <w:rPr>
                <w:b/>
                <w:color w:val="000000"/>
              </w:rPr>
              <w:t xml:space="preserve"> Darstellung</w:t>
            </w:r>
          </w:p>
        </w:tc>
        <w:tc>
          <w:tcPr>
            <w:tcW w:w="3742" w:type="dxa"/>
            <w:shd w:val="clear" w:color="auto" w:fill="auto"/>
            <w:vAlign w:val="center"/>
          </w:tcPr>
          <w:p w14:paraId="1F299DFC" w14:textId="628E86D1" w:rsidR="009E54BA" w:rsidRPr="003236B5" w:rsidRDefault="0000724B" w:rsidP="004737B9">
            <w:pPr>
              <w:spacing w:after="0"/>
              <w:jc w:val="center"/>
              <w:rPr>
                <w:b/>
                <w:color w:val="000000"/>
              </w:rPr>
            </w:pPr>
            <w:r w:rsidRPr="003236B5">
              <w:rPr>
                <w:b/>
                <w:color w:val="000000"/>
              </w:rPr>
              <w:t>Grafische</w:t>
            </w:r>
            <w:r w:rsidR="009E54BA" w:rsidRPr="003236B5">
              <w:rPr>
                <w:b/>
                <w:color w:val="000000"/>
              </w:rPr>
              <w:t xml:space="preserve"> Darstellung</w:t>
            </w:r>
          </w:p>
        </w:tc>
      </w:tr>
      <w:tr w:rsidR="006A5CB4" w:rsidRPr="003236B5" w14:paraId="527235DD" w14:textId="77777777" w:rsidTr="00D429AE">
        <w:tc>
          <w:tcPr>
            <w:tcW w:w="2410" w:type="dxa"/>
            <w:shd w:val="clear" w:color="auto" w:fill="auto"/>
            <w:vAlign w:val="center"/>
          </w:tcPr>
          <w:p w14:paraId="4EC48ACA" w14:textId="77777777" w:rsidR="009E54BA" w:rsidRPr="003236B5" w:rsidRDefault="009E54BA" w:rsidP="00FA619E">
            <w:pPr>
              <w:spacing w:after="0"/>
              <w:jc w:val="left"/>
              <w:rPr>
                <w:color w:val="000000"/>
              </w:rPr>
            </w:pPr>
            <w:r w:rsidRPr="003236B5">
              <w:rPr>
                <w:color w:val="000000"/>
              </w:rPr>
              <w:t>Klasse</w:t>
            </w:r>
          </w:p>
        </w:tc>
        <w:tc>
          <w:tcPr>
            <w:tcW w:w="3628" w:type="dxa"/>
            <w:shd w:val="clear" w:color="auto" w:fill="auto"/>
            <w:vAlign w:val="center"/>
          </w:tcPr>
          <w:p w14:paraId="650D468A" w14:textId="10D6FDBC" w:rsidR="009E54BA" w:rsidRPr="003236B5" w:rsidRDefault="009E54BA" w:rsidP="00FA619E">
            <w:pPr>
              <w:spacing w:after="0"/>
              <w:jc w:val="left"/>
              <w:rPr>
                <w:color w:val="000000"/>
                <w:szCs w:val="24"/>
              </w:rPr>
            </w:pPr>
            <w:r w:rsidRPr="003236B5">
              <w:rPr>
                <w:szCs w:val="24"/>
              </w:rPr>
              <w:t>Beschreibt Strukturen und Verhalten einer Menge von Objekten</w:t>
            </w:r>
            <w:r w:rsidR="0000724B" w:rsidRPr="003236B5">
              <w:rPr>
                <w:szCs w:val="24"/>
              </w:rPr>
              <w:t>.</w:t>
            </w:r>
          </w:p>
        </w:tc>
        <w:tc>
          <w:tcPr>
            <w:tcW w:w="4479" w:type="dxa"/>
            <w:shd w:val="clear" w:color="auto" w:fill="auto"/>
            <w:vAlign w:val="center"/>
          </w:tcPr>
          <w:p w14:paraId="2CDE7B23" w14:textId="6CCD4E20" w:rsidR="009E54BA" w:rsidRPr="003236B5" w:rsidRDefault="00FA619E" w:rsidP="00FA619E">
            <w:pPr>
              <w:spacing w:after="0"/>
              <w:jc w:val="left"/>
              <w:rPr>
                <w:noProof/>
                <w:color w:val="000000"/>
                <w:lang w:eastAsia="de-DE"/>
              </w:rPr>
            </w:pPr>
            <w:r>
              <w:rPr>
                <w:noProof/>
                <w:color w:val="000000"/>
                <w:lang w:eastAsia="de-DE"/>
              </w:rPr>
              <w:t xml:space="preserve">Ein Rechteck mit </w:t>
            </w:r>
            <w:r w:rsidR="00FA18F4" w:rsidRPr="003236B5">
              <w:rPr>
                <w:noProof/>
                <w:color w:val="000000"/>
                <w:lang w:eastAsia="de-DE"/>
              </w:rPr>
              <w:t xml:space="preserve">drei </w:t>
            </w:r>
            <w:r w:rsidR="009E54BA" w:rsidRPr="003236B5">
              <w:rPr>
                <w:noProof/>
                <w:color w:val="000000"/>
                <w:lang w:eastAsia="de-DE"/>
              </w:rPr>
              <w:t>Abschnitten</w:t>
            </w:r>
            <w:r>
              <w:rPr>
                <w:noProof/>
                <w:color w:val="000000"/>
                <w:lang w:eastAsia="de-DE"/>
              </w:rPr>
              <w:t xml:space="preserve"> (2 optionalen)</w:t>
            </w:r>
            <w:r w:rsidR="00916D86" w:rsidRPr="003236B5">
              <w:rPr>
                <w:noProof/>
                <w:color w:val="000000"/>
                <w:lang w:eastAsia="de-DE"/>
              </w:rPr>
              <w:t>, durch horziontale Linien getrennt</w:t>
            </w:r>
            <w:r w:rsidR="009E54BA" w:rsidRPr="003236B5">
              <w:rPr>
                <w:noProof/>
                <w:color w:val="000000"/>
                <w:lang w:eastAsia="de-DE"/>
              </w:rPr>
              <w:t>. Im ersten</w:t>
            </w:r>
            <w:r w:rsidR="00554667" w:rsidRPr="003236B5">
              <w:rPr>
                <w:noProof/>
                <w:color w:val="000000"/>
                <w:lang w:eastAsia="de-DE"/>
              </w:rPr>
              <w:t xml:space="preserve"> steht</w:t>
            </w:r>
            <w:r w:rsidR="009E54BA" w:rsidRPr="003236B5">
              <w:rPr>
                <w:noProof/>
                <w:color w:val="000000"/>
                <w:lang w:eastAsia="de-DE"/>
              </w:rPr>
              <w:t xml:space="preserve"> der Klassenname, im zweiten die Attribute und im dritten die Methoden</w:t>
            </w:r>
            <w:r w:rsidR="00554667" w:rsidRPr="003236B5">
              <w:rPr>
                <w:noProof/>
                <w:color w:val="000000"/>
                <w:lang w:eastAsia="de-DE"/>
              </w:rPr>
              <w:t>.</w:t>
            </w:r>
          </w:p>
        </w:tc>
        <w:tc>
          <w:tcPr>
            <w:tcW w:w="3742" w:type="dxa"/>
            <w:shd w:val="clear" w:color="auto" w:fill="auto"/>
            <w:vAlign w:val="center"/>
          </w:tcPr>
          <w:p w14:paraId="49581032" w14:textId="13908FC9" w:rsidR="009E54BA" w:rsidRPr="003236B5" w:rsidRDefault="00167EBA" w:rsidP="00D429AE">
            <w:pPr>
              <w:spacing w:after="0"/>
              <w:jc w:val="center"/>
              <w:rPr>
                <w:color w:val="000000"/>
              </w:rPr>
            </w:pPr>
            <w:r w:rsidRPr="003236B5">
              <w:rPr>
                <w:noProof/>
                <w:color w:val="000000"/>
                <w:lang w:eastAsia="de-DE"/>
              </w:rPr>
              <w:drawing>
                <wp:inline distT="0" distB="0" distL="0" distR="0" wp14:anchorId="2BE8D9F4" wp14:editId="3C3014AB">
                  <wp:extent cx="1343025" cy="924044"/>
                  <wp:effectExtent l="0" t="0" r="0" b="0"/>
                  <wp:docPr id="15" name="Grafik 15" descr="Ein Rechteck mit optional drei horizontalen Abschnitten. Im ersten der Klassenname, im zweiten die Attribute und im dritten die Methoden" title="KD: Klasse (abstrahie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klasse1.emf"/>
                          <pic:cNvPicPr/>
                        </pic:nvPicPr>
                        <pic:blipFill>
                          <a:blip r:embed="rId37">
                            <a:extLst>
                              <a:ext uri="{28A0092B-C50C-407E-A947-70E740481C1C}">
                                <a14:useLocalDpi xmlns:a14="http://schemas.microsoft.com/office/drawing/2010/main" val="0"/>
                              </a:ext>
                            </a:extLst>
                          </a:blip>
                          <a:stretch>
                            <a:fillRect/>
                          </a:stretch>
                        </pic:blipFill>
                        <pic:spPr>
                          <a:xfrm>
                            <a:off x="0" y="0"/>
                            <a:ext cx="1357267" cy="933843"/>
                          </a:xfrm>
                          <a:prstGeom prst="rect">
                            <a:avLst/>
                          </a:prstGeom>
                        </pic:spPr>
                      </pic:pic>
                    </a:graphicData>
                  </a:graphic>
                </wp:inline>
              </w:drawing>
            </w:r>
          </w:p>
        </w:tc>
      </w:tr>
      <w:tr w:rsidR="006A5CB4" w:rsidRPr="003236B5" w14:paraId="407B18C8" w14:textId="77777777" w:rsidTr="004737B9">
        <w:tc>
          <w:tcPr>
            <w:tcW w:w="2410" w:type="dxa"/>
            <w:shd w:val="clear" w:color="auto" w:fill="auto"/>
            <w:vAlign w:val="center"/>
          </w:tcPr>
          <w:p w14:paraId="0289481D" w14:textId="77777777" w:rsidR="009E54BA" w:rsidRPr="003236B5" w:rsidRDefault="009E54BA" w:rsidP="00FA619E">
            <w:pPr>
              <w:spacing w:after="0"/>
              <w:jc w:val="left"/>
              <w:rPr>
                <w:color w:val="000000"/>
              </w:rPr>
            </w:pPr>
            <w:r w:rsidRPr="003236B5">
              <w:rPr>
                <w:color w:val="000000"/>
              </w:rPr>
              <w:t>Assoziation</w:t>
            </w:r>
          </w:p>
        </w:tc>
        <w:tc>
          <w:tcPr>
            <w:tcW w:w="3628" w:type="dxa"/>
            <w:shd w:val="clear" w:color="auto" w:fill="auto"/>
            <w:vAlign w:val="center"/>
          </w:tcPr>
          <w:p w14:paraId="67A0386E" w14:textId="7A0E3AB2" w:rsidR="009E54BA" w:rsidRPr="003236B5" w:rsidRDefault="009E54BA" w:rsidP="00D6425E">
            <w:pPr>
              <w:spacing w:after="0"/>
              <w:jc w:val="left"/>
              <w:rPr>
                <w:color w:val="000000"/>
                <w:szCs w:val="24"/>
              </w:rPr>
            </w:pPr>
            <w:r w:rsidRPr="003236B5">
              <w:rPr>
                <w:szCs w:val="24"/>
              </w:rPr>
              <w:t xml:space="preserve">Verbindungen zwischen Klassen modellieren mögliche Kommunikationspartner. </w:t>
            </w:r>
          </w:p>
        </w:tc>
        <w:tc>
          <w:tcPr>
            <w:tcW w:w="4479" w:type="dxa"/>
            <w:shd w:val="clear" w:color="auto" w:fill="auto"/>
            <w:vAlign w:val="center"/>
          </w:tcPr>
          <w:p w14:paraId="6080473B" w14:textId="0F58F757" w:rsidR="009E54BA" w:rsidRPr="003236B5" w:rsidRDefault="00554667" w:rsidP="00FA619E">
            <w:pPr>
              <w:spacing w:after="0"/>
              <w:jc w:val="left"/>
              <w:rPr>
                <w:noProof/>
                <w:color w:val="000000"/>
                <w:lang w:eastAsia="de-DE"/>
              </w:rPr>
            </w:pPr>
            <w:r w:rsidRPr="003236B5">
              <w:rPr>
                <w:noProof/>
                <w:color w:val="000000"/>
                <w:lang w:eastAsia="de-DE"/>
              </w:rPr>
              <w:t xml:space="preserve">Eine einfache Linie zwischen </w:t>
            </w:r>
            <w:r w:rsidR="009E54BA" w:rsidRPr="003236B5">
              <w:rPr>
                <w:noProof/>
                <w:color w:val="000000"/>
                <w:lang w:eastAsia="de-DE"/>
              </w:rPr>
              <w:t>Rechtecke</w:t>
            </w:r>
            <w:r w:rsidRPr="003236B5">
              <w:rPr>
                <w:noProof/>
                <w:color w:val="000000"/>
                <w:lang w:eastAsia="de-DE"/>
              </w:rPr>
              <w:t>n, z.B. zwische Rechteck A und B.</w:t>
            </w:r>
          </w:p>
        </w:tc>
        <w:tc>
          <w:tcPr>
            <w:tcW w:w="3742" w:type="dxa"/>
            <w:shd w:val="clear" w:color="auto" w:fill="auto"/>
            <w:vAlign w:val="center"/>
          </w:tcPr>
          <w:p w14:paraId="08A1C123" w14:textId="1DEB283E" w:rsidR="009E54BA" w:rsidRPr="003236B5" w:rsidRDefault="00B76EAD" w:rsidP="004737B9">
            <w:pPr>
              <w:spacing w:after="0"/>
              <w:jc w:val="center"/>
              <w:rPr>
                <w:color w:val="000000"/>
              </w:rPr>
            </w:pPr>
            <w:r w:rsidRPr="003236B5">
              <w:rPr>
                <w:noProof/>
                <w:color w:val="000000"/>
                <w:lang w:eastAsia="de-DE"/>
              </w:rPr>
              <w:drawing>
                <wp:inline distT="0" distB="0" distL="0" distR="0" wp14:anchorId="6173A5FE" wp14:editId="56C10DB8">
                  <wp:extent cx="2239010" cy="520700"/>
                  <wp:effectExtent l="0" t="0" r="8890" b="0"/>
                  <wp:docPr id="16" name="Grafik 16" descr="2 Rechtecke, welche mit einem Strich verbunden sind. Ein Rechteck enthält A, das andere B." title="KD: Assoziation (abstrahie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ungerichtet1.emf"/>
                          <pic:cNvPicPr/>
                        </pic:nvPicPr>
                        <pic:blipFill>
                          <a:blip r:embed="rId38">
                            <a:extLst>
                              <a:ext uri="{28A0092B-C50C-407E-A947-70E740481C1C}">
                                <a14:useLocalDpi xmlns:a14="http://schemas.microsoft.com/office/drawing/2010/main" val="0"/>
                              </a:ext>
                            </a:extLst>
                          </a:blip>
                          <a:stretch>
                            <a:fillRect/>
                          </a:stretch>
                        </pic:blipFill>
                        <pic:spPr>
                          <a:xfrm>
                            <a:off x="0" y="0"/>
                            <a:ext cx="2239010" cy="520700"/>
                          </a:xfrm>
                          <a:prstGeom prst="rect">
                            <a:avLst/>
                          </a:prstGeom>
                        </pic:spPr>
                      </pic:pic>
                    </a:graphicData>
                  </a:graphic>
                </wp:inline>
              </w:drawing>
            </w:r>
          </w:p>
        </w:tc>
      </w:tr>
      <w:tr w:rsidR="00B76EAD" w:rsidRPr="003236B5" w14:paraId="1DE2470E" w14:textId="77777777" w:rsidTr="00B76EAD">
        <w:trPr>
          <w:trHeight w:val="1035"/>
        </w:trPr>
        <w:tc>
          <w:tcPr>
            <w:tcW w:w="2410" w:type="dxa"/>
            <w:shd w:val="clear" w:color="auto" w:fill="auto"/>
            <w:vAlign w:val="center"/>
          </w:tcPr>
          <w:p w14:paraId="49F4689B" w14:textId="3E8DC748" w:rsidR="00B76EAD" w:rsidRPr="003236B5" w:rsidRDefault="0000724B" w:rsidP="00FA619E">
            <w:pPr>
              <w:spacing w:after="0"/>
              <w:jc w:val="left"/>
              <w:rPr>
                <w:color w:val="000000"/>
              </w:rPr>
            </w:pPr>
            <w:r w:rsidRPr="003236B5">
              <w:rPr>
                <w:color w:val="000000"/>
              </w:rPr>
              <w:t>B</w:t>
            </w:r>
            <w:r w:rsidR="00B76EAD" w:rsidRPr="003236B5">
              <w:rPr>
                <w:color w:val="000000"/>
              </w:rPr>
              <w:t>idirektionale Assoziation</w:t>
            </w:r>
          </w:p>
        </w:tc>
        <w:tc>
          <w:tcPr>
            <w:tcW w:w="3628" w:type="dxa"/>
            <w:shd w:val="clear" w:color="auto" w:fill="auto"/>
            <w:vAlign w:val="center"/>
          </w:tcPr>
          <w:p w14:paraId="405DED62" w14:textId="6022FDC1" w:rsidR="00B76EAD" w:rsidRPr="003236B5" w:rsidRDefault="00B76EAD" w:rsidP="00FA619E">
            <w:pPr>
              <w:spacing w:after="0"/>
              <w:jc w:val="left"/>
              <w:rPr>
                <w:szCs w:val="24"/>
              </w:rPr>
            </w:pPr>
            <w:r w:rsidRPr="003236B5">
              <w:rPr>
                <w:szCs w:val="24"/>
              </w:rPr>
              <w:t>Beide Klassen können aufeinander zugreifen</w:t>
            </w:r>
            <w:r w:rsidR="0000724B" w:rsidRPr="003236B5">
              <w:rPr>
                <w:szCs w:val="24"/>
              </w:rPr>
              <w:t>.</w:t>
            </w:r>
          </w:p>
        </w:tc>
        <w:tc>
          <w:tcPr>
            <w:tcW w:w="4479" w:type="dxa"/>
            <w:shd w:val="clear" w:color="auto" w:fill="auto"/>
            <w:vAlign w:val="center"/>
          </w:tcPr>
          <w:p w14:paraId="6E6891BB" w14:textId="31A9231A" w:rsidR="00B76EAD" w:rsidRPr="003236B5" w:rsidRDefault="00554667" w:rsidP="0033703E">
            <w:pPr>
              <w:spacing w:after="0"/>
              <w:jc w:val="left"/>
              <w:rPr>
                <w:noProof/>
                <w:color w:val="000000"/>
                <w:lang w:eastAsia="de-DE"/>
              </w:rPr>
            </w:pPr>
            <w:r w:rsidRPr="003236B5">
              <w:rPr>
                <w:noProof/>
                <w:color w:val="000000"/>
                <w:lang w:eastAsia="de-DE"/>
              </w:rPr>
              <w:t xml:space="preserve">Eine einfache Linie mit </w:t>
            </w:r>
            <w:r w:rsidR="0033703E">
              <w:rPr>
                <w:noProof/>
                <w:color w:val="000000"/>
                <w:lang w:eastAsia="de-DE"/>
              </w:rPr>
              <w:t>offener Pfeilspitze</w:t>
            </w:r>
            <w:r w:rsidRPr="003236B5">
              <w:rPr>
                <w:noProof/>
                <w:color w:val="000000"/>
                <w:lang w:eastAsia="de-DE"/>
              </w:rPr>
              <w:t xml:space="preserve"> an beiden Seiten zwischen</w:t>
            </w:r>
            <w:r w:rsidR="00B76EAD" w:rsidRPr="003236B5">
              <w:rPr>
                <w:noProof/>
                <w:color w:val="000000"/>
                <w:lang w:eastAsia="de-DE"/>
              </w:rPr>
              <w:t xml:space="preserve"> Rechtecke</w:t>
            </w:r>
            <w:r w:rsidRPr="003236B5">
              <w:rPr>
                <w:noProof/>
                <w:color w:val="000000"/>
                <w:lang w:eastAsia="de-DE"/>
              </w:rPr>
              <w:t>n, z.B. zwischen Rechteck A und B.</w:t>
            </w:r>
          </w:p>
        </w:tc>
        <w:tc>
          <w:tcPr>
            <w:tcW w:w="3742" w:type="dxa"/>
            <w:shd w:val="clear" w:color="auto" w:fill="auto"/>
            <w:vAlign w:val="center"/>
          </w:tcPr>
          <w:p w14:paraId="3CAB9790" w14:textId="4CBCB6A7" w:rsidR="00B76EAD" w:rsidRPr="003236B5" w:rsidRDefault="00B76EAD" w:rsidP="00B76EAD">
            <w:pPr>
              <w:spacing w:after="0"/>
              <w:jc w:val="center"/>
              <w:rPr>
                <w:noProof/>
                <w:color w:val="000000"/>
                <w:lang w:eastAsia="de-DE"/>
              </w:rPr>
            </w:pPr>
            <w:r w:rsidRPr="003236B5">
              <w:rPr>
                <w:noProof/>
                <w:color w:val="000000"/>
                <w:lang w:eastAsia="de-DE"/>
              </w:rPr>
              <w:drawing>
                <wp:inline distT="0" distB="0" distL="0" distR="0" wp14:anchorId="7EB803E6" wp14:editId="6AB924FD">
                  <wp:extent cx="2239010" cy="520700"/>
                  <wp:effectExtent l="0" t="0" r="8890" b="0"/>
                  <wp:docPr id="23" name="Grafik 23" descr="2 Rechtecke, A und B, sind durch eine einfache Linie verbunden. An beiden Enden ist ein offener Pfeil angebracht." title="KD: bidirektionale Assoziation (abstrahie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bidirektional1.emf"/>
                          <pic:cNvPicPr/>
                        </pic:nvPicPr>
                        <pic:blipFill>
                          <a:blip r:embed="rId39">
                            <a:extLst>
                              <a:ext uri="{28A0092B-C50C-407E-A947-70E740481C1C}">
                                <a14:useLocalDpi xmlns:a14="http://schemas.microsoft.com/office/drawing/2010/main" val="0"/>
                              </a:ext>
                            </a:extLst>
                          </a:blip>
                          <a:stretch>
                            <a:fillRect/>
                          </a:stretch>
                        </pic:blipFill>
                        <pic:spPr>
                          <a:xfrm>
                            <a:off x="0" y="0"/>
                            <a:ext cx="2239010" cy="520700"/>
                          </a:xfrm>
                          <a:prstGeom prst="rect">
                            <a:avLst/>
                          </a:prstGeom>
                        </pic:spPr>
                      </pic:pic>
                    </a:graphicData>
                  </a:graphic>
                </wp:inline>
              </w:drawing>
            </w:r>
          </w:p>
        </w:tc>
      </w:tr>
      <w:tr w:rsidR="00B76EAD" w:rsidRPr="003236B5" w14:paraId="19F9DC1D" w14:textId="77777777" w:rsidTr="00B76EAD">
        <w:trPr>
          <w:trHeight w:val="1046"/>
        </w:trPr>
        <w:tc>
          <w:tcPr>
            <w:tcW w:w="2410" w:type="dxa"/>
            <w:shd w:val="clear" w:color="auto" w:fill="auto"/>
            <w:vAlign w:val="center"/>
          </w:tcPr>
          <w:p w14:paraId="43BEB361" w14:textId="1A9D0A85" w:rsidR="00B76EAD" w:rsidRPr="003236B5" w:rsidRDefault="00B76EAD" w:rsidP="00FA619E">
            <w:pPr>
              <w:spacing w:after="0"/>
              <w:jc w:val="left"/>
              <w:rPr>
                <w:color w:val="000000"/>
              </w:rPr>
            </w:pPr>
            <w:r w:rsidRPr="003236B5">
              <w:rPr>
                <w:color w:val="000000"/>
              </w:rPr>
              <w:t>Gerichtete/direktionale Assoziation</w:t>
            </w:r>
          </w:p>
        </w:tc>
        <w:tc>
          <w:tcPr>
            <w:tcW w:w="3628" w:type="dxa"/>
            <w:shd w:val="clear" w:color="auto" w:fill="auto"/>
            <w:vAlign w:val="center"/>
          </w:tcPr>
          <w:p w14:paraId="05F457A6" w14:textId="4324F28D" w:rsidR="00B76EAD" w:rsidRPr="003236B5" w:rsidRDefault="00B76EAD" w:rsidP="00FA619E">
            <w:pPr>
              <w:spacing w:after="0"/>
              <w:jc w:val="left"/>
              <w:rPr>
                <w:szCs w:val="24"/>
              </w:rPr>
            </w:pPr>
            <w:r w:rsidRPr="003236B5">
              <w:rPr>
                <w:szCs w:val="24"/>
              </w:rPr>
              <w:t xml:space="preserve">Nur </w:t>
            </w:r>
            <w:r w:rsidR="0000724B" w:rsidRPr="003236B5">
              <w:rPr>
                <w:szCs w:val="24"/>
              </w:rPr>
              <w:t>eine Klasse hat Zugriff auf eine andere, nicht umgekehrt.</w:t>
            </w:r>
          </w:p>
        </w:tc>
        <w:tc>
          <w:tcPr>
            <w:tcW w:w="4479" w:type="dxa"/>
            <w:shd w:val="clear" w:color="auto" w:fill="auto"/>
            <w:vAlign w:val="center"/>
          </w:tcPr>
          <w:p w14:paraId="09D332C1" w14:textId="0AD4D74F" w:rsidR="00B76EAD" w:rsidRPr="003236B5" w:rsidRDefault="00554667" w:rsidP="00FA619E">
            <w:pPr>
              <w:spacing w:after="0"/>
              <w:jc w:val="left"/>
              <w:rPr>
                <w:noProof/>
                <w:color w:val="000000"/>
                <w:lang w:eastAsia="de-DE"/>
              </w:rPr>
            </w:pPr>
            <w:r w:rsidRPr="003236B5">
              <w:rPr>
                <w:noProof/>
                <w:color w:val="000000"/>
                <w:lang w:eastAsia="de-DE"/>
              </w:rPr>
              <w:t>Eine einfache Linie mit</w:t>
            </w:r>
            <w:r w:rsidR="0033703E">
              <w:rPr>
                <w:noProof/>
                <w:color w:val="000000"/>
                <w:lang w:eastAsia="de-DE"/>
              </w:rPr>
              <w:t xml:space="preserve"> offener</w:t>
            </w:r>
            <w:r w:rsidRPr="003236B5">
              <w:rPr>
                <w:noProof/>
                <w:color w:val="000000"/>
                <w:lang w:eastAsia="de-DE"/>
              </w:rPr>
              <w:t xml:space="preserve"> Pfeil</w:t>
            </w:r>
            <w:r w:rsidR="0033703E">
              <w:rPr>
                <w:noProof/>
                <w:color w:val="000000"/>
                <w:lang w:eastAsia="de-DE"/>
              </w:rPr>
              <w:t>spitze</w:t>
            </w:r>
            <w:r w:rsidRPr="003236B5">
              <w:rPr>
                <w:noProof/>
                <w:color w:val="000000"/>
                <w:lang w:eastAsia="de-DE"/>
              </w:rPr>
              <w:t xml:space="preserve"> an einem Ende.</w:t>
            </w:r>
            <w:r w:rsidR="0033703E">
              <w:rPr>
                <w:noProof/>
                <w:color w:val="000000"/>
                <w:lang w:eastAsia="de-DE"/>
              </w:rPr>
              <w:t xml:space="preserve"> </w:t>
            </w:r>
            <w:r w:rsidRPr="003236B5">
              <w:rPr>
                <w:noProof/>
                <w:color w:val="000000"/>
                <w:lang w:eastAsia="de-DE"/>
              </w:rPr>
              <w:t>Pfeil</w:t>
            </w:r>
            <w:r w:rsidR="0033703E">
              <w:rPr>
                <w:noProof/>
                <w:color w:val="000000"/>
                <w:lang w:eastAsia="de-DE"/>
              </w:rPr>
              <w:t>spitze</w:t>
            </w:r>
            <w:r w:rsidRPr="003236B5">
              <w:rPr>
                <w:noProof/>
                <w:color w:val="000000"/>
                <w:lang w:eastAsia="de-DE"/>
              </w:rPr>
              <w:t xml:space="preserve"> zeigt von einem Rechteck A zum Rechteck B.</w:t>
            </w:r>
          </w:p>
        </w:tc>
        <w:tc>
          <w:tcPr>
            <w:tcW w:w="3742" w:type="dxa"/>
            <w:shd w:val="clear" w:color="auto" w:fill="auto"/>
            <w:vAlign w:val="center"/>
          </w:tcPr>
          <w:p w14:paraId="064ED97A" w14:textId="35B40C0D" w:rsidR="00B76EAD" w:rsidRPr="003236B5" w:rsidRDefault="00B76EAD" w:rsidP="00B76EAD">
            <w:pPr>
              <w:spacing w:after="0"/>
              <w:jc w:val="center"/>
              <w:rPr>
                <w:noProof/>
                <w:color w:val="000000"/>
                <w:lang w:eastAsia="de-DE"/>
              </w:rPr>
            </w:pPr>
            <w:r w:rsidRPr="003236B5">
              <w:rPr>
                <w:noProof/>
                <w:color w:val="000000"/>
                <w:lang w:eastAsia="de-DE"/>
              </w:rPr>
              <w:drawing>
                <wp:inline distT="0" distB="0" distL="0" distR="0" wp14:anchorId="573F12AE" wp14:editId="5078071F">
                  <wp:extent cx="2239010" cy="520700"/>
                  <wp:effectExtent l="0" t="0" r="8890" b="0"/>
                  <wp:docPr id="19" name="Grafik 19" descr="2 Rechtecke, A und B, sind durch eine Linie verbunden. Am Linienende von B ist ein geöffnter Pfeil." title="KD: direktionale Assoziation (abstrahie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direktional1.emf"/>
                          <pic:cNvPicPr/>
                        </pic:nvPicPr>
                        <pic:blipFill>
                          <a:blip r:embed="rId40">
                            <a:extLst>
                              <a:ext uri="{28A0092B-C50C-407E-A947-70E740481C1C}">
                                <a14:useLocalDpi xmlns:a14="http://schemas.microsoft.com/office/drawing/2010/main" val="0"/>
                              </a:ext>
                            </a:extLst>
                          </a:blip>
                          <a:stretch>
                            <a:fillRect/>
                          </a:stretch>
                        </pic:blipFill>
                        <pic:spPr>
                          <a:xfrm>
                            <a:off x="0" y="0"/>
                            <a:ext cx="2239010" cy="520700"/>
                          </a:xfrm>
                          <a:prstGeom prst="rect">
                            <a:avLst/>
                          </a:prstGeom>
                        </pic:spPr>
                      </pic:pic>
                    </a:graphicData>
                  </a:graphic>
                </wp:inline>
              </w:drawing>
            </w:r>
          </w:p>
        </w:tc>
      </w:tr>
      <w:tr w:rsidR="00B76EAD" w:rsidRPr="003236B5" w14:paraId="1C29AEC8" w14:textId="77777777" w:rsidTr="004737B9">
        <w:tc>
          <w:tcPr>
            <w:tcW w:w="2410" w:type="dxa"/>
            <w:shd w:val="clear" w:color="auto" w:fill="auto"/>
            <w:vAlign w:val="center"/>
          </w:tcPr>
          <w:p w14:paraId="72E5E037" w14:textId="5C766546" w:rsidR="00B76EAD" w:rsidRPr="003236B5" w:rsidRDefault="00B76EAD" w:rsidP="00FA619E">
            <w:pPr>
              <w:spacing w:after="0"/>
              <w:jc w:val="left"/>
              <w:rPr>
                <w:color w:val="000000"/>
              </w:rPr>
            </w:pPr>
            <w:r w:rsidRPr="003236B5">
              <w:rPr>
                <w:color w:val="000000"/>
              </w:rPr>
              <w:t>Komposition</w:t>
            </w:r>
          </w:p>
        </w:tc>
        <w:tc>
          <w:tcPr>
            <w:tcW w:w="3628" w:type="dxa"/>
            <w:shd w:val="clear" w:color="auto" w:fill="auto"/>
            <w:vAlign w:val="center"/>
          </w:tcPr>
          <w:p w14:paraId="77D79E68" w14:textId="3F0D03E3" w:rsidR="00B76EAD" w:rsidRPr="003236B5" w:rsidRDefault="00B76EAD" w:rsidP="000D4617">
            <w:pPr>
              <w:spacing w:after="0"/>
              <w:jc w:val="left"/>
              <w:rPr>
                <w:szCs w:val="24"/>
              </w:rPr>
            </w:pPr>
            <w:r w:rsidRPr="003236B5">
              <w:rPr>
                <w:szCs w:val="24"/>
              </w:rPr>
              <w:t>Teil-Ganzes-Verbindung: Eine Klasse stellt Teile einer anderen dar. Wird die „Ganze“-Klasse gelöscht, dann werden auch die verbunden</w:t>
            </w:r>
            <w:r w:rsidR="0000724B" w:rsidRPr="003236B5">
              <w:rPr>
                <w:szCs w:val="24"/>
              </w:rPr>
              <w:t xml:space="preserve">en Instanzen </w:t>
            </w:r>
            <w:r w:rsidR="000D4617">
              <w:rPr>
                <w:szCs w:val="24"/>
              </w:rPr>
              <w:t>gelöscht.</w:t>
            </w:r>
          </w:p>
        </w:tc>
        <w:tc>
          <w:tcPr>
            <w:tcW w:w="4479" w:type="dxa"/>
            <w:shd w:val="clear" w:color="auto" w:fill="auto"/>
            <w:vAlign w:val="center"/>
          </w:tcPr>
          <w:p w14:paraId="25E4E283" w14:textId="2B2CDEDD" w:rsidR="00B76EAD" w:rsidRPr="003236B5" w:rsidRDefault="00554667" w:rsidP="00FA619E">
            <w:pPr>
              <w:spacing w:after="0"/>
              <w:jc w:val="left"/>
              <w:rPr>
                <w:noProof/>
                <w:color w:val="000000"/>
                <w:lang w:eastAsia="de-DE"/>
              </w:rPr>
            </w:pPr>
            <w:r w:rsidRPr="003236B5">
              <w:rPr>
                <w:noProof/>
                <w:color w:val="000000"/>
                <w:lang w:eastAsia="de-DE"/>
              </w:rPr>
              <w:t>Eine einfa</w:t>
            </w:r>
            <w:r w:rsidR="000E7054">
              <w:rPr>
                <w:noProof/>
                <w:color w:val="000000"/>
                <w:lang w:eastAsia="de-DE"/>
              </w:rPr>
              <w:t>che Linie mit schwarzer Raute am</w:t>
            </w:r>
            <w:r w:rsidRPr="003236B5">
              <w:rPr>
                <w:noProof/>
                <w:color w:val="000000"/>
                <w:lang w:eastAsia="de-DE"/>
              </w:rPr>
              <w:t xml:space="preserve"> </w:t>
            </w:r>
            <w:r w:rsidR="000E7054">
              <w:rPr>
                <w:noProof/>
                <w:color w:val="000000"/>
                <w:lang w:eastAsia="de-DE"/>
              </w:rPr>
              <w:t xml:space="preserve"> „Ganzen“-</w:t>
            </w:r>
            <w:r w:rsidRPr="003236B5">
              <w:rPr>
                <w:noProof/>
                <w:color w:val="000000"/>
                <w:lang w:eastAsia="de-DE"/>
              </w:rPr>
              <w:t>Ende.</w:t>
            </w:r>
            <w:r w:rsidR="000D4617">
              <w:rPr>
                <w:noProof/>
                <w:color w:val="000000"/>
                <w:lang w:eastAsia="de-DE"/>
              </w:rPr>
              <w:t xml:space="preserve"> </w:t>
            </w:r>
            <w:r w:rsidR="00B76EAD" w:rsidRPr="003236B5">
              <w:rPr>
                <w:noProof/>
                <w:color w:val="000000"/>
                <w:lang w:eastAsia="de-DE"/>
              </w:rPr>
              <w:t xml:space="preserve">2 Rechtecke, A und B, </w:t>
            </w:r>
            <w:r w:rsidR="00ED3ED5" w:rsidRPr="003236B5">
              <w:rPr>
                <w:noProof/>
                <w:color w:val="000000"/>
                <w:lang w:eastAsia="de-DE"/>
              </w:rPr>
              <w:t xml:space="preserve">sind </w:t>
            </w:r>
            <w:r w:rsidR="000E7054">
              <w:rPr>
                <w:noProof/>
                <w:color w:val="000000"/>
                <w:lang w:eastAsia="de-DE"/>
              </w:rPr>
              <w:t>durch eine Linie</w:t>
            </w:r>
            <w:r w:rsidR="00B76EAD" w:rsidRPr="003236B5">
              <w:rPr>
                <w:noProof/>
                <w:color w:val="000000"/>
                <w:lang w:eastAsia="de-DE"/>
              </w:rPr>
              <w:t xml:space="preserve"> verbunden. An der Seite von A ist eine schwarze Raute.</w:t>
            </w:r>
          </w:p>
        </w:tc>
        <w:tc>
          <w:tcPr>
            <w:tcW w:w="3742" w:type="dxa"/>
            <w:shd w:val="clear" w:color="auto" w:fill="auto"/>
            <w:vAlign w:val="center"/>
          </w:tcPr>
          <w:p w14:paraId="58D27043" w14:textId="643F1D27" w:rsidR="00B76EAD" w:rsidRPr="003236B5" w:rsidRDefault="00B76EAD" w:rsidP="00B76EAD">
            <w:pPr>
              <w:spacing w:after="0"/>
              <w:jc w:val="center"/>
              <w:rPr>
                <w:noProof/>
                <w:color w:val="000000"/>
                <w:lang w:eastAsia="de-DE"/>
              </w:rPr>
            </w:pPr>
            <w:r w:rsidRPr="003236B5">
              <w:rPr>
                <w:noProof/>
                <w:color w:val="000000"/>
                <w:lang w:eastAsia="de-DE"/>
              </w:rPr>
              <w:drawing>
                <wp:inline distT="0" distB="0" distL="0" distR="0" wp14:anchorId="644E4E30" wp14:editId="58EB896F">
                  <wp:extent cx="2239010" cy="520700"/>
                  <wp:effectExtent l="0" t="0" r="8890" b="0"/>
                  <wp:docPr id="26" name="Grafik 26" descr="2 Rechtecke, A und B, durch eine Linie mit Pfeil bei B verbunden. An der Seite von A ist eine schwarze Raute am Ende der Linie." title="KD: Komposition (abstrahie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komposition1.emf"/>
                          <pic:cNvPicPr/>
                        </pic:nvPicPr>
                        <pic:blipFill>
                          <a:blip r:embed="rId41">
                            <a:extLst>
                              <a:ext uri="{28A0092B-C50C-407E-A947-70E740481C1C}">
                                <a14:useLocalDpi xmlns:a14="http://schemas.microsoft.com/office/drawing/2010/main" val="0"/>
                              </a:ext>
                            </a:extLst>
                          </a:blip>
                          <a:stretch>
                            <a:fillRect/>
                          </a:stretch>
                        </pic:blipFill>
                        <pic:spPr>
                          <a:xfrm>
                            <a:off x="0" y="0"/>
                            <a:ext cx="2239010" cy="520700"/>
                          </a:xfrm>
                          <a:prstGeom prst="rect">
                            <a:avLst/>
                          </a:prstGeom>
                        </pic:spPr>
                      </pic:pic>
                    </a:graphicData>
                  </a:graphic>
                </wp:inline>
              </w:drawing>
            </w:r>
          </w:p>
        </w:tc>
      </w:tr>
      <w:tr w:rsidR="00B76EAD" w:rsidRPr="003236B5" w14:paraId="0404CAE3" w14:textId="77777777" w:rsidTr="00345ECD">
        <w:tc>
          <w:tcPr>
            <w:tcW w:w="2410" w:type="dxa"/>
            <w:shd w:val="clear" w:color="auto" w:fill="auto"/>
            <w:vAlign w:val="center"/>
          </w:tcPr>
          <w:p w14:paraId="597925F1" w14:textId="38272388" w:rsidR="00B76EAD" w:rsidRPr="003236B5" w:rsidRDefault="00B76EAD" w:rsidP="00FA619E">
            <w:pPr>
              <w:spacing w:after="0"/>
              <w:jc w:val="left"/>
              <w:rPr>
                <w:color w:val="000000"/>
              </w:rPr>
            </w:pPr>
            <w:r w:rsidRPr="003236B5">
              <w:rPr>
                <w:color w:val="000000"/>
              </w:rPr>
              <w:t>Aggregation</w:t>
            </w:r>
          </w:p>
        </w:tc>
        <w:tc>
          <w:tcPr>
            <w:tcW w:w="3628" w:type="dxa"/>
            <w:shd w:val="clear" w:color="auto" w:fill="auto"/>
            <w:vAlign w:val="center"/>
          </w:tcPr>
          <w:p w14:paraId="17B17C19" w14:textId="1E1E8B54" w:rsidR="00B76EAD" w:rsidRPr="003236B5" w:rsidRDefault="00B76EAD" w:rsidP="00FA619E">
            <w:pPr>
              <w:spacing w:after="0"/>
              <w:jc w:val="left"/>
              <w:rPr>
                <w:szCs w:val="24"/>
              </w:rPr>
            </w:pPr>
            <w:r w:rsidRPr="003236B5">
              <w:rPr>
                <w:szCs w:val="24"/>
              </w:rPr>
              <w:t xml:space="preserve">Teil-Ganzes-Verbindung: Eine Klasse stellt Teile einer anderen </w:t>
            </w:r>
            <w:r w:rsidRPr="003236B5">
              <w:rPr>
                <w:szCs w:val="24"/>
              </w:rPr>
              <w:lastRenderedPageBreak/>
              <w:t>dar. Wird die „Ganze“-Klasse gelöscht</w:t>
            </w:r>
            <w:r w:rsidR="0000724B" w:rsidRPr="003236B5">
              <w:rPr>
                <w:szCs w:val="24"/>
              </w:rPr>
              <w:t>,</w:t>
            </w:r>
            <w:r w:rsidRPr="003236B5">
              <w:rPr>
                <w:szCs w:val="24"/>
              </w:rPr>
              <w:t xml:space="preserve"> können die Teile jedoch weiterhin existieren.</w:t>
            </w:r>
          </w:p>
        </w:tc>
        <w:tc>
          <w:tcPr>
            <w:tcW w:w="4479" w:type="dxa"/>
            <w:shd w:val="clear" w:color="auto" w:fill="auto"/>
            <w:vAlign w:val="center"/>
          </w:tcPr>
          <w:p w14:paraId="595D9748" w14:textId="29389E2D" w:rsidR="00FF50DC" w:rsidRPr="003236B5" w:rsidRDefault="00FF50DC" w:rsidP="00FA619E">
            <w:pPr>
              <w:spacing w:after="0"/>
              <w:jc w:val="left"/>
              <w:rPr>
                <w:noProof/>
                <w:color w:val="000000"/>
                <w:lang w:eastAsia="de-DE"/>
              </w:rPr>
            </w:pPr>
            <w:r w:rsidRPr="003236B5">
              <w:rPr>
                <w:noProof/>
                <w:color w:val="000000"/>
                <w:lang w:eastAsia="de-DE"/>
              </w:rPr>
              <w:lastRenderedPageBreak/>
              <w:t xml:space="preserve">Eine einfache Linie mit weißer Raute </w:t>
            </w:r>
            <w:r w:rsidR="000E7054">
              <w:rPr>
                <w:noProof/>
                <w:color w:val="000000"/>
                <w:lang w:eastAsia="de-DE"/>
              </w:rPr>
              <w:t>am „Ganzen“-</w:t>
            </w:r>
            <w:r w:rsidRPr="003236B5">
              <w:rPr>
                <w:noProof/>
                <w:color w:val="000000"/>
                <w:lang w:eastAsia="de-DE"/>
              </w:rPr>
              <w:t xml:space="preserve"> Ende.</w:t>
            </w:r>
          </w:p>
          <w:p w14:paraId="0EF293FE" w14:textId="7C18E9A7" w:rsidR="00B76EAD" w:rsidRPr="003236B5" w:rsidRDefault="00B76EAD" w:rsidP="000E7054">
            <w:pPr>
              <w:spacing w:after="0"/>
              <w:jc w:val="left"/>
              <w:rPr>
                <w:noProof/>
                <w:color w:val="000000"/>
                <w:lang w:eastAsia="de-DE"/>
              </w:rPr>
            </w:pPr>
            <w:r w:rsidRPr="003236B5">
              <w:rPr>
                <w:noProof/>
                <w:color w:val="000000"/>
                <w:lang w:eastAsia="de-DE"/>
              </w:rPr>
              <w:lastRenderedPageBreak/>
              <w:t>2 Rechtecke, A und B, durch eine Linie verbunden. An der Seite von A ist eine ungefüllte Raute.</w:t>
            </w:r>
          </w:p>
        </w:tc>
        <w:tc>
          <w:tcPr>
            <w:tcW w:w="3742" w:type="dxa"/>
            <w:shd w:val="clear" w:color="auto" w:fill="auto"/>
            <w:vAlign w:val="center"/>
          </w:tcPr>
          <w:p w14:paraId="0B2420A3" w14:textId="0983F8C7" w:rsidR="00B76EAD" w:rsidRPr="003236B5" w:rsidRDefault="00B76EAD" w:rsidP="00B76EAD">
            <w:pPr>
              <w:spacing w:after="0"/>
              <w:jc w:val="center"/>
              <w:rPr>
                <w:noProof/>
                <w:color w:val="000000"/>
                <w:lang w:eastAsia="de-DE"/>
              </w:rPr>
            </w:pPr>
            <w:r w:rsidRPr="003236B5">
              <w:rPr>
                <w:noProof/>
                <w:color w:val="000000"/>
                <w:lang w:eastAsia="de-DE"/>
              </w:rPr>
              <w:lastRenderedPageBreak/>
              <w:drawing>
                <wp:inline distT="0" distB="0" distL="0" distR="0" wp14:anchorId="26EBAD22" wp14:editId="76C0FDB2">
                  <wp:extent cx="2239010" cy="520700"/>
                  <wp:effectExtent l="0" t="0" r="8890" b="0"/>
                  <wp:docPr id="27" name="Grafik 27" descr="2 Rechtecke, A und B, durch eine Linie mit Pfeil bei B verbunden. An der Seite von A ist eine ungefüllte Raute am Ende der Linie." title="KD: Aggregation (abstrahie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aggregation1.emf"/>
                          <pic:cNvPicPr/>
                        </pic:nvPicPr>
                        <pic:blipFill>
                          <a:blip r:embed="rId42">
                            <a:extLst>
                              <a:ext uri="{28A0092B-C50C-407E-A947-70E740481C1C}">
                                <a14:useLocalDpi xmlns:a14="http://schemas.microsoft.com/office/drawing/2010/main" val="0"/>
                              </a:ext>
                            </a:extLst>
                          </a:blip>
                          <a:stretch>
                            <a:fillRect/>
                          </a:stretch>
                        </pic:blipFill>
                        <pic:spPr>
                          <a:xfrm>
                            <a:off x="0" y="0"/>
                            <a:ext cx="2239010" cy="520700"/>
                          </a:xfrm>
                          <a:prstGeom prst="rect">
                            <a:avLst/>
                          </a:prstGeom>
                        </pic:spPr>
                      </pic:pic>
                    </a:graphicData>
                  </a:graphic>
                </wp:inline>
              </w:drawing>
            </w:r>
          </w:p>
        </w:tc>
      </w:tr>
      <w:tr w:rsidR="00B76EAD" w:rsidRPr="003236B5" w14:paraId="4C65AFC9" w14:textId="77777777" w:rsidTr="004737B9">
        <w:tc>
          <w:tcPr>
            <w:tcW w:w="2410" w:type="dxa"/>
            <w:shd w:val="clear" w:color="auto" w:fill="auto"/>
            <w:vAlign w:val="center"/>
          </w:tcPr>
          <w:p w14:paraId="6BFC6025" w14:textId="2CCB4303" w:rsidR="00B76EAD" w:rsidRPr="003236B5" w:rsidRDefault="00B76EAD" w:rsidP="00FA619E">
            <w:pPr>
              <w:spacing w:after="0"/>
              <w:jc w:val="left"/>
              <w:rPr>
                <w:color w:val="000000"/>
              </w:rPr>
            </w:pPr>
            <w:r w:rsidRPr="003236B5">
              <w:rPr>
                <w:color w:val="000000"/>
              </w:rPr>
              <w:t>Rollen</w:t>
            </w:r>
          </w:p>
        </w:tc>
        <w:tc>
          <w:tcPr>
            <w:tcW w:w="3628" w:type="dxa"/>
            <w:shd w:val="clear" w:color="auto" w:fill="auto"/>
            <w:vAlign w:val="center"/>
          </w:tcPr>
          <w:p w14:paraId="4C0162CD" w14:textId="4F1C108E" w:rsidR="00B76EAD" w:rsidRPr="003236B5" w:rsidRDefault="00B76EAD" w:rsidP="00FA619E">
            <w:pPr>
              <w:spacing w:after="0"/>
              <w:jc w:val="left"/>
              <w:rPr>
                <w:szCs w:val="24"/>
              </w:rPr>
            </w:pPr>
            <w:r w:rsidRPr="003236B5">
              <w:rPr>
                <w:szCs w:val="24"/>
              </w:rPr>
              <w:t>Beschreibt die Art</w:t>
            </w:r>
            <w:r w:rsidR="00C924A7" w:rsidRPr="003236B5">
              <w:rPr>
                <w:szCs w:val="24"/>
              </w:rPr>
              <w:t>,</w:t>
            </w:r>
            <w:r w:rsidRPr="003236B5">
              <w:rPr>
                <w:szCs w:val="24"/>
              </w:rPr>
              <w:t xml:space="preserve"> in der ein Objekt innerhalb einer Assoziation involviert ist. Rollen können</w:t>
            </w:r>
            <w:r w:rsidR="00345ECD" w:rsidRPr="003236B5">
              <w:rPr>
                <w:szCs w:val="24"/>
              </w:rPr>
              <w:t xml:space="preserve"> optional</w:t>
            </w:r>
            <w:r w:rsidRPr="003236B5">
              <w:rPr>
                <w:szCs w:val="24"/>
              </w:rPr>
              <w:t xml:space="preserve"> Sichtbarkeiten haben.</w:t>
            </w:r>
          </w:p>
        </w:tc>
        <w:tc>
          <w:tcPr>
            <w:tcW w:w="4479" w:type="dxa"/>
            <w:shd w:val="clear" w:color="auto" w:fill="auto"/>
            <w:vAlign w:val="center"/>
          </w:tcPr>
          <w:p w14:paraId="6C3839F2" w14:textId="2FE7CFE1" w:rsidR="00B76EAD" w:rsidRPr="003236B5" w:rsidRDefault="00C924A7" w:rsidP="00D6425E">
            <w:pPr>
              <w:spacing w:after="0"/>
              <w:jc w:val="left"/>
              <w:rPr>
                <w:noProof/>
                <w:color w:val="000000"/>
                <w:lang w:eastAsia="de-DE"/>
              </w:rPr>
            </w:pPr>
            <w:r w:rsidRPr="003236B5">
              <w:rPr>
                <w:noProof/>
                <w:color w:val="000000"/>
                <w:lang w:eastAsia="de-DE"/>
              </w:rPr>
              <w:t>Text</w:t>
            </w:r>
            <w:r w:rsidR="00FF50DC" w:rsidRPr="003236B5">
              <w:rPr>
                <w:noProof/>
                <w:color w:val="000000"/>
                <w:lang w:eastAsia="de-DE"/>
              </w:rPr>
              <w:t>, welche</w:t>
            </w:r>
            <w:r w:rsidRPr="003236B5">
              <w:rPr>
                <w:noProof/>
                <w:color w:val="000000"/>
                <w:lang w:eastAsia="de-DE"/>
              </w:rPr>
              <w:t>r</w:t>
            </w:r>
            <w:r w:rsidR="00FF50DC" w:rsidRPr="003236B5">
              <w:rPr>
                <w:noProof/>
                <w:color w:val="000000"/>
                <w:lang w:eastAsia="de-DE"/>
              </w:rPr>
              <w:t xml:space="preserve"> ober</w:t>
            </w:r>
            <w:r w:rsidR="00655F0B" w:rsidRPr="003236B5">
              <w:rPr>
                <w:noProof/>
                <w:color w:val="000000"/>
                <w:lang w:eastAsia="de-DE"/>
              </w:rPr>
              <w:t>- /unter</w:t>
            </w:r>
            <w:r w:rsidR="00FF50DC" w:rsidRPr="003236B5">
              <w:rPr>
                <w:noProof/>
                <w:color w:val="000000"/>
                <w:lang w:eastAsia="de-DE"/>
              </w:rPr>
              <w:t>halb von Assoziationen</w:t>
            </w:r>
            <w:r w:rsidRPr="003236B5">
              <w:rPr>
                <w:noProof/>
                <w:color w:val="000000"/>
                <w:lang w:eastAsia="de-DE"/>
              </w:rPr>
              <w:t>, nahe am Objekt, welchem eine Rolle zugewiesen werden soll,</w:t>
            </w:r>
            <w:r w:rsidR="00FF50DC" w:rsidRPr="003236B5">
              <w:rPr>
                <w:noProof/>
                <w:color w:val="000000"/>
                <w:lang w:eastAsia="de-DE"/>
              </w:rPr>
              <w:t xml:space="preserve"> st</w:t>
            </w:r>
            <w:r w:rsidRPr="003236B5">
              <w:rPr>
                <w:noProof/>
                <w:color w:val="000000"/>
                <w:lang w:eastAsia="de-DE"/>
              </w:rPr>
              <w:t>ehen.</w:t>
            </w:r>
            <w:r w:rsidR="00FF50DC" w:rsidRPr="003236B5">
              <w:rPr>
                <w:noProof/>
                <w:color w:val="000000"/>
                <w:lang w:eastAsia="de-DE"/>
              </w:rPr>
              <w:t xml:space="preserve"> </w:t>
            </w:r>
            <w:r w:rsidR="00B76EAD" w:rsidRPr="003236B5">
              <w:rPr>
                <w:noProof/>
                <w:color w:val="000000"/>
                <w:lang w:eastAsia="de-DE"/>
              </w:rPr>
              <w:t xml:space="preserve">2 Rechtecke, A und B, durch eine einfache Linie verbunden. Oberhalb der Linie </w:t>
            </w:r>
            <w:r w:rsidR="00D6425E">
              <w:rPr>
                <w:noProof/>
                <w:color w:val="000000"/>
                <w:lang w:eastAsia="de-DE"/>
              </w:rPr>
              <w:t>bei</w:t>
            </w:r>
            <w:r w:rsidR="00B76EAD" w:rsidRPr="003236B5">
              <w:rPr>
                <w:noProof/>
                <w:color w:val="000000"/>
                <w:lang w:eastAsia="de-DE"/>
              </w:rPr>
              <w:t xml:space="preserve"> A steht ein </w:t>
            </w:r>
            <w:r w:rsidR="00B76EAD" w:rsidRPr="003236B5">
              <w:rPr>
                <w:i/>
                <w:noProof/>
                <w:color w:val="000000"/>
                <w:lang w:eastAsia="de-DE"/>
              </w:rPr>
              <w:t>+</w:t>
            </w:r>
            <w:r w:rsidR="00B76EAD" w:rsidRPr="003236B5">
              <w:rPr>
                <w:noProof/>
                <w:color w:val="000000"/>
                <w:lang w:eastAsia="de-DE"/>
              </w:rPr>
              <w:t xml:space="preserve"> und das Wort </w:t>
            </w:r>
            <w:r w:rsidR="00DF0AE2">
              <w:rPr>
                <w:noProof/>
                <w:color w:val="000000"/>
                <w:lang w:eastAsia="de-DE"/>
              </w:rPr>
              <w:t>„</w:t>
            </w:r>
            <w:r w:rsidR="00B76EAD" w:rsidRPr="003236B5">
              <w:rPr>
                <w:i/>
                <w:noProof/>
                <w:color w:val="000000"/>
                <w:lang w:eastAsia="de-DE"/>
              </w:rPr>
              <w:t>rolle</w:t>
            </w:r>
            <w:r w:rsidR="00DF0AE2">
              <w:rPr>
                <w:i/>
                <w:noProof/>
                <w:color w:val="000000"/>
                <w:lang w:eastAsia="de-DE"/>
              </w:rPr>
              <w:t>“</w:t>
            </w:r>
            <w:r w:rsidR="00B76EAD" w:rsidRPr="003236B5">
              <w:rPr>
                <w:noProof/>
                <w:color w:val="000000"/>
                <w:lang w:eastAsia="de-DE"/>
              </w:rPr>
              <w:t>.</w:t>
            </w:r>
          </w:p>
        </w:tc>
        <w:tc>
          <w:tcPr>
            <w:tcW w:w="3742" w:type="dxa"/>
            <w:shd w:val="clear" w:color="auto" w:fill="auto"/>
            <w:vAlign w:val="center"/>
          </w:tcPr>
          <w:p w14:paraId="4413F332" w14:textId="0D03F065" w:rsidR="00B76EAD" w:rsidRPr="003236B5" w:rsidRDefault="00B76EAD" w:rsidP="00B76EAD">
            <w:pPr>
              <w:spacing w:after="0"/>
              <w:jc w:val="center"/>
              <w:rPr>
                <w:noProof/>
                <w:color w:val="000000"/>
                <w:lang w:eastAsia="de-DE"/>
              </w:rPr>
            </w:pPr>
            <w:r w:rsidRPr="003236B5">
              <w:rPr>
                <w:noProof/>
                <w:color w:val="000000"/>
                <w:lang w:eastAsia="de-DE"/>
              </w:rPr>
              <w:drawing>
                <wp:inline distT="0" distB="0" distL="0" distR="0" wp14:anchorId="6B29FF0C" wp14:editId="56EFB925">
                  <wp:extent cx="2239010" cy="579120"/>
                  <wp:effectExtent l="0" t="0" r="8890" b="0"/>
                  <wp:docPr id="29" name="Grafik 29" descr="2 Rechtecke, A und B, sind durch eine einfache Linie verbunden. Oberhalb der Linie beim Rechteck A steht ein + und das Wort rolle." title="KD: Rolle (abstrahie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rolle2.emf"/>
                          <pic:cNvPicPr/>
                        </pic:nvPicPr>
                        <pic:blipFill>
                          <a:blip r:embed="rId43">
                            <a:extLst>
                              <a:ext uri="{28A0092B-C50C-407E-A947-70E740481C1C}">
                                <a14:useLocalDpi xmlns:a14="http://schemas.microsoft.com/office/drawing/2010/main" val="0"/>
                              </a:ext>
                            </a:extLst>
                          </a:blip>
                          <a:stretch>
                            <a:fillRect/>
                          </a:stretch>
                        </pic:blipFill>
                        <pic:spPr>
                          <a:xfrm>
                            <a:off x="0" y="0"/>
                            <a:ext cx="2239010" cy="579120"/>
                          </a:xfrm>
                          <a:prstGeom prst="rect">
                            <a:avLst/>
                          </a:prstGeom>
                        </pic:spPr>
                      </pic:pic>
                    </a:graphicData>
                  </a:graphic>
                </wp:inline>
              </w:drawing>
            </w:r>
          </w:p>
        </w:tc>
      </w:tr>
      <w:tr w:rsidR="006A5CB4" w:rsidRPr="003236B5" w14:paraId="2EF41BEF" w14:textId="77777777" w:rsidTr="004737B9">
        <w:tc>
          <w:tcPr>
            <w:tcW w:w="2410" w:type="dxa"/>
            <w:shd w:val="clear" w:color="auto" w:fill="auto"/>
            <w:vAlign w:val="center"/>
          </w:tcPr>
          <w:p w14:paraId="4D728BEB" w14:textId="77777777" w:rsidR="009E54BA" w:rsidRPr="003236B5" w:rsidRDefault="009E54BA" w:rsidP="00FA619E">
            <w:pPr>
              <w:spacing w:after="0"/>
              <w:jc w:val="left"/>
              <w:rPr>
                <w:color w:val="000000"/>
              </w:rPr>
            </w:pPr>
            <w:r w:rsidRPr="003236B5">
              <w:rPr>
                <w:color w:val="000000"/>
              </w:rPr>
              <w:t>Beschriftung von Assoziationen</w:t>
            </w:r>
          </w:p>
        </w:tc>
        <w:tc>
          <w:tcPr>
            <w:tcW w:w="3628" w:type="dxa"/>
            <w:shd w:val="clear" w:color="auto" w:fill="auto"/>
            <w:vAlign w:val="center"/>
          </w:tcPr>
          <w:p w14:paraId="3E6E995A" w14:textId="70903F12" w:rsidR="009E54BA" w:rsidRPr="003236B5" w:rsidRDefault="004E1504" w:rsidP="00FA619E">
            <w:pPr>
              <w:spacing w:after="0"/>
              <w:jc w:val="left"/>
              <w:rPr>
                <w:color w:val="000000"/>
                <w:szCs w:val="24"/>
              </w:rPr>
            </w:pPr>
            <w:r w:rsidRPr="003236B5">
              <w:rPr>
                <w:szCs w:val="24"/>
              </w:rPr>
              <w:t>Zusätzliche detailliertere Beschreibung</w:t>
            </w:r>
            <w:r w:rsidR="009E54BA" w:rsidRPr="003236B5">
              <w:rPr>
                <w:szCs w:val="24"/>
              </w:rPr>
              <w:t xml:space="preserve"> von Assoziationen</w:t>
            </w:r>
            <w:r w:rsidRPr="003236B5">
              <w:rPr>
                <w:szCs w:val="24"/>
              </w:rPr>
              <w:t>.</w:t>
            </w:r>
            <w:r w:rsidR="009E54BA" w:rsidRPr="003236B5">
              <w:rPr>
                <w:szCs w:val="24"/>
              </w:rPr>
              <w:t xml:space="preserve"> </w:t>
            </w:r>
            <w:r w:rsidRPr="003236B5">
              <w:rPr>
                <w:szCs w:val="24"/>
              </w:rPr>
              <w:t>O</w:t>
            </w:r>
            <w:r w:rsidR="009E54BA" w:rsidRPr="003236B5">
              <w:rPr>
                <w:szCs w:val="24"/>
              </w:rPr>
              <w:t>ptional mit Angabe der Leserichtung als schwarzes Dreieck</w:t>
            </w:r>
            <w:r w:rsidR="0000724B" w:rsidRPr="003236B5">
              <w:rPr>
                <w:szCs w:val="24"/>
              </w:rPr>
              <w:t>, dessen</w:t>
            </w:r>
            <w:r w:rsidR="009E54BA" w:rsidRPr="003236B5">
              <w:rPr>
                <w:szCs w:val="24"/>
              </w:rPr>
              <w:t xml:space="preserve"> Spitze </w:t>
            </w:r>
            <w:r w:rsidR="0000724B" w:rsidRPr="003236B5">
              <w:rPr>
                <w:szCs w:val="24"/>
              </w:rPr>
              <w:t>die</w:t>
            </w:r>
            <w:r w:rsidR="009E54BA" w:rsidRPr="003236B5">
              <w:rPr>
                <w:szCs w:val="24"/>
              </w:rPr>
              <w:t xml:space="preserve"> Leserichtung</w:t>
            </w:r>
            <w:r w:rsidR="0000724B" w:rsidRPr="003236B5">
              <w:rPr>
                <w:szCs w:val="24"/>
              </w:rPr>
              <w:t xml:space="preserve"> angibt.</w:t>
            </w:r>
          </w:p>
        </w:tc>
        <w:tc>
          <w:tcPr>
            <w:tcW w:w="4479" w:type="dxa"/>
            <w:shd w:val="clear" w:color="auto" w:fill="auto"/>
            <w:vAlign w:val="center"/>
          </w:tcPr>
          <w:p w14:paraId="1F07BC95" w14:textId="382EE9AA" w:rsidR="009E54BA" w:rsidRPr="003236B5" w:rsidRDefault="00F143C5" w:rsidP="00D6425E">
            <w:pPr>
              <w:spacing w:after="0"/>
              <w:jc w:val="left"/>
              <w:rPr>
                <w:noProof/>
                <w:color w:val="000000"/>
                <w:lang w:eastAsia="de-DE"/>
              </w:rPr>
            </w:pPr>
            <w:r w:rsidRPr="003236B5">
              <w:rPr>
                <w:noProof/>
                <w:color w:val="000000"/>
                <w:lang w:eastAsia="de-DE"/>
              </w:rPr>
              <w:t>Texte ober</w:t>
            </w:r>
            <w:r w:rsidR="00655F0B" w:rsidRPr="003236B5">
              <w:rPr>
                <w:noProof/>
                <w:color w:val="000000"/>
                <w:lang w:eastAsia="de-DE"/>
              </w:rPr>
              <w:t>-/unter</w:t>
            </w:r>
            <w:r w:rsidRPr="003236B5">
              <w:rPr>
                <w:noProof/>
                <w:color w:val="000000"/>
                <w:lang w:eastAsia="de-DE"/>
              </w:rPr>
              <w:t xml:space="preserve">halb einer Assoziation, </w:t>
            </w:r>
            <w:r w:rsidR="00D6425E">
              <w:rPr>
                <w:noProof/>
                <w:color w:val="000000"/>
                <w:lang w:eastAsia="de-DE"/>
              </w:rPr>
              <w:t>oft</w:t>
            </w:r>
            <w:r w:rsidRPr="003236B5">
              <w:rPr>
                <w:noProof/>
                <w:color w:val="000000"/>
                <w:lang w:eastAsia="de-DE"/>
              </w:rPr>
              <w:t xml:space="preserve"> mittig zwischen Klassen angebracht mit optionalem schwarzen Dreieck als </w:t>
            </w:r>
            <w:r w:rsidR="00655F0B" w:rsidRPr="003236B5">
              <w:rPr>
                <w:noProof/>
                <w:color w:val="000000"/>
                <w:lang w:eastAsia="de-DE"/>
              </w:rPr>
              <w:t xml:space="preserve">Leserichtung. </w:t>
            </w:r>
            <w:r w:rsidR="009E54BA" w:rsidRPr="003236B5">
              <w:rPr>
                <w:noProof/>
                <w:color w:val="000000"/>
                <w:lang w:eastAsia="de-DE"/>
              </w:rPr>
              <w:t xml:space="preserve">2 Rechtecke, A und B, </w:t>
            </w:r>
            <w:r w:rsidR="00D6425E">
              <w:rPr>
                <w:noProof/>
                <w:color w:val="000000"/>
                <w:lang w:eastAsia="de-DE"/>
              </w:rPr>
              <w:t xml:space="preserve">sind </w:t>
            </w:r>
            <w:r w:rsidR="009E54BA" w:rsidRPr="003236B5">
              <w:rPr>
                <w:noProof/>
                <w:color w:val="000000"/>
                <w:lang w:eastAsia="de-DE"/>
              </w:rPr>
              <w:t xml:space="preserve">durch eine einfache Linie verbunden. Über der Linie steht das Wort </w:t>
            </w:r>
            <w:r w:rsidR="00DF0AE2">
              <w:rPr>
                <w:noProof/>
                <w:color w:val="000000"/>
                <w:lang w:eastAsia="de-DE"/>
              </w:rPr>
              <w:t>„</w:t>
            </w:r>
            <w:r w:rsidR="009E54BA" w:rsidRPr="003236B5">
              <w:rPr>
                <w:i/>
                <w:noProof/>
                <w:color w:val="000000"/>
                <w:lang w:eastAsia="de-DE"/>
              </w:rPr>
              <w:t>do</w:t>
            </w:r>
            <w:r w:rsidR="00DF0AE2">
              <w:rPr>
                <w:i/>
                <w:noProof/>
                <w:color w:val="000000"/>
                <w:lang w:eastAsia="de-DE"/>
              </w:rPr>
              <w:t>“</w:t>
            </w:r>
            <w:r w:rsidR="009E54BA" w:rsidRPr="003236B5">
              <w:rPr>
                <w:noProof/>
                <w:color w:val="000000"/>
                <w:lang w:eastAsia="de-DE"/>
              </w:rPr>
              <w:t xml:space="preserve"> und ein schwarzes Dreieck</w:t>
            </w:r>
            <w:r w:rsidR="00655F0B" w:rsidRPr="003236B5">
              <w:rPr>
                <w:noProof/>
                <w:color w:val="000000"/>
                <w:lang w:eastAsia="de-DE"/>
              </w:rPr>
              <w:t xml:space="preserve"> rechts daneben</w:t>
            </w:r>
            <w:r w:rsidR="009E54BA" w:rsidRPr="003236B5">
              <w:rPr>
                <w:noProof/>
                <w:color w:val="000000"/>
                <w:lang w:eastAsia="de-DE"/>
              </w:rPr>
              <w:t xml:space="preserve"> zeigt mit der Spitze zum Rechteck B</w:t>
            </w:r>
            <w:r w:rsidRPr="003236B5">
              <w:rPr>
                <w:noProof/>
                <w:color w:val="000000"/>
                <w:lang w:eastAsia="de-DE"/>
              </w:rPr>
              <w:t>.</w:t>
            </w:r>
          </w:p>
        </w:tc>
        <w:tc>
          <w:tcPr>
            <w:tcW w:w="3742" w:type="dxa"/>
            <w:shd w:val="clear" w:color="auto" w:fill="auto"/>
            <w:vAlign w:val="center"/>
          </w:tcPr>
          <w:p w14:paraId="33FDE983" w14:textId="769D6003" w:rsidR="009E54BA" w:rsidRPr="003236B5" w:rsidRDefault="00B76EAD" w:rsidP="004737B9">
            <w:pPr>
              <w:spacing w:after="0"/>
              <w:jc w:val="center"/>
              <w:rPr>
                <w:color w:val="000000"/>
              </w:rPr>
            </w:pPr>
            <w:r w:rsidRPr="003236B5">
              <w:rPr>
                <w:noProof/>
                <w:color w:val="000000"/>
                <w:lang w:eastAsia="de-DE"/>
              </w:rPr>
              <w:drawing>
                <wp:inline distT="0" distB="0" distL="0" distR="0" wp14:anchorId="0E794D3A" wp14:editId="04F77FE3">
                  <wp:extent cx="2239010" cy="650875"/>
                  <wp:effectExtent l="0" t="0" r="8890" b="0"/>
                  <wp:docPr id="17" name="Grafik 17" descr="2 Rechtecke, A und B, sind durch eine einfache Linie verbunden. Über der Linie steht das Wort do und ein schwarzes Dreieck zeigt mit der Spitze zum Rechteck B" title="KD: Beschriftung von Assoziationen (abstrahie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rolle1.emf"/>
                          <pic:cNvPicPr/>
                        </pic:nvPicPr>
                        <pic:blipFill>
                          <a:blip r:embed="rId44">
                            <a:extLst>
                              <a:ext uri="{28A0092B-C50C-407E-A947-70E740481C1C}">
                                <a14:useLocalDpi xmlns:a14="http://schemas.microsoft.com/office/drawing/2010/main" val="0"/>
                              </a:ext>
                            </a:extLst>
                          </a:blip>
                          <a:stretch>
                            <a:fillRect/>
                          </a:stretch>
                        </pic:blipFill>
                        <pic:spPr>
                          <a:xfrm>
                            <a:off x="0" y="0"/>
                            <a:ext cx="2239010" cy="650875"/>
                          </a:xfrm>
                          <a:prstGeom prst="rect">
                            <a:avLst/>
                          </a:prstGeom>
                        </pic:spPr>
                      </pic:pic>
                    </a:graphicData>
                  </a:graphic>
                </wp:inline>
              </w:drawing>
            </w:r>
          </w:p>
        </w:tc>
      </w:tr>
      <w:tr w:rsidR="006A5CB4" w:rsidRPr="003236B5" w14:paraId="01380BD7" w14:textId="77777777" w:rsidTr="00B76EAD">
        <w:trPr>
          <w:trHeight w:val="1837"/>
        </w:trPr>
        <w:tc>
          <w:tcPr>
            <w:tcW w:w="2410" w:type="dxa"/>
            <w:shd w:val="clear" w:color="auto" w:fill="auto"/>
            <w:vAlign w:val="center"/>
          </w:tcPr>
          <w:p w14:paraId="5C498DDC" w14:textId="77777777" w:rsidR="009E54BA" w:rsidRPr="003236B5" w:rsidRDefault="009E54BA" w:rsidP="00FA619E">
            <w:pPr>
              <w:spacing w:after="0"/>
              <w:jc w:val="left"/>
              <w:rPr>
                <w:color w:val="000000"/>
              </w:rPr>
            </w:pPr>
            <w:r w:rsidRPr="003236B5">
              <w:rPr>
                <w:color w:val="000000"/>
              </w:rPr>
              <w:t>Multiplizität</w:t>
            </w:r>
          </w:p>
        </w:tc>
        <w:tc>
          <w:tcPr>
            <w:tcW w:w="3628" w:type="dxa"/>
            <w:shd w:val="clear" w:color="auto" w:fill="auto"/>
            <w:vAlign w:val="center"/>
          </w:tcPr>
          <w:p w14:paraId="7CBFDA97" w14:textId="72A9D769" w:rsidR="00655F0B" w:rsidRPr="003236B5" w:rsidRDefault="0000724B" w:rsidP="00FA619E">
            <w:pPr>
              <w:spacing w:after="0"/>
              <w:jc w:val="left"/>
              <w:rPr>
                <w:szCs w:val="24"/>
              </w:rPr>
            </w:pPr>
            <w:r w:rsidRPr="003236B5">
              <w:rPr>
                <w:szCs w:val="24"/>
              </w:rPr>
              <w:t>Legt</w:t>
            </w:r>
            <w:r w:rsidR="009E54BA" w:rsidRPr="003236B5">
              <w:rPr>
                <w:szCs w:val="24"/>
              </w:rPr>
              <w:t xml:space="preserve"> fest wie viele Elemente</w:t>
            </w:r>
            <w:r w:rsidR="007D1331">
              <w:rPr>
                <w:szCs w:val="24"/>
              </w:rPr>
              <w:t>/Objekte</w:t>
            </w:r>
            <w:r w:rsidR="009E54BA" w:rsidRPr="003236B5">
              <w:rPr>
                <w:szCs w:val="24"/>
              </w:rPr>
              <w:t xml:space="preserve"> in einen Ablauf/Prozess involviert sein müssen (Untergrenze) </w:t>
            </w:r>
          </w:p>
          <w:p w14:paraId="0CD42597" w14:textId="6731C81E" w:rsidR="009E54BA" w:rsidRPr="003236B5" w:rsidRDefault="009E54BA" w:rsidP="00FA619E">
            <w:pPr>
              <w:spacing w:after="0"/>
              <w:jc w:val="left"/>
              <w:rPr>
                <w:color w:val="000000"/>
                <w:szCs w:val="24"/>
              </w:rPr>
            </w:pPr>
            <w:r w:rsidRPr="003236B5">
              <w:rPr>
                <w:szCs w:val="24"/>
              </w:rPr>
              <w:t>oder können (Obergrenze)</w:t>
            </w:r>
            <w:r w:rsidR="0000724B" w:rsidRPr="003236B5">
              <w:rPr>
                <w:szCs w:val="24"/>
              </w:rPr>
              <w:t>.</w:t>
            </w:r>
          </w:p>
        </w:tc>
        <w:tc>
          <w:tcPr>
            <w:tcW w:w="4479" w:type="dxa"/>
            <w:shd w:val="clear" w:color="auto" w:fill="auto"/>
            <w:vAlign w:val="center"/>
          </w:tcPr>
          <w:p w14:paraId="6B746300" w14:textId="78B9BD45" w:rsidR="009E54BA" w:rsidRPr="003236B5" w:rsidRDefault="00A76825" w:rsidP="007D1331">
            <w:pPr>
              <w:spacing w:after="0"/>
              <w:jc w:val="left"/>
              <w:rPr>
                <w:noProof/>
                <w:color w:val="000000"/>
                <w:lang w:eastAsia="de-DE"/>
              </w:rPr>
            </w:pPr>
            <w:r w:rsidRPr="003236B5">
              <w:rPr>
                <w:noProof/>
                <w:color w:val="000000"/>
                <w:lang w:eastAsia="de-DE"/>
              </w:rPr>
              <w:t>4 Rechtecke: A,B,C und D. A und B sind durch eine Linie mit Pfeil bei B verbunden. Bei B steht unterhalb der Linie ein Stern. C und D sind ebenso verbu</w:t>
            </w:r>
            <w:r w:rsidR="00B868F8" w:rsidRPr="003236B5">
              <w:rPr>
                <w:noProof/>
                <w:color w:val="000000"/>
                <w:lang w:eastAsia="de-DE"/>
              </w:rPr>
              <w:t xml:space="preserve">nden, es steht jedoch bei D </w:t>
            </w:r>
            <w:r w:rsidRPr="003236B5">
              <w:rPr>
                <w:noProof/>
                <w:color w:val="000000"/>
                <w:lang w:eastAsia="de-DE"/>
              </w:rPr>
              <w:t>0..1</w:t>
            </w:r>
            <w:r w:rsidR="00F143C5" w:rsidRPr="003236B5">
              <w:rPr>
                <w:noProof/>
                <w:color w:val="000000"/>
                <w:lang w:eastAsia="de-DE"/>
              </w:rPr>
              <w:t>.</w:t>
            </w:r>
          </w:p>
        </w:tc>
        <w:tc>
          <w:tcPr>
            <w:tcW w:w="3742" w:type="dxa"/>
            <w:shd w:val="clear" w:color="auto" w:fill="auto"/>
            <w:vAlign w:val="center"/>
          </w:tcPr>
          <w:p w14:paraId="41B2BE37" w14:textId="19AB1312" w:rsidR="009E54BA" w:rsidRPr="003236B5" w:rsidRDefault="00B76EAD" w:rsidP="00D429AE">
            <w:pPr>
              <w:spacing w:after="0"/>
              <w:jc w:val="center"/>
              <w:rPr>
                <w:color w:val="000000"/>
              </w:rPr>
            </w:pPr>
            <w:r w:rsidRPr="003236B5">
              <w:rPr>
                <w:noProof/>
                <w:color w:val="000000"/>
                <w:lang w:eastAsia="de-DE"/>
              </w:rPr>
              <w:drawing>
                <wp:inline distT="0" distB="0" distL="0" distR="0" wp14:anchorId="53074EE3" wp14:editId="0F77F175">
                  <wp:extent cx="2239010" cy="1289050"/>
                  <wp:effectExtent l="0" t="0" r="8890" b="0"/>
                  <wp:docPr id="20" name="Grafik 20" descr="4 Rechtecke: A,B,C und D. A und B sind durch eine Linie mit Pfeil bei B verbunden. Bei B steht außderdem unterhalb der Linie ein Stern. C und D sind ebenso verbunden, es steht jedoch bei D die Zahlen 0..1" title="KD: Multiplizitäten (abstrahie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Multiplicity1.emf"/>
                          <pic:cNvPicPr/>
                        </pic:nvPicPr>
                        <pic:blipFill>
                          <a:blip r:embed="rId45">
                            <a:extLst>
                              <a:ext uri="{28A0092B-C50C-407E-A947-70E740481C1C}">
                                <a14:useLocalDpi xmlns:a14="http://schemas.microsoft.com/office/drawing/2010/main" val="0"/>
                              </a:ext>
                            </a:extLst>
                          </a:blip>
                          <a:stretch>
                            <a:fillRect/>
                          </a:stretch>
                        </pic:blipFill>
                        <pic:spPr>
                          <a:xfrm>
                            <a:off x="0" y="0"/>
                            <a:ext cx="2239010" cy="1289050"/>
                          </a:xfrm>
                          <a:prstGeom prst="rect">
                            <a:avLst/>
                          </a:prstGeom>
                        </pic:spPr>
                      </pic:pic>
                    </a:graphicData>
                  </a:graphic>
                </wp:inline>
              </w:drawing>
            </w:r>
          </w:p>
        </w:tc>
      </w:tr>
      <w:tr w:rsidR="006A5CB4" w:rsidRPr="003236B5" w14:paraId="6E1AA0C6" w14:textId="77777777" w:rsidTr="00FE1210">
        <w:trPr>
          <w:trHeight w:val="840"/>
        </w:trPr>
        <w:tc>
          <w:tcPr>
            <w:tcW w:w="2410" w:type="dxa"/>
            <w:shd w:val="clear" w:color="auto" w:fill="auto"/>
            <w:vAlign w:val="center"/>
          </w:tcPr>
          <w:p w14:paraId="7116B9BF" w14:textId="77777777" w:rsidR="009E54BA" w:rsidRPr="003236B5" w:rsidRDefault="009E54BA" w:rsidP="00FA619E">
            <w:pPr>
              <w:spacing w:after="0"/>
              <w:jc w:val="left"/>
              <w:rPr>
                <w:color w:val="000000"/>
              </w:rPr>
            </w:pPr>
            <w:r w:rsidRPr="003236B5">
              <w:rPr>
                <w:color w:val="000000"/>
              </w:rPr>
              <w:t>Vererbung</w:t>
            </w:r>
          </w:p>
        </w:tc>
        <w:tc>
          <w:tcPr>
            <w:tcW w:w="3628" w:type="dxa"/>
            <w:shd w:val="clear" w:color="auto" w:fill="auto"/>
            <w:vAlign w:val="center"/>
          </w:tcPr>
          <w:p w14:paraId="0FE0C3BC" w14:textId="179994B9" w:rsidR="009E54BA" w:rsidRPr="003236B5" w:rsidRDefault="009E54BA" w:rsidP="00FA619E">
            <w:pPr>
              <w:spacing w:after="0"/>
              <w:jc w:val="left"/>
              <w:rPr>
                <w:color w:val="000000"/>
                <w:szCs w:val="24"/>
              </w:rPr>
            </w:pPr>
            <w:r w:rsidRPr="003236B5">
              <w:rPr>
                <w:szCs w:val="24"/>
              </w:rPr>
              <w:t>Verer</w:t>
            </w:r>
            <w:r w:rsidR="0000724B" w:rsidRPr="003236B5">
              <w:rPr>
                <w:szCs w:val="24"/>
              </w:rPr>
              <w:t>bungsverbindung: Unterklasse</w:t>
            </w:r>
            <w:r w:rsidRPr="003236B5">
              <w:rPr>
                <w:szCs w:val="24"/>
              </w:rPr>
              <w:t xml:space="preserve"> erbt Attribute</w:t>
            </w:r>
            <w:r w:rsidR="0000724B" w:rsidRPr="003236B5">
              <w:rPr>
                <w:szCs w:val="24"/>
              </w:rPr>
              <w:t xml:space="preserve"> und Methoden der Oberklasse.</w:t>
            </w:r>
          </w:p>
        </w:tc>
        <w:tc>
          <w:tcPr>
            <w:tcW w:w="4479" w:type="dxa"/>
            <w:shd w:val="clear" w:color="auto" w:fill="auto"/>
            <w:vAlign w:val="center"/>
          </w:tcPr>
          <w:p w14:paraId="3E05D5ED" w14:textId="0EDCE852" w:rsidR="009E54BA" w:rsidRPr="003236B5" w:rsidRDefault="00AD600B" w:rsidP="00FA619E">
            <w:pPr>
              <w:spacing w:after="0"/>
              <w:jc w:val="left"/>
              <w:rPr>
                <w:noProof/>
                <w:color w:val="000000"/>
                <w:lang w:eastAsia="de-DE"/>
              </w:rPr>
            </w:pPr>
            <w:r w:rsidRPr="003236B5">
              <w:rPr>
                <w:noProof/>
                <w:color w:val="000000"/>
                <w:lang w:eastAsia="de-DE"/>
              </w:rPr>
              <w:t xml:space="preserve">2 Rechtecke, A und B, verbunden durch eine einfache Linie. Am Ende von B ist ein ungefülltes Dreieck mit Spitze in Richtung </w:t>
            </w:r>
            <w:r w:rsidR="00916D86" w:rsidRPr="003236B5">
              <w:rPr>
                <w:noProof/>
                <w:color w:val="000000"/>
                <w:lang w:eastAsia="de-DE"/>
              </w:rPr>
              <w:t>B.</w:t>
            </w:r>
          </w:p>
        </w:tc>
        <w:tc>
          <w:tcPr>
            <w:tcW w:w="3742" w:type="dxa"/>
            <w:shd w:val="clear" w:color="auto" w:fill="auto"/>
            <w:vAlign w:val="center"/>
          </w:tcPr>
          <w:p w14:paraId="3CC1B3C7" w14:textId="4EB52C97" w:rsidR="009E54BA" w:rsidRPr="003236B5" w:rsidRDefault="00B76EAD" w:rsidP="00FE1210">
            <w:pPr>
              <w:spacing w:after="0"/>
              <w:jc w:val="center"/>
              <w:rPr>
                <w:color w:val="000000"/>
              </w:rPr>
            </w:pPr>
            <w:r w:rsidRPr="003236B5">
              <w:rPr>
                <w:noProof/>
                <w:color w:val="000000"/>
                <w:lang w:eastAsia="de-DE"/>
              </w:rPr>
              <w:drawing>
                <wp:inline distT="0" distB="0" distL="0" distR="0" wp14:anchorId="177C6E9B" wp14:editId="77A80B97">
                  <wp:extent cx="2239010" cy="520700"/>
                  <wp:effectExtent l="0" t="0" r="8890" b="0"/>
                  <wp:docPr id="28" name="Grafik 28" descr="2 Rechtecke, A und B, verbunden durch eine einfache Linie. Am Ende von B ist ein ungefülltes Dreieck mit Spitze in Richtung B als Ende der Linie" title="KD: Vererbung (abstrahie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vererbung1.emf"/>
                          <pic:cNvPicPr/>
                        </pic:nvPicPr>
                        <pic:blipFill>
                          <a:blip r:embed="rId46">
                            <a:extLst>
                              <a:ext uri="{28A0092B-C50C-407E-A947-70E740481C1C}">
                                <a14:useLocalDpi xmlns:a14="http://schemas.microsoft.com/office/drawing/2010/main" val="0"/>
                              </a:ext>
                            </a:extLst>
                          </a:blip>
                          <a:stretch>
                            <a:fillRect/>
                          </a:stretch>
                        </pic:blipFill>
                        <pic:spPr>
                          <a:xfrm>
                            <a:off x="0" y="0"/>
                            <a:ext cx="2239010" cy="520700"/>
                          </a:xfrm>
                          <a:prstGeom prst="rect">
                            <a:avLst/>
                          </a:prstGeom>
                        </pic:spPr>
                      </pic:pic>
                    </a:graphicData>
                  </a:graphic>
                </wp:inline>
              </w:drawing>
            </w:r>
          </w:p>
        </w:tc>
      </w:tr>
    </w:tbl>
    <w:p w14:paraId="026BF80B" w14:textId="7A948989" w:rsidR="0093630F" w:rsidRPr="003236B5" w:rsidRDefault="00F67286" w:rsidP="00D6425E">
      <w:pPr>
        <w:pStyle w:val="Beschriftung"/>
        <w:spacing w:after="0"/>
        <w:jc w:val="center"/>
      </w:pPr>
      <w:bookmarkStart w:id="68" w:name="_Toc461099379"/>
      <w:r w:rsidRPr="003236B5">
        <w:t xml:space="preserve">Tabelle </w:t>
      </w:r>
      <w:fldSimple w:instr=" SEQ Tabelle \* ARABIC ">
        <w:r w:rsidR="00046616">
          <w:rPr>
            <w:noProof/>
          </w:rPr>
          <w:t>1</w:t>
        </w:r>
      </w:fldSimple>
      <w:r w:rsidRPr="003236B5">
        <w:t xml:space="preserve">: </w:t>
      </w:r>
      <w:r w:rsidR="00CB70A1" w:rsidRPr="003236B5">
        <w:t>Kurzreferenz der Elemente des Klassendiagramms</w:t>
      </w:r>
      <w:bookmarkEnd w:id="68"/>
    </w:p>
    <w:p w14:paraId="669E3959" w14:textId="77777777" w:rsidR="009E54BA" w:rsidRPr="003236B5" w:rsidRDefault="009E54BA">
      <w:pPr>
        <w:sectPr w:rsidR="009E54BA" w:rsidRPr="003236B5" w:rsidSect="00540734">
          <w:headerReference w:type="even" r:id="rId47"/>
          <w:headerReference w:type="default" r:id="rId48"/>
          <w:footerReference w:type="even" r:id="rId49"/>
          <w:footerReference w:type="default" r:id="rId50"/>
          <w:pgSz w:w="16838" w:h="11906" w:orient="landscape"/>
          <w:pgMar w:top="1417" w:right="1417" w:bottom="1417" w:left="1134" w:header="708" w:footer="708" w:gutter="0"/>
          <w:cols w:space="708"/>
          <w:docGrid w:linePitch="360"/>
        </w:sectPr>
      </w:pPr>
    </w:p>
    <w:p w14:paraId="348BAA97" w14:textId="77777777" w:rsidR="0093630F" w:rsidRPr="003236B5" w:rsidRDefault="0093630F" w:rsidP="000829E3">
      <w:pPr>
        <w:pStyle w:val="berschrift1"/>
      </w:pPr>
      <w:bookmarkStart w:id="69" w:name="_Toc460499865"/>
      <w:bookmarkStart w:id="70" w:name="_Toc461099242"/>
      <w:r w:rsidRPr="003236B5">
        <w:lastRenderedPageBreak/>
        <w:t>Verhaltensdiagramme</w:t>
      </w:r>
      <w:bookmarkEnd w:id="69"/>
      <w:bookmarkEnd w:id="70"/>
    </w:p>
    <w:p w14:paraId="0DA987B2" w14:textId="61341C57" w:rsidR="00B81537" w:rsidRPr="003236B5" w:rsidRDefault="00B81537" w:rsidP="00B81537">
      <w:r w:rsidRPr="003236B5">
        <w:t xml:space="preserve">Verhaltensdiagramme beschreiben das dynamische Verhalten eines Systems. Im Laufe des Kapitels werden </w:t>
      </w:r>
      <w:r w:rsidR="00B26234">
        <w:t>vier</w:t>
      </w:r>
      <w:r w:rsidRPr="003236B5">
        <w:t xml:space="preserve"> Diagrammtypen vorgestellt: das Anwendungsfalldiagramm, das </w:t>
      </w:r>
      <w:r w:rsidR="00B6558D" w:rsidRPr="003236B5">
        <w:t>Aktivitätsdiagramm</w:t>
      </w:r>
      <w:r w:rsidR="00B26234">
        <w:t>, da</w:t>
      </w:r>
      <w:r w:rsidR="0082234E" w:rsidRPr="003236B5">
        <w:t>s Zustandsdiagram</w:t>
      </w:r>
      <w:r w:rsidR="00B26234">
        <w:t xml:space="preserve"> und zuletzt das Sequenzdiagramm</w:t>
      </w:r>
      <w:r w:rsidRPr="003236B5">
        <w:t>.</w:t>
      </w:r>
    </w:p>
    <w:p w14:paraId="6D1C374B" w14:textId="691C3D43" w:rsidR="0093630F" w:rsidRPr="003236B5" w:rsidRDefault="0093630F" w:rsidP="0093630F">
      <w:pPr>
        <w:pStyle w:val="berschrift2"/>
      </w:pPr>
      <w:bookmarkStart w:id="71" w:name="_Toc460499866"/>
      <w:bookmarkStart w:id="72" w:name="_Toc461099243"/>
      <w:r w:rsidRPr="003236B5">
        <w:t>Anwendungsfalldiagramm</w:t>
      </w:r>
      <w:bookmarkEnd w:id="71"/>
      <w:bookmarkEnd w:id="72"/>
      <w:r w:rsidRPr="003236B5">
        <w:t xml:space="preserve"> </w:t>
      </w:r>
    </w:p>
    <w:p w14:paraId="4F4F8860" w14:textId="00973CE8" w:rsidR="00715052" w:rsidRPr="003236B5" w:rsidRDefault="00715052" w:rsidP="00715052">
      <w:r w:rsidRPr="003236B5">
        <w:t xml:space="preserve">Die taktilen Grafiken des </w:t>
      </w:r>
      <w:r w:rsidR="001C696A" w:rsidRPr="003236B5">
        <w:t>Anwendungsfalldiagramms</w:t>
      </w:r>
      <w:r w:rsidR="001769FD" w:rsidRPr="003236B5">
        <w:t xml:space="preserve"> (im englischen Use Case Diagram) </w:t>
      </w:r>
      <w:r w:rsidRPr="003236B5">
        <w:t xml:space="preserve"> befinden sich auf den Seiten</w:t>
      </w:r>
      <w:r w:rsidR="001019EB" w:rsidRPr="003236B5">
        <w:t xml:space="preserve"> 8</w:t>
      </w:r>
      <w:r w:rsidRPr="003236B5">
        <w:t xml:space="preserve"> – </w:t>
      </w:r>
      <w:r w:rsidR="001019EB" w:rsidRPr="003236B5">
        <w:t>1</w:t>
      </w:r>
      <w:r w:rsidR="00237867" w:rsidRPr="003236B5">
        <w:t>6</w:t>
      </w:r>
      <w:r w:rsidR="00C71AB7" w:rsidRPr="003236B5">
        <w:t xml:space="preserve"> der taktilen Mappe.</w:t>
      </w:r>
      <w:r w:rsidR="00A95496" w:rsidRPr="003236B5">
        <w:t xml:space="preserve"> </w:t>
      </w:r>
    </w:p>
    <w:p w14:paraId="6E8225A4" w14:textId="295E7E32" w:rsidR="0093630F" w:rsidRPr="003236B5" w:rsidRDefault="0093630F" w:rsidP="0093630F">
      <w:pPr>
        <w:rPr>
          <w:color w:val="000000"/>
        </w:rPr>
      </w:pPr>
      <w:r w:rsidRPr="003236B5">
        <w:rPr>
          <w:color w:val="000000"/>
        </w:rPr>
        <w:t xml:space="preserve">Das Anwendungsfalldiagramm </w:t>
      </w:r>
      <w:r w:rsidR="003F6A8D" w:rsidRPr="003236B5">
        <w:rPr>
          <w:color w:val="000000"/>
        </w:rPr>
        <w:t>stellt die Anforderungen an ein System dar.</w:t>
      </w:r>
      <w:r w:rsidRPr="003236B5">
        <w:rPr>
          <w:color w:val="000000"/>
        </w:rPr>
        <w:t xml:space="preserve"> Es werden </w:t>
      </w:r>
      <w:r w:rsidR="003F6A8D" w:rsidRPr="003236B5">
        <w:rPr>
          <w:color w:val="000000"/>
        </w:rPr>
        <w:t>Kernf</w:t>
      </w:r>
      <w:r w:rsidRPr="003236B5">
        <w:rPr>
          <w:color w:val="000000"/>
        </w:rPr>
        <w:t xml:space="preserve">unktionen der Software </w:t>
      </w:r>
      <w:r w:rsidR="003F6A8D" w:rsidRPr="003236B5">
        <w:rPr>
          <w:color w:val="000000"/>
        </w:rPr>
        <w:t xml:space="preserve">aus Nutzersicht </w:t>
      </w:r>
      <w:r w:rsidRPr="003236B5">
        <w:rPr>
          <w:color w:val="000000"/>
        </w:rPr>
        <w:t>herausgearbeitet und zueinander in Beziehung gesetzt.</w:t>
      </w:r>
      <w:r w:rsidR="00CB70A1" w:rsidRPr="003236B5">
        <w:rPr>
          <w:color w:val="000000"/>
        </w:rPr>
        <w:t xml:space="preserve"> </w:t>
      </w:r>
      <w:r w:rsidR="003C3001" w:rsidRPr="003236B5">
        <w:rPr>
          <w:color w:val="000000"/>
        </w:rPr>
        <w:t>D</w:t>
      </w:r>
      <w:r w:rsidR="00CB70A1" w:rsidRPr="003236B5">
        <w:rPr>
          <w:color w:val="000000"/>
        </w:rPr>
        <w:t xml:space="preserve">as Anwendungsfalldiagramm </w:t>
      </w:r>
      <w:r w:rsidR="003C3001" w:rsidRPr="003236B5">
        <w:rPr>
          <w:color w:val="000000"/>
        </w:rPr>
        <w:t xml:space="preserve">beantwortet damit </w:t>
      </w:r>
      <w:r w:rsidR="00CB70A1" w:rsidRPr="003236B5">
        <w:rPr>
          <w:color w:val="000000"/>
        </w:rPr>
        <w:t>die folgende</w:t>
      </w:r>
      <w:r w:rsidR="003F6A8D" w:rsidRPr="003236B5">
        <w:rPr>
          <w:color w:val="000000"/>
        </w:rPr>
        <w:t>n</w:t>
      </w:r>
      <w:r w:rsidR="00CB70A1" w:rsidRPr="003236B5">
        <w:rPr>
          <w:color w:val="000000"/>
        </w:rPr>
        <w:t xml:space="preserve"> Fragen:</w:t>
      </w:r>
    </w:p>
    <w:p w14:paraId="11EAE5EA" w14:textId="77777777" w:rsidR="00CB70A1" w:rsidRPr="003236B5" w:rsidRDefault="00CB70A1" w:rsidP="00955FB6">
      <w:pPr>
        <w:pStyle w:val="Listenabsatz"/>
        <w:numPr>
          <w:ilvl w:val="0"/>
          <w:numId w:val="1"/>
        </w:numPr>
      </w:pPr>
      <w:r w:rsidRPr="003236B5">
        <w:t>Was wird beschrieben? (Das System)</w:t>
      </w:r>
    </w:p>
    <w:p w14:paraId="7B82F3AF" w14:textId="77777777" w:rsidR="00CB70A1" w:rsidRPr="003236B5" w:rsidRDefault="00CB70A1" w:rsidP="00955FB6">
      <w:pPr>
        <w:pStyle w:val="Listenabsatz"/>
        <w:numPr>
          <w:ilvl w:val="0"/>
          <w:numId w:val="1"/>
        </w:numPr>
      </w:pPr>
      <w:r w:rsidRPr="003236B5">
        <w:t>Wer interagiert mit dem System? (Die Akteure)</w:t>
      </w:r>
    </w:p>
    <w:p w14:paraId="76D29101" w14:textId="77777777" w:rsidR="00023929" w:rsidRPr="003236B5" w:rsidRDefault="00CB70A1" w:rsidP="00955FB6">
      <w:pPr>
        <w:pStyle w:val="Listenabsatz"/>
        <w:numPr>
          <w:ilvl w:val="0"/>
          <w:numId w:val="1"/>
        </w:numPr>
      </w:pPr>
      <w:r w:rsidRPr="003236B5">
        <w:t xml:space="preserve">Was kann der Akteur machen? (Die Anwendungsfälle) </w:t>
      </w:r>
    </w:p>
    <w:p w14:paraId="69CB6AD2" w14:textId="0711D3A5" w:rsidR="00CB70A1" w:rsidRPr="003236B5" w:rsidRDefault="00512C1C" w:rsidP="00023929">
      <w:pPr>
        <w:pStyle w:val="Listenabsatz"/>
        <w:ind w:left="432"/>
      </w:pPr>
      <w:r w:rsidRPr="003236B5">
        <w:rPr>
          <w:noProof/>
        </w:rPr>
        <w:t>(Seidl, Scholz, Huemer, &amp; Kappel, 2015)</w:t>
      </w:r>
    </w:p>
    <w:p w14:paraId="3BCDEA02" w14:textId="14DAA63C" w:rsidR="0093630F" w:rsidRPr="003236B5" w:rsidRDefault="00A86F8C" w:rsidP="0093630F">
      <w:pPr>
        <w:pStyle w:val="berschrift3"/>
      </w:pPr>
      <w:bookmarkStart w:id="73" w:name="_Toc460499867"/>
      <w:bookmarkStart w:id="74" w:name="_Toc461099244"/>
      <w:r w:rsidRPr="003236B5">
        <w:t>Die Hauptkomponenten: Akteur, Anwendungsfall und das System</w:t>
      </w:r>
      <w:bookmarkEnd w:id="73"/>
      <w:bookmarkEnd w:id="74"/>
    </w:p>
    <w:p w14:paraId="281FEFEE" w14:textId="1C44C756" w:rsidR="008D305E" w:rsidRPr="003236B5" w:rsidRDefault="0093630F" w:rsidP="004731CC">
      <w:pPr>
        <w:keepNext/>
        <w:rPr>
          <w:color w:val="000000"/>
        </w:rPr>
      </w:pPr>
      <w:r w:rsidRPr="003236B5">
        <w:rPr>
          <w:color w:val="000000"/>
        </w:rPr>
        <w:t>Hauptkomponenten des Anwendungsfalldiagramms sind der Akteur, das System und die Anforderungen</w:t>
      </w:r>
      <w:r w:rsidR="00BD3350" w:rsidRPr="003236B5">
        <w:rPr>
          <w:color w:val="000000"/>
        </w:rPr>
        <w:t>,</w:t>
      </w:r>
      <w:r w:rsidRPr="003236B5">
        <w:rPr>
          <w:color w:val="000000"/>
        </w:rPr>
        <w:t xml:space="preserve"> welche d</w:t>
      </w:r>
      <w:r w:rsidR="003B7524" w:rsidRPr="003236B5">
        <w:rPr>
          <w:color w:val="000000"/>
        </w:rPr>
        <w:t>urch</w:t>
      </w:r>
      <w:r w:rsidRPr="003236B5">
        <w:rPr>
          <w:color w:val="000000"/>
        </w:rPr>
        <w:t xml:space="preserve"> sogenannten Anwendungsfälle </w:t>
      </w:r>
      <w:r w:rsidR="003B7524" w:rsidRPr="003236B5">
        <w:rPr>
          <w:color w:val="000000"/>
        </w:rPr>
        <w:t>repräsentiert werden</w:t>
      </w:r>
      <w:r w:rsidRPr="003236B5">
        <w:rPr>
          <w:color w:val="000000"/>
        </w:rPr>
        <w:t xml:space="preserve">. </w:t>
      </w:r>
      <w:r w:rsidR="0038733E" w:rsidRPr="003236B5">
        <w:rPr>
          <w:color w:val="000000"/>
        </w:rPr>
        <w:t xml:space="preserve">Akteure sind Personen oder </w:t>
      </w:r>
      <w:r w:rsidR="003B4C0C" w:rsidRPr="003236B5">
        <w:rPr>
          <w:color w:val="000000"/>
        </w:rPr>
        <w:t>Maschinens</w:t>
      </w:r>
      <w:r w:rsidR="0038733E" w:rsidRPr="003236B5">
        <w:rPr>
          <w:color w:val="000000"/>
        </w:rPr>
        <w:t>ysteme</w:t>
      </w:r>
      <w:r w:rsidR="009644BF" w:rsidRPr="003236B5">
        <w:rPr>
          <w:color w:val="000000"/>
        </w:rPr>
        <w:t>, welche Rolle</w:t>
      </w:r>
      <w:r w:rsidR="003B4C0C" w:rsidRPr="003236B5">
        <w:rPr>
          <w:color w:val="000000"/>
        </w:rPr>
        <w:t>n</w:t>
      </w:r>
      <w:r w:rsidR="009644BF" w:rsidRPr="003236B5">
        <w:rPr>
          <w:color w:val="000000"/>
        </w:rPr>
        <w:t xml:space="preserve"> definieren wie ein Benutzer mit einem System interagiert.</w:t>
      </w:r>
      <w:r w:rsidR="00BD3350" w:rsidRPr="003236B5">
        <w:rPr>
          <w:color w:val="000000"/>
        </w:rPr>
        <w:t xml:space="preserve"> D</w:t>
      </w:r>
      <w:r w:rsidRPr="003236B5">
        <w:rPr>
          <w:color w:val="000000"/>
        </w:rPr>
        <w:t xml:space="preserve">as System </w:t>
      </w:r>
      <w:r w:rsidR="00BD3350" w:rsidRPr="003236B5">
        <w:rPr>
          <w:color w:val="000000"/>
        </w:rPr>
        <w:t xml:space="preserve">ist </w:t>
      </w:r>
      <w:r w:rsidRPr="003236B5">
        <w:rPr>
          <w:color w:val="000000"/>
        </w:rPr>
        <w:t xml:space="preserve">die zu entwickelnde Software mit den enthaltenen Anwendungsfällen. </w:t>
      </w:r>
      <w:r w:rsidR="00A86F8C" w:rsidRPr="003236B5">
        <w:rPr>
          <w:color w:val="000000"/>
        </w:rPr>
        <w:t>Die Anwendungsfälle</w:t>
      </w:r>
      <w:r w:rsidRPr="003236B5">
        <w:rPr>
          <w:color w:val="000000"/>
        </w:rPr>
        <w:t xml:space="preserve"> werden häufig als Ellipsen mit dem Funktionsnamen darin dargestellt</w:t>
      </w:r>
      <w:r w:rsidR="007440F0" w:rsidRPr="003236B5">
        <w:rPr>
          <w:color w:val="000000"/>
        </w:rPr>
        <w:t>,</w:t>
      </w:r>
      <w:r w:rsidRPr="003236B5">
        <w:rPr>
          <w:color w:val="000000"/>
        </w:rPr>
        <w:t xml:space="preserve"> wie in </w:t>
      </w:r>
      <w:r w:rsidR="00904786" w:rsidRPr="003236B5">
        <w:rPr>
          <w:color w:val="000000"/>
        </w:rPr>
        <w:fldChar w:fldCharType="begin"/>
      </w:r>
      <w:r w:rsidR="00904786" w:rsidRPr="003236B5">
        <w:rPr>
          <w:color w:val="000000"/>
        </w:rPr>
        <w:instrText xml:space="preserve"> REF _Ref437339250 \h </w:instrText>
      </w:r>
      <w:r w:rsidR="00253D7C" w:rsidRPr="003236B5">
        <w:rPr>
          <w:color w:val="000000"/>
        </w:rPr>
        <w:instrText xml:space="preserve"> \* MERGEFORMAT </w:instrText>
      </w:r>
      <w:r w:rsidR="00904786" w:rsidRPr="003236B5">
        <w:rPr>
          <w:color w:val="000000"/>
        </w:rPr>
      </w:r>
      <w:r w:rsidR="00904786" w:rsidRPr="003236B5">
        <w:rPr>
          <w:color w:val="000000"/>
        </w:rPr>
        <w:fldChar w:fldCharType="separate"/>
      </w:r>
      <w:r w:rsidR="00046616" w:rsidRPr="003236B5">
        <w:t xml:space="preserve">Abbildung </w:t>
      </w:r>
      <w:r w:rsidR="00046616">
        <w:rPr>
          <w:noProof/>
        </w:rPr>
        <w:t>12</w:t>
      </w:r>
      <w:r w:rsidR="00904786" w:rsidRPr="003236B5">
        <w:rPr>
          <w:color w:val="000000"/>
        </w:rPr>
        <w:fldChar w:fldCharType="end"/>
      </w:r>
      <w:r w:rsidR="00E91D88" w:rsidRPr="003236B5">
        <w:rPr>
          <w:color w:val="000000"/>
        </w:rPr>
        <w:t xml:space="preserve"> </w:t>
      </w:r>
      <w:r w:rsidRPr="003236B5">
        <w:rPr>
          <w:color w:val="000000"/>
        </w:rPr>
        <w:t xml:space="preserve">zu sehen ist. </w:t>
      </w:r>
      <w:r w:rsidR="008D305E" w:rsidRPr="003236B5">
        <w:rPr>
          <w:color w:val="000000"/>
        </w:rPr>
        <w:t xml:space="preserve">Alternativ können Anwendungsfälle auch als Rechteck mit einer kleinen Ellipse in einer oberen Ecke und dem Namen dargestellt werden. Diese Notation wird jedoch kaum verwendet, weshalb hier die Ellipsenform verwendet wird. </w:t>
      </w:r>
    </w:p>
    <w:p w14:paraId="40B4580D" w14:textId="30F54E8A" w:rsidR="00EC4D30" w:rsidRPr="003236B5" w:rsidRDefault="00FA3140" w:rsidP="00EC4D30">
      <w:pPr>
        <w:keepNext/>
        <w:jc w:val="center"/>
      </w:pPr>
      <w:r w:rsidRPr="003236B5">
        <w:rPr>
          <w:noProof/>
          <w:lang w:eastAsia="de-DE"/>
        </w:rPr>
        <w:drawing>
          <wp:inline distT="0" distB="0" distL="0" distR="0" wp14:anchorId="4DD2C9F7" wp14:editId="00B8E441">
            <wp:extent cx="2205169" cy="772800"/>
            <wp:effectExtent l="0" t="0" r="5080" b="8255"/>
            <wp:docPr id="18" name="Grafik 18" descr="EIne Ellipse mit dem Namen des Anwendungsfalls darin: &quot;Buch kaufen&quot;" title="AF: Anwendungsfa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usecase.emf"/>
                    <pic:cNvPicPr/>
                  </pic:nvPicPr>
                  <pic:blipFill>
                    <a:blip r:embed="rId51">
                      <a:extLst>
                        <a:ext uri="{28A0092B-C50C-407E-A947-70E740481C1C}">
                          <a14:useLocalDpi xmlns:a14="http://schemas.microsoft.com/office/drawing/2010/main" val="0"/>
                        </a:ext>
                      </a:extLst>
                    </a:blip>
                    <a:stretch>
                      <a:fillRect/>
                    </a:stretch>
                  </pic:blipFill>
                  <pic:spPr>
                    <a:xfrm>
                      <a:off x="0" y="0"/>
                      <a:ext cx="2205169" cy="772800"/>
                    </a:xfrm>
                    <a:prstGeom prst="rect">
                      <a:avLst/>
                    </a:prstGeom>
                  </pic:spPr>
                </pic:pic>
              </a:graphicData>
            </a:graphic>
          </wp:inline>
        </w:drawing>
      </w:r>
    </w:p>
    <w:p w14:paraId="2BBC9C52" w14:textId="14D4C3F3" w:rsidR="003B4C0C" w:rsidRPr="003236B5" w:rsidRDefault="00EC4D30" w:rsidP="003B4C0C">
      <w:pPr>
        <w:pStyle w:val="Beschriftung"/>
        <w:jc w:val="center"/>
      </w:pPr>
      <w:bookmarkStart w:id="75" w:name="_Ref437339250"/>
      <w:bookmarkStart w:id="76" w:name="_Toc461099402"/>
      <w:r w:rsidRPr="003236B5">
        <w:t xml:space="preserve">Abbildung </w:t>
      </w:r>
      <w:fldSimple w:instr=" SEQ Abbildung \* ARABIC ">
        <w:r w:rsidR="00046616">
          <w:rPr>
            <w:noProof/>
          </w:rPr>
          <w:t>12</w:t>
        </w:r>
      </w:fldSimple>
      <w:bookmarkEnd w:id="75"/>
      <w:r w:rsidRPr="003236B5">
        <w:t xml:space="preserve">: </w:t>
      </w:r>
      <w:r w:rsidR="00C30869" w:rsidRPr="003236B5">
        <w:t xml:space="preserve">Ein </w:t>
      </w:r>
      <w:r w:rsidRPr="003236B5">
        <w:t>Anwendungsfall</w:t>
      </w:r>
      <w:r w:rsidR="00C30869" w:rsidRPr="003236B5">
        <w:t xml:space="preserve"> </w:t>
      </w:r>
      <w:r w:rsidR="00793F7E" w:rsidRPr="003236B5">
        <w:t>„</w:t>
      </w:r>
      <w:r w:rsidR="00C30869" w:rsidRPr="003236B5">
        <w:t>Buch kaufen</w:t>
      </w:r>
      <w:r w:rsidR="00793F7E" w:rsidRPr="003236B5">
        <w:t>“</w:t>
      </w:r>
      <w:bookmarkEnd w:id="76"/>
    </w:p>
    <w:p w14:paraId="659721E5" w14:textId="2E0B7960" w:rsidR="0093630F" w:rsidRPr="003236B5" w:rsidRDefault="0093630F" w:rsidP="003B4C0C">
      <w:r w:rsidRPr="003236B5">
        <w:t xml:space="preserve">Akteure können sowohl menschliche Personen </w:t>
      </w:r>
      <w:r w:rsidR="008D305E" w:rsidRPr="003236B5">
        <w:t>darstellen</w:t>
      </w:r>
      <w:r w:rsidRPr="003236B5">
        <w:t xml:space="preserve"> als auch Maschinen, wie z.B. ein Webserver. Menschliche Akteure werden als Strichmännchen dargestellt. Die Bezeichnung steht unmittelbar darunter. Maschinelle Akteure könnten </w:t>
      </w:r>
      <w:r w:rsidR="004E1BE9" w:rsidRPr="003236B5">
        <w:t>ebenfalls als Strichmännchen</w:t>
      </w:r>
      <w:r w:rsidRPr="003236B5">
        <w:t xml:space="preserve"> symbolisiert werden, werden jedoch häufiger als Rechteck mit dem Stereotyp </w:t>
      </w:r>
      <w:r w:rsidR="00670464" w:rsidRPr="003236B5">
        <w:t>&lt;&lt;</w:t>
      </w:r>
      <w:r w:rsidR="00D64A72" w:rsidRPr="003236B5">
        <w:t>Akteur</w:t>
      </w:r>
      <w:r w:rsidR="00670464" w:rsidRPr="003236B5">
        <w:t>&gt;&gt;</w:t>
      </w:r>
      <w:r w:rsidRPr="003236B5">
        <w:t xml:space="preserve"> und dessen Name</w:t>
      </w:r>
      <w:r w:rsidR="0036754A" w:rsidRPr="003236B5">
        <w:t>n</w:t>
      </w:r>
      <w:r w:rsidRPr="003236B5">
        <w:t xml:space="preserve"> dargestellt. Stereotype können</w:t>
      </w:r>
      <w:r w:rsidR="008D305E" w:rsidRPr="003236B5">
        <w:t xml:space="preserve"> unabhängig vom Typ</w:t>
      </w:r>
      <w:r w:rsidRPr="003236B5">
        <w:t xml:space="preserve"> für jeden Akteur </w:t>
      </w:r>
      <w:r w:rsidR="008D305E" w:rsidRPr="003236B5">
        <w:t>angegeben</w:t>
      </w:r>
      <w:r w:rsidRPr="003236B5">
        <w:t xml:space="preserve"> werden</w:t>
      </w:r>
      <w:r w:rsidR="008D305E" w:rsidRPr="003236B5">
        <w:t>, d.h. auch bei einem Strichmännchen kann als Stereotyp &lt;&lt;</w:t>
      </w:r>
      <w:r w:rsidR="00D64A72" w:rsidRPr="003236B5">
        <w:t>Akteur</w:t>
      </w:r>
      <w:r w:rsidR="008D305E" w:rsidRPr="003236B5">
        <w:t>&gt;&gt;</w:t>
      </w:r>
      <w:r w:rsidR="004F0F1B" w:rsidRPr="003236B5">
        <w:t xml:space="preserve"> oder &lt;&lt;Human&gt;&gt;</w:t>
      </w:r>
      <w:r w:rsidR="008D305E" w:rsidRPr="003236B5">
        <w:t xml:space="preserve"> verwendet werden</w:t>
      </w:r>
      <w:r w:rsidR="0036754A" w:rsidRPr="003236B5">
        <w:t>,</w:t>
      </w:r>
      <w:r w:rsidR="008D305E" w:rsidRPr="003236B5">
        <w:t xml:space="preserve"> auch wenn</w:t>
      </w:r>
      <w:r w:rsidR="005F5BB8" w:rsidRPr="003236B5">
        <w:t xml:space="preserve"> die grafische Darstellung dies bereits</w:t>
      </w:r>
      <w:r w:rsidR="008D305E" w:rsidRPr="003236B5">
        <w:t xml:space="preserve"> eindeutig zeigt.</w:t>
      </w:r>
      <w:r w:rsidRPr="003236B5">
        <w:t xml:space="preserve"> </w:t>
      </w:r>
      <w:r w:rsidR="00D64A72" w:rsidRPr="003236B5">
        <w:t>Durch diese Angabe</w:t>
      </w:r>
      <w:r w:rsidRPr="003236B5">
        <w:t xml:space="preserve"> kann</w:t>
      </w:r>
      <w:r w:rsidR="00D64A72" w:rsidRPr="003236B5">
        <w:t xml:space="preserve"> jedoch</w:t>
      </w:r>
      <w:r w:rsidRPr="003236B5">
        <w:t xml:space="preserve"> die Unterscheidung verschiedener </w:t>
      </w:r>
      <w:r w:rsidR="008D305E" w:rsidRPr="003236B5">
        <w:t>Typen von Akteuren erleichtert werden</w:t>
      </w:r>
      <w:r w:rsidR="004E1BE9" w:rsidRPr="003236B5">
        <w:t>,</w:t>
      </w:r>
      <w:r w:rsidRPr="003236B5">
        <w:t xml:space="preserve"> insbesondere falls gleiche Symbole verwendet werden.</w:t>
      </w:r>
      <w:r w:rsidR="004731CC" w:rsidRPr="003236B5">
        <w:t xml:space="preserve"> </w:t>
      </w:r>
      <w:r w:rsidR="00E91D88" w:rsidRPr="003236B5">
        <w:t>Eine detaillierte Darstellung</w:t>
      </w:r>
      <w:r w:rsidR="008D305E" w:rsidRPr="003236B5">
        <w:t xml:space="preserve"> beider Varianten von Akteuren</w:t>
      </w:r>
      <w:r w:rsidR="00E91D88" w:rsidRPr="003236B5">
        <w:t xml:space="preserve"> ist in </w:t>
      </w:r>
      <w:r w:rsidR="00904786" w:rsidRPr="003236B5">
        <w:fldChar w:fldCharType="begin"/>
      </w:r>
      <w:r w:rsidR="00904786" w:rsidRPr="003236B5">
        <w:instrText xml:space="preserve"> REF _Ref437339264 \h </w:instrText>
      </w:r>
      <w:r w:rsidR="003B4C0C" w:rsidRPr="003236B5">
        <w:instrText xml:space="preserve"> \* MERGEFORMAT </w:instrText>
      </w:r>
      <w:r w:rsidR="00904786" w:rsidRPr="003236B5">
        <w:fldChar w:fldCharType="separate"/>
      </w:r>
      <w:r w:rsidR="00046616" w:rsidRPr="003236B5">
        <w:t xml:space="preserve">Abbildung </w:t>
      </w:r>
      <w:r w:rsidR="00046616">
        <w:rPr>
          <w:noProof/>
        </w:rPr>
        <w:t>13</w:t>
      </w:r>
      <w:r w:rsidR="00904786" w:rsidRPr="003236B5">
        <w:fldChar w:fldCharType="end"/>
      </w:r>
      <w:r w:rsidR="00904786" w:rsidRPr="003236B5">
        <w:t xml:space="preserve"> </w:t>
      </w:r>
      <w:r w:rsidR="00E91D88" w:rsidRPr="003236B5">
        <w:t>gegeben.</w:t>
      </w:r>
      <w:r w:rsidR="008D305E" w:rsidRPr="003236B5">
        <w:t xml:space="preserve"> Links ist ein menschlicher Akteur als Strichmännchen mit der Bezeichnung </w:t>
      </w:r>
      <w:r w:rsidR="002925FD" w:rsidRPr="003236B5">
        <w:t>„</w:t>
      </w:r>
      <w:r w:rsidR="008D305E" w:rsidRPr="003236B5">
        <w:rPr>
          <w:i/>
        </w:rPr>
        <w:t>Kunde</w:t>
      </w:r>
      <w:r w:rsidR="002925FD" w:rsidRPr="003236B5">
        <w:rPr>
          <w:i/>
        </w:rPr>
        <w:t>“</w:t>
      </w:r>
      <w:r w:rsidR="008D305E" w:rsidRPr="003236B5">
        <w:t xml:space="preserve"> gegeben und rechts ein maschineller Akteur</w:t>
      </w:r>
      <w:r w:rsidR="00D64A72" w:rsidRPr="003236B5">
        <w:t xml:space="preserve"> als Rechteck</w:t>
      </w:r>
      <w:r w:rsidR="008D305E" w:rsidRPr="003236B5">
        <w:t xml:space="preserve"> mit der Stereotypangabe </w:t>
      </w:r>
      <w:r w:rsidR="008D305E" w:rsidRPr="003236B5">
        <w:rPr>
          <w:i/>
        </w:rPr>
        <w:t>&lt;&lt;Akteur&gt;&gt;</w:t>
      </w:r>
      <w:r w:rsidR="008D305E" w:rsidRPr="003236B5">
        <w:t xml:space="preserve"> und dem Namen </w:t>
      </w:r>
      <w:r w:rsidR="002925FD" w:rsidRPr="003236B5">
        <w:t>„</w:t>
      </w:r>
      <w:r w:rsidR="008D305E" w:rsidRPr="003236B5">
        <w:rPr>
          <w:i/>
        </w:rPr>
        <w:t>Kasse</w:t>
      </w:r>
      <w:r w:rsidR="002925FD" w:rsidRPr="003236B5">
        <w:rPr>
          <w:i/>
        </w:rPr>
        <w:t>“</w:t>
      </w:r>
      <w:r w:rsidR="008D305E" w:rsidRPr="003236B5">
        <w:t>.</w:t>
      </w:r>
    </w:p>
    <w:p w14:paraId="62BD15AF" w14:textId="4E063E27" w:rsidR="00EC4D30" w:rsidRPr="003236B5" w:rsidRDefault="00FA3140" w:rsidP="00EC4D30">
      <w:pPr>
        <w:keepNext/>
        <w:jc w:val="center"/>
      </w:pPr>
      <w:r w:rsidRPr="003236B5">
        <w:rPr>
          <w:noProof/>
          <w:lang w:eastAsia="de-DE"/>
        </w:rPr>
        <w:lastRenderedPageBreak/>
        <w:drawing>
          <wp:inline distT="0" distB="0" distL="0" distR="0" wp14:anchorId="62E2DF5C" wp14:editId="72266FED">
            <wp:extent cx="3524250" cy="1466794"/>
            <wp:effectExtent l="0" t="0" r="0" b="0"/>
            <wp:docPr id="24" name="Grafik 24" descr="2 Darstellungen von Akteuren: Menschlich und System/Maschine.&#10;Ein menschlicher Akteur ist ein Strichmännchen mit dem Namen (hier „Kunde“)  direkt darunter positioniert. Der zweite Akteur ist ein Systemakteur, dargestellt als Rechteck mit dem Stereotyp „&lt;&lt;Akteur&gt;&gt;“ und Name „Kasse“. Der Stereotyp wird dabei über den Namen in eine eigene Zeile positioniert.&#10;" title="AF: Akte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akteur.emf"/>
                    <pic:cNvPicPr/>
                  </pic:nvPicPr>
                  <pic:blipFill>
                    <a:blip r:embed="rId52">
                      <a:extLst>
                        <a:ext uri="{28A0092B-C50C-407E-A947-70E740481C1C}">
                          <a14:useLocalDpi xmlns:a14="http://schemas.microsoft.com/office/drawing/2010/main" val="0"/>
                        </a:ext>
                      </a:extLst>
                    </a:blip>
                    <a:stretch>
                      <a:fillRect/>
                    </a:stretch>
                  </pic:blipFill>
                  <pic:spPr>
                    <a:xfrm>
                      <a:off x="0" y="0"/>
                      <a:ext cx="3535537" cy="1471492"/>
                    </a:xfrm>
                    <a:prstGeom prst="rect">
                      <a:avLst/>
                    </a:prstGeom>
                  </pic:spPr>
                </pic:pic>
              </a:graphicData>
            </a:graphic>
          </wp:inline>
        </w:drawing>
      </w:r>
    </w:p>
    <w:p w14:paraId="67C2B8D6" w14:textId="1A960EBD" w:rsidR="00EC4D30" w:rsidRPr="003236B5" w:rsidRDefault="00EC4D30" w:rsidP="00EC4D30">
      <w:pPr>
        <w:pStyle w:val="Beschriftung"/>
        <w:jc w:val="center"/>
        <w:rPr>
          <w:color w:val="000000"/>
        </w:rPr>
      </w:pPr>
      <w:bookmarkStart w:id="77" w:name="_Ref437339264"/>
      <w:bookmarkStart w:id="78" w:name="_Toc461099403"/>
      <w:r w:rsidRPr="003236B5">
        <w:t xml:space="preserve">Abbildung </w:t>
      </w:r>
      <w:fldSimple w:instr=" SEQ Abbildung \* ARABIC ">
        <w:r w:rsidR="00046616">
          <w:rPr>
            <w:noProof/>
          </w:rPr>
          <w:t>13</w:t>
        </w:r>
      </w:fldSimple>
      <w:bookmarkEnd w:id="77"/>
      <w:r w:rsidRPr="003236B5">
        <w:t xml:space="preserve">: </w:t>
      </w:r>
      <w:r w:rsidR="005E0FB0" w:rsidRPr="003236B5">
        <w:t>Strichmännchen- (links) und Rechtecknotation (rechts) zur Darstellung von Akteuren</w:t>
      </w:r>
      <w:bookmarkEnd w:id="78"/>
    </w:p>
    <w:p w14:paraId="2928701E" w14:textId="2A5F5C76" w:rsidR="008D305E" w:rsidRPr="003236B5" w:rsidRDefault="00081E55" w:rsidP="00A86F8C">
      <w:pPr>
        <w:pStyle w:val="berschrift3"/>
      </w:pPr>
      <w:bookmarkStart w:id="79" w:name="_Toc460499868"/>
      <w:bookmarkStart w:id="80" w:name="_Toc461099245"/>
      <w:r w:rsidRPr="003236B5">
        <w:t xml:space="preserve">Einfache </w:t>
      </w:r>
      <w:r w:rsidR="00A86F8C" w:rsidRPr="003236B5">
        <w:t>Assoziationen</w:t>
      </w:r>
      <w:bookmarkEnd w:id="79"/>
      <w:bookmarkEnd w:id="80"/>
    </w:p>
    <w:p w14:paraId="71FC3FDB" w14:textId="451B86DC" w:rsidR="0093630F" w:rsidRPr="003236B5" w:rsidRDefault="00112826" w:rsidP="0093630F">
      <w:pPr>
        <w:rPr>
          <w:color w:val="000000"/>
        </w:rPr>
      </w:pPr>
      <w:r w:rsidRPr="003236B5">
        <w:rPr>
          <w:noProof/>
          <w:lang w:eastAsia="de-DE"/>
        </w:rPr>
        <w:drawing>
          <wp:anchor distT="0" distB="0" distL="114300" distR="114300" simplePos="0" relativeHeight="251660288" behindDoc="0" locked="0" layoutInCell="1" allowOverlap="1" wp14:anchorId="76095525" wp14:editId="47A0C923">
            <wp:simplePos x="0" y="0"/>
            <wp:positionH relativeFrom="margin">
              <wp:align>center</wp:align>
            </wp:positionH>
            <wp:positionV relativeFrom="paragraph">
              <wp:posOffset>2004060</wp:posOffset>
            </wp:positionV>
            <wp:extent cx="3857569" cy="2054368"/>
            <wp:effectExtent l="0" t="0" r="0" b="3175"/>
            <wp:wrapTopAndBottom/>
            <wp:docPr id="25" name="Grafik 25" descr="System als Rechteck mit dem Namen „Buchhandlung“ in oberer, linker Ecke. Darin enthalten eine Ellipse mit dem Namen &quot;Buch kaufen&quot;. Ein menschlicher Akteur &quot;Kunde&quot; als Strichmännchen ist mit dem Anwendungsfall verbunden." title="AF: Darstellung Systemgrenze und Anwendungsfäl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system.emf"/>
                    <pic:cNvPicPr/>
                  </pic:nvPicPr>
                  <pic:blipFill>
                    <a:blip r:embed="rId53">
                      <a:extLst>
                        <a:ext uri="{28A0092B-C50C-407E-A947-70E740481C1C}">
                          <a14:useLocalDpi xmlns:a14="http://schemas.microsoft.com/office/drawing/2010/main" val="0"/>
                        </a:ext>
                      </a:extLst>
                    </a:blip>
                    <a:stretch>
                      <a:fillRect/>
                    </a:stretch>
                  </pic:blipFill>
                  <pic:spPr>
                    <a:xfrm>
                      <a:off x="0" y="0"/>
                      <a:ext cx="3857569" cy="2054368"/>
                    </a:xfrm>
                    <a:prstGeom prst="rect">
                      <a:avLst/>
                    </a:prstGeom>
                  </pic:spPr>
                </pic:pic>
              </a:graphicData>
            </a:graphic>
            <wp14:sizeRelH relativeFrom="page">
              <wp14:pctWidth>0</wp14:pctWidth>
            </wp14:sizeRelH>
            <wp14:sizeRelV relativeFrom="page">
              <wp14:pctHeight>0</wp14:pctHeight>
            </wp14:sizeRelV>
          </wp:anchor>
        </w:drawing>
      </w:r>
      <w:r w:rsidR="0093630F" w:rsidRPr="003236B5">
        <w:rPr>
          <w:color w:val="000000"/>
        </w:rPr>
        <w:t xml:space="preserve">Eine Darstellung mit allen drei </w:t>
      </w:r>
      <w:r w:rsidR="00D64A72" w:rsidRPr="003236B5">
        <w:rPr>
          <w:color w:val="000000"/>
        </w:rPr>
        <w:t>Haupte</w:t>
      </w:r>
      <w:r w:rsidR="00FD0589" w:rsidRPr="003236B5">
        <w:rPr>
          <w:color w:val="000000"/>
        </w:rPr>
        <w:t xml:space="preserve">lementen </w:t>
      </w:r>
      <w:r w:rsidR="0093630F" w:rsidRPr="003236B5">
        <w:rPr>
          <w:color w:val="000000"/>
        </w:rPr>
        <w:t xml:space="preserve">ist in </w:t>
      </w:r>
      <w:r w:rsidR="00904786" w:rsidRPr="003236B5">
        <w:rPr>
          <w:color w:val="000000"/>
        </w:rPr>
        <w:fldChar w:fldCharType="begin"/>
      </w:r>
      <w:r w:rsidR="00904786" w:rsidRPr="003236B5">
        <w:rPr>
          <w:color w:val="000000"/>
        </w:rPr>
        <w:instrText xml:space="preserve"> REF _Ref437339273 \h </w:instrText>
      </w:r>
      <w:r w:rsidR="00253D7C" w:rsidRPr="003236B5">
        <w:rPr>
          <w:color w:val="000000"/>
        </w:rPr>
        <w:instrText xml:space="preserve"> \* MERGEFORMAT </w:instrText>
      </w:r>
      <w:r w:rsidR="00904786" w:rsidRPr="003236B5">
        <w:rPr>
          <w:color w:val="000000"/>
        </w:rPr>
      </w:r>
      <w:r w:rsidR="00904786" w:rsidRPr="003236B5">
        <w:rPr>
          <w:color w:val="000000"/>
        </w:rPr>
        <w:fldChar w:fldCharType="separate"/>
      </w:r>
      <w:r w:rsidR="00046616" w:rsidRPr="003236B5">
        <w:t xml:space="preserve">Abbildung </w:t>
      </w:r>
      <w:r w:rsidR="00046616">
        <w:rPr>
          <w:noProof/>
        </w:rPr>
        <w:t>14</w:t>
      </w:r>
      <w:r w:rsidR="00904786" w:rsidRPr="003236B5">
        <w:rPr>
          <w:color w:val="000000"/>
        </w:rPr>
        <w:fldChar w:fldCharType="end"/>
      </w:r>
      <w:r w:rsidR="00904786" w:rsidRPr="003236B5">
        <w:rPr>
          <w:color w:val="000000"/>
        </w:rPr>
        <w:t xml:space="preserve"> </w:t>
      </w:r>
      <w:r w:rsidR="0093630F" w:rsidRPr="003236B5">
        <w:rPr>
          <w:color w:val="000000"/>
        </w:rPr>
        <w:t>gegeben. Das System</w:t>
      </w:r>
      <w:r w:rsidR="00767FDC" w:rsidRPr="003236B5">
        <w:rPr>
          <w:color w:val="000000"/>
        </w:rPr>
        <w:t>,</w:t>
      </w:r>
      <w:r w:rsidR="0093630F" w:rsidRPr="003236B5">
        <w:rPr>
          <w:color w:val="000000"/>
        </w:rPr>
        <w:t xml:space="preserve"> als Rechteck</w:t>
      </w:r>
      <w:r w:rsidR="00767FDC" w:rsidRPr="003236B5">
        <w:rPr>
          <w:color w:val="000000"/>
        </w:rPr>
        <w:t xml:space="preserve"> mit dem Namen </w:t>
      </w:r>
      <w:r w:rsidR="002925FD" w:rsidRPr="003236B5">
        <w:rPr>
          <w:color w:val="000000"/>
        </w:rPr>
        <w:t>„</w:t>
      </w:r>
      <w:r w:rsidR="00767FDC" w:rsidRPr="003236B5">
        <w:rPr>
          <w:i/>
          <w:color w:val="000000"/>
        </w:rPr>
        <w:t>Buchhandlung</w:t>
      </w:r>
      <w:r w:rsidR="002925FD" w:rsidRPr="003236B5">
        <w:rPr>
          <w:i/>
          <w:color w:val="000000"/>
        </w:rPr>
        <w:t>“</w:t>
      </w:r>
      <w:r w:rsidR="00767FDC" w:rsidRPr="003236B5">
        <w:rPr>
          <w:color w:val="000000"/>
        </w:rPr>
        <w:t xml:space="preserve"> oben links</w:t>
      </w:r>
      <w:r w:rsidR="005E0FB0" w:rsidRPr="003236B5">
        <w:rPr>
          <w:color w:val="000000"/>
        </w:rPr>
        <w:t xml:space="preserve"> dargestellt</w:t>
      </w:r>
      <w:r w:rsidR="00767FDC" w:rsidRPr="003236B5">
        <w:rPr>
          <w:color w:val="000000"/>
        </w:rPr>
        <w:t>,</w:t>
      </w:r>
      <w:r w:rsidR="0093630F" w:rsidRPr="003236B5">
        <w:rPr>
          <w:color w:val="000000"/>
        </w:rPr>
        <w:t xml:space="preserve"> enthält </w:t>
      </w:r>
      <w:r w:rsidR="005E0FB0" w:rsidRPr="003236B5">
        <w:rPr>
          <w:color w:val="000000"/>
        </w:rPr>
        <w:t>den</w:t>
      </w:r>
      <w:r w:rsidR="0093630F" w:rsidRPr="003236B5">
        <w:rPr>
          <w:color w:val="000000"/>
        </w:rPr>
        <w:t xml:space="preserve"> Anwendungsfall </w:t>
      </w:r>
      <w:r w:rsidR="002925FD" w:rsidRPr="003236B5">
        <w:rPr>
          <w:color w:val="000000"/>
        </w:rPr>
        <w:t>„</w:t>
      </w:r>
      <w:r w:rsidR="00767FDC" w:rsidRPr="003236B5">
        <w:rPr>
          <w:i/>
          <w:color w:val="000000"/>
        </w:rPr>
        <w:t>Buch kaufen</w:t>
      </w:r>
      <w:r w:rsidR="002925FD" w:rsidRPr="003236B5">
        <w:rPr>
          <w:i/>
          <w:color w:val="000000"/>
        </w:rPr>
        <w:t>“</w:t>
      </w:r>
      <w:r w:rsidR="00767FDC" w:rsidRPr="003236B5">
        <w:rPr>
          <w:color w:val="000000"/>
        </w:rPr>
        <w:t>.</w:t>
      </w:r>
      <w:r w:rsidR="0093630F" w:rsidRPr="003236B5">
        <w:rPr>
          <w:color w:val="000000"/>
        </w:rPr>
        <w:t xml:space="preserve"> </w:t>
      </w:r>
      <w:r w:rsidR="00767FDC" w:rsidRPr="003236B5">
        <w:rPr>
          <w:color w:val="000000"/>
        </w:rPr>
        <w:t xml:space="preserve">Dieser Anwendungsfall ist </w:t>
      </w:r>
      <w:r w:rsidR="0093630F" w:rsidRPr="003236B5">
        <w:rPr>
          <w:color w:val="000000"/>
        </w:rPr>
        <w:t xml:space="preserve">mit einem Akteur </w:t>
      </w:r>
      <w:r w:rsidR="002925FD" w:rsidRPr="003236B5">
        <w:rPr>
          <w:color w:val="000000"/>
        </w:rPr>
        <w:t>„</w:t>
      </w:r>
      <w:r w:rsidR="00767FDC" w:rsidRPr="003236B5">
        <w:rPr>
          <w:i/>
          <w:color w:val="000000"/>
        </w:rPr>
        <w:t>Kunde</w:t>
      </w:r>
      <w:r w:rsidR="002925FD" w:rsidRPr="003236B5">
        <w:rPr>
          <w:i/>
          <w:color w:val="000000"/>
        </w:rPr>
        <w:t>“</w:t>
      </w:r>
      <w:r w:rsidR="00B409B5" w:rsidRPr="003236B5">
        <w:rPr>
          <w:color w:val="000000"/>
        </w:rPr>
        <w:t xml:space="preserve"> verbunden</w:t>
      </w:r>
      <w:r w:rsidR="0093630F" w:rsidRPr="003236B5">
        <w:rPr>
          <w:color w:val="000000"/>
        </w:rPr>
        <w:t xml:space="preserve">. </w:t>
      </w:r>
      <w:r w:rsidR="00081E55" w:rsidRPr="003236B5">
        <w:rPr>
          <w:color w:val="000000"/>
        </w:rPr>
        <w:t>Hierbei ist es wicht</w:t>
      </w:r>
      <w:r w:rsidR="0094674B" w:rsidRPr="003236B5">
        <w:rPr>
          <w:color w:val="000000"/>
        </w:rPr>
        <w:t>ig zu beachten, dass Akteur</w:t>
      </w:r>
      <w:r w:rsidR="00081E55" w:rsidRPr="003236B5">
        <w:rPr>
          <w:color w:val="000000"/>
        </w:rPr>
        <w:t>e</w:t>
      </w:r>
      <w:r w:rsidR="0094674B" w:rsidRPr="003236B5">
        <w:rPr>
          <w:color w:val="000000"/>
        </w:rPr>
        <w:t xml:space="preserve"> </w:t>
      </w:r>
      <w:r w:rsidR="00081E55" w:rsidRPr="003236B5">
        <w:rPr>
          <w:color w:val="000000"/>
        </w:rPr>
        <w:t>immer außerhalb des Systems sind und daher daneben dargestellt werden.</w:t>
      </w:r>
      <w:r w:rsidR="0094674B" w:rsidRPr="003236B5">
        <w:rPr>
          <w:color w:val="000000"/>
        </w:rPr>
        <w:t xml:space="preserve"> </w:t>
      </w:r>
      <w:r w:rsidR="0093630F" w:rsidRPr="003236B5">
        <w:rPr>
          <w:color w:val="000000"/>
        </w:rPr>
        <w:t xml:space="preserve">Die durchgezogene Verbindungslinie zwischen dem Akteur und dem Anwendungsfall stellt eine Assoziation dar. Sie bedeutet, dass der Akteur den Anwendungsfall in einer beliebigen Form </w:t>
      </w:r>
      <w:r w:rsidR="00B409B5" w:rsidRPr="003236B5">
        <w:rPr>
          <w:color w:val="000000"/>
        </w:rPr>
        <w:t>verwendet</w:t>
      </w:r>
      <w:r w:rsidR="0093630F" w:rsidRPr="003236B5">
        <w:rPr>
          <w:color w:val="000000"/>
        </w:rPr>
        <w:t xml:space="preserve">. Der Akteur tauscht </w:t>
      </w:r>
      <w:r w:rsidR="008C6A5B" w:rsidRPr="003236B5">
        <w:rPr>
          <w:color w:val="000000"/>
        </w:rPr>
        <w:t>demnach</w:t>
      </w:r>
      <w:r w:rsidR="0093630F" w:rsidRPr="003236B5">
        <w:rPr>
          <w:color w:val="000000"/>
        </w:rPr>
        <w:t xml:space="preserve"> Informationen mit </w:t>
      </w:r>
      <w:r w:rsidR="001D6D12" w:rsidRPr="003236B5">
        <w:rPr>
          <w:color w:val="000000"/>
        </w:rPr>
        <w:t>der durch den Anwendungsfall realisierten Systemfunktionalität aus</w:t>
      </w:r>
      <w:r w:rsidR="0093630F" w:rsidRPr="003236B5">
        <w:rPr>
          <w:color w:val="000000"/>
        </w:rPr>
        <w:t>.</w:t>
      </w:r>
      <w:r w:rsidR="00F6300C" w:rsidRPr="003236B5">
        <w:rPr>
          <w:color w:val="000000"/>
        </w:rPr>
        <w:t xml:space="preserve"> </w:t>
      </w:r>
      <w:r w:rsidR="006F54A5" w:rsidRPr="003236B5">
        <w:rPr>
          <w:color w:val="000000"/>
        </w:rPr>
        <w:t>Beispielsweise</w:t>
      </w:r>
      <w:r w:rsidR="0093630F" w:rsidRPr="003236B5">
        <w:rPr>
          <w:color w:val="000000"/>
        </w:rPr>
        <w:t xml:space="preserve"> </w:t>
      </w:r>
      <w:r w:rsidR="00F6300C" w:rsidRPr="003236B5">
        <w:rPr>
          <w:color w:val="000000"/>
        </w:rPr>
        <w:t xml:space="preserve">kann er </w:t>
      </w:r>
      <w:r w:rsidR="0093630F" w:rsidRPr="003236B5">
        <w:rPr>
          <w:color w:val="000000"/>
        </w:rPr>
        <w:t>e</w:t>
      </w:r>
      <w:r w:rsidR="00F6300C" w:rsidRPr="003236B5">
        <w:rPr>
          <w:color w:val="000000"/>
        </w:rPr>
        <w:t>ine Funktion des Systems starten</w:t>
      </w:r>
      <w:r w:rsidR="0093630F" w:rsidRPr="003236B5">
        <w:rPr>
          <w:color w:val="000000"/>
        </w:rPr>
        <w:t xml:space="preserve"> oder ihm von einer Funktion des Systems Daten </w:t>
      </w:r>
      <w:r w:rsidR="00C70E17" w:rsidRPr="003236B5">
        <w:rPr>
          <w:color w:val="000000"/>
        </w:rPr>
        <w:t xml:space="preserve">übergeben </w:t>
      </w:r>
      <w:r w:rsidR="0093630F" w:rsidRPr="003236B5">
        <w:rPr>
          <w:color w:val="000000"/>
        </w:rPr>
        <w:t>werden.</w:t>
      </w:r>
      <w:r w:rsidR="006F54A5" w:rsidRPr="003236B5">
        <w:rPr>
          <w:color w:val="000000"/>
        </w:rPr>
        <w:t xml:space="preserve"> </w:t>
      </w:r>
    </w:p>
    <w:p w14:paraId="6535C52C" w14:textId="263575C7" w:rsidR="00EC4D30" w:rsidRPr="003236B5" w:rsidRDefault="00EC4D30" w:rsidP="00C35C23">
      <w:pPr>
        <w:keepNext/>
        <w:rPr>
          <w:sz w:val="8"/>
        </w:rPr>
      </w:pPr>
    </w:p>
    <w:p w14:paraId="0170F081" w14:textId="05C22D26" w:rsidR="00112826" w:rsidRPr="003236B5" w:rsidRDefault="00EC4D30" w:rsidP="00EC4D30">
      <w:pPr>
        <w:pStyle w:val="Beschriftung"/>
        <w:jc w:val="center"/>
      </w:pPr>
      <w:bookmarkStart w:id="81" w:name="_Ref437339273"/>
      <w:bookmarkStart w:id="82" w:name="_Toc461099404"/>
      <w:r w:rsidRPr="003236B5">
        <w:t xml:space="preserve">Abbildung </w:t>
      </w:r>
      <w:fldSimple w:instr=" SEQ Abbildung \* ARABIC ">
        <w:r w:rsidR="00046616">
          <w:rPr>
            <w:noProof/>
          </w:rPr>
          <w:t>14</w:t>
        </w:r>
      </w:fldSimple>
      <w:bookmarkEnd w:id="81"/>
      <w:r w:rsidRPr="003236B5">
        <w:t xml:space="preserve">: </w:t>
      </w:r>
      <w:r w:rsidR="00C30869" w:rsidRPr="003236B5">
        <w:t>Darstellung eines Gesamtsystems mit einem Akteur, einem System und einem Anwendungsfall</w:t>
      </w:r>
      <w:bookmarkEnd w:id="82"/>
    </w:p>
    <w:p w14:paraId="1CA21516" w14:textId="13FE3B44" w:rsidR="000B4B94" w:rsidRPr="003236B5" w:rsidRDefault="000B4B94" w:rsidP="000B4B94">
      <w:r w:rsidRPr="003236B5">
        <w:rPr>
          <w:color w:val="000000"/>
        </w:rPr>
        <w:t xml:space="preserve">Ist ein Anwendungsfall mit zwei Akteuren verbunden, kann dieser nur ausgeführt werden, wenn beide Akteure involviert sind. Ebenso kann am </w:t>
      </w:r>
      <w:r w:rsidR="008C6A5B">
        <w:rPr>
          <w:color w:val="000000"/>
        </w:rPr>
        <w:t>Akteur</w:t>
      </w:r>
      <w:r w:rsidRPr="003236B5">
        <w:rPr>
          <w:color w:val="000000"/>
        </w:rPr>
        <w:t xml:space="preserve">ende der Assoziation eine Multiplizität stehen, sodass mehrere gleiche Akteure bei der Ausführung des Anwendungsfalls involviert sein müssen. Das Beispiel in </w:t>
      </w:r>
      <w:r w:rsidRPr="003236B5">
        <w:rPr>
          <w:color w:val="000000"/>
        </w:rPr>
        <w:fldChar w:fldCharType="begin"/>
      </w:r>
      <w:r w:rsidRPr="003236B5">
        <w:rPr>
          <w:color w:val="000000"/>
        </w:rPr>
        <w:instrText xml:space="preserve"> REF _Ref442086836 \h </w:instrText>
      </w:r>
      <w:r w:rsidR="00253D7C" w:rsidRPr="003236B5">
        <w:rPr>
          <w:color w:val="000000"/>
        </w:rPr>
        <w:instrText xml:space="preserve"> \* MERGEFORMAT </w:instrText>
      </w:r>
      <w:r w:rsidRPr="003236B5">
        <w:rPr>
          <w:color w:val="000000"/>
        </w:rPr>
      </w:r>
      <w:r w:rsidRPr="003236B5">
        <w:rPr>
          <w:color w:val="000000"/>
        </w:rPr>
        <w:fldChar w:fldCharType="separate"/>
      </w:r>
      <w:r w:rsidR="00046616">
        <w:t xml:space="preserve">Abbildung </w:t>
      </w:r>
      <w:r w:rsidR="00046616">
        <w:rPr>
          <w:noProof/>
        </w:rPr>
        <w:t>15</w:t>
      </w:r>
      <w:r w:rsidRPr="003236B5">
        <w:rPr>
          <w:color w:val="000000"/>
        </w:rPr>
        <w:fldChar w:fldCharType="end"/>
      </w:r>
      <w:r w:rsidRPr="003236B5">
        <w:rPr>
          <w:color w:val="000000"/>
        </w:rPr>
        <w:t xml:space="preserve"> zeigt das System </w:t>
      </w:r>
      <w:r w:rsidR="002925FD" w:rsidRPr="003236B5">
        <w:rPr>
          <w:color w:val="000000"/>
        </w:rPr>
        <w:t>„</w:t>
      </w:r>
      <w:r w:rsidRPr="003236B5">
        <w:rPr>
          <w:i/>
          <w:color w:val="000000"/>
        </w:rPr>
        <w:t>Buchhandlung</w:t>
      </w:r>
      <w:r w:rsidR="002925FD" w:rsidRPr="003236B5">
        <w:rPr>
          <w:i/>
          <w:color w:val="000000"/>
        </w:rPr>
        <w:t>“</w:t>
      </w:r>
      <w:r w:rsidRPr="003236B5">
        <w:rPr>
          <w:color w:val="000000"/>
        </w:rPr>
        <w:t xml:space="preserve"> mit den Anwendungsfall </w:t>
      </w:r>
      <w:r w:rsidR="002925FD" w:rsidRPr="003236B5">
        <w:rPr>
          <w:color w:val="000000"/>
        </w:rPr>
        <w:t>„</w:t>
      </w:r>
      <w:r w:rsidRPr="003236B5">
        <w:rPr>
          <w:i/>
          <w:color w:val="000000"/>
        </w:rPr>
        <w:t>Buch kaufen</w:t>
      </w:r>
      <w:r w:rsidR="002925FD" w:rsidRPr="003236B5">
        <w:rPr>
          <w:i/>
          <w:color w:val="000000"/>
        </w:rPr>
        <w:t>“</w:t>
      </w:r>
      <w:r w:rsidRPr="003236B5">
        <w:rPr>
          <w:color w:val="000000"/>
        </w:rPr>
        <w:t xml:space="preserve"> und den beiden Akteuren </w:t>
      </w:r>
      <w:r w:rsidR="002925FD" w:rsidRPr="003236B5">
        <w:rPr>
          <w:color w:val="000000"/>
        </w:rPr>
        <w:t>„</w:t>
      </w:r>
      <w:r w:rsidRPr="003236B5">
        <w:rPr>
          <w:i/>
          <w:color w:val="000000"/>
        </w:rPr>
        <w:t>Verkäufer</w:t>
      </w:r>
      <w:r w:rsidR="002925FD" w:rsidRPr="003236B5">
        <w:rPr>
          <w:i/>
          <w:color w:val="000000"/>
        </w:rPr>
        <w:t>“</w:t>
      </w:r>
      <w:r w:rsidRPr="003236B5">
        <w:rPr>
          <w:color w:val="000000"/>
        </w:rPr>
        <w:t xml:space="preserve"> und </w:t>
      </w:r>
      <w:r w:rsidR="002925FD" w:rsidRPr="003236B5">
        <w:rPr>
          <w:color w:val="000000"/>
        </w:rPr>
        <w:t>„</w:t>
      </w:r>
      <w:r w:rsidRPr="003236B5">
        <w:rPr>
          <w:i/>
          <w:color w:val="000000"/>
        </w:rPr>
        <w:t>Kunde</w:t>
      </w:r>
      <w:r w:rsidR="002925FD" w:rsidRPr="003236B5">
        <w:rPr>
          <w:i/>
          <w:color w:val="000000"/>
        </w:rPr>
        <w:t>“</w:t>
      </w:r>
      <w:r w:rsidRPr="003236B5">
        <w:rPr>
          <w:color w:val="000000"/>
        </w:rPr>
        <w:t>. Beide Akteure sind jeweils mit dem Anwendung</w:t>
      </w:r>
      <w:r w:rsidR="000C2670" w:rsidRPr="003236B5">
        <w:rPr>
          <w:color w:val="000000"/>
        </w:rPr>
        <w:t>sfall verbunden. Die Multiplizität</w:t>
      </w:r>
      <w:r w:rsidRPr="003236B5">
        <w:rPr>
          <w:color w:val="000000"/>
        </w:rPr>
        <w:t xml:space="preserve"> </w:t>
      </w:r>
      <w:r w:rsidR="000C2670" w:rsidRPr="003236B5">
        <w:rPr>
          <w:color w:val="000000"/>
        </w:rPr>
        <w:t>„</w:t>
      </w:r>
      <w:r w:rsidRPr="003236B5">
        <w:rPr>
          <w:color w:val="000000"/>
        </w:rPr>
        <w:t>2</w:t>
      </w:r>
      <w:r w:rsidR="000C2670" w:rsidRPr="003236B5">
        <w:rPr>
          <w:color w:val="000000"/>
        </w:rPr>
        <w:t>“</w:t>
      </w:r>
      <w:r w:rsidRPr="003236B5">
        <w:rPr>
          <w:color w:val="000000"/>
        </w:rPr>
        <w:t xml:space="preserve"> </w:t>
      </w:r>
      <w:r w:rsidR="000C2670" w:rsidRPr="003236B5">
        <w:rPr>
          <w:color w:val="000000"/>
        </w:rPr>
        <w:t xml:space="preserve"> ist </w:t>
      </w:r>
      <w:r w:rsidRPr="003236B5">
        <w:rPr>
          <w:color w:val="000000"/>
        </w:rPr>
        <w:t xml:space="preserve">bei der Assoziation mit dem Akteure </w:t>
      </w:r>
      <w:r w:rsidR="002925FD" w:rsidRPr="003236B5">
        <w:rPr>
          <w:color w:val="000000"/>
        </w:rPr>
        <w:t>„</w:t>
      </w:r>
      <w:r w:rsidRPr="003236B5">
        <w:rPr>
          <w:i/>
          <w:color w:val="000000"/>
        </w:rPr>
        <w:t>Verkäufer</w:t>
      </w:r>
      <w:r w:rsidR="002925FD" w:rsidRPr="003236B5">
        <w:rPr>
          <w:i/>
          <w:color w:val="000000"/>
        </w:rPr>
        <w:t>“</w:t>
      </w:r>
      <w:r w:rsidR="000C2670" w:rsidRPr="003236B5">
        <w:rPr>
          <w:i/>
          <w:color w:val="000000"/>
        </w:rPr>
        <w:t xml:space="preserve"> </w:t>
      </w:r>
      <w:r w:rsidR="000C2670" w:rsidRPr="003236B5">
        <w:rPr>
          <w:color w:val="000000"/>
        </w:rPr>
        <w:t xml:space="preserve">am Assoziationsende des </w:t>
      </w:r>
      <w:r w:rsidR="002925FD" w:rsidRPr="003236B5">
        <w:rPr>
          <w:color w:val="000000"/>
        </w:rPr>
        <w:t>„</w:t>
      </w:r>
      <w:r w:rsidR="000C2670" w:rsidRPr="003236B5">
        <w:rPr>
          <w:i/>
          <w:color w:val="000000"/>
        </w:rPr>
        <w:t>Verkäufers</w:t>
      </w:r>
      <w:r w:rsidR="002925FD" w:rsidRPr="003236B5">
        <w:rPr>
          <w:color w:val="000000"/>
        </w:rPr>
        <w:t>“</w:t>
      </w:r>
      <w:r w:rsidR="00C10B50" w:rsidRPr="003236B5">
        <w:rPr>
          <w:color w:val="000000"/>
        </w:rPr>
        <w:t>.</w:t>
      </w:r>
      <w:r w:rsidRPr="003236B5">
        <w:rPr>
          <w:color w:val="000000"/>
        </w:rPr>
        <w:t xml:space="preserve"> In diesem Fall müssen immer zwei </w:t>
      </w:r>
      <w:r w:rsidR="002925FD" w:rsidRPr="003236B5">
        <w:rPr>
          <w:color w:val="000000"/>
        </w:rPr>
        <w:t>„</w:t>
      </w:r>
      <w:r w:rsidRPr="003236B5">
        <w:rPr>
          <w:i/>
          <w:color w:val="000000"/>
        </w:rPr>
        <w:t>Verkäufer</w:t>
      </w:r>
      <w:r w:rsidR="002925FD" w:rsidRPr="003236B5">
        <w:rPr>
          <w:i/>
          <w:color w:val="000000"/>
        </w:rPr>
        <w:t>“</w:t>
      </w:r>
      <w:r w:rsidRPr="003236B5">
        <w:rPr>
          <w:color w:val="000000"/>
        </w:rPr>
        <w:t xml:space="preserve"> an dem Anwendungsfall </w:t>
      </w:r>
      <w:r w:rsidR="002925FD" w:rsidRPr="003236B5">
        <w:rPr>
          <w:color w:val="000000"/>
        </w:rPr>
        <w:t>„</w:t>
      </w:r>
      <w:r w:rsidRPr="003236B5">
        <w:rPr>
          <w:i/>
          <w:color w:val="000000"/>
        </w:rPr>
        <w:t>Buch kaufen</w:t>
      </w:r>
      <w:r w:rsidR="002925FD" w:rsidRPr="003236B5">
        <w:rPr>
          <w:i/>
          <w:color w:val="000000"/>
        </w:rPr>
        <w:t>“</w:t>
      </w:r>
      <w:r w:rsidRPr="003236B5">
        <w:rPr>
          <w:color w:val="000000"/>
        </w:rPr>
        <w:t xml:space="preserve"> beteiligt sein. Ebenfalls muss zusätzlich ein </w:t>
      </w:r>
      <w:r w:rsidR="002925FD" w:rsidRPr="003236B5">
        <w:rPr>
          <w:color w:val="000000"/>
        </w:rPr>
        <w:t>„</w:t>
      </w:r>
      <w:r w:rsidRPr="003236B5">
        <w:rPr>
          <w:i/>
          <w:color w:val="000000"/>
        </w:rPr>
        <w:t>Kunde</w:t>
      </w:r>
      <w:r w:rsidR="00C10B50" w:rsidRPr="003236B5">
        <w:rPr>
          <w:i/>
          <w:color w:val="000000"/>
        </w:rPr>
        <w:t xml:space="preserve">“ </w:t>
      </w:r>
      <w:r w:rsidRPr="003236B5">
        <w:rPr>
          <w:color w:val="000000"/>
        </w:rPr>
        <w:t>beteiligt sein, da dieser ebenfalls mit dem Anwendungsfall verbunden ist. Insgesamt müssen</w:t>
      </w:r>
      <w:r w:rsidR="006E48FD" w:rsidRPr="003236B5">
        <w:rPr>
          <w:color w:val="000000"/>
        </w:rPr>
        <w:t xml:space="preserve"> demnach</w:t>
      </w:r>
      <w:r w:rsidRPr="003236B5">
        <w:rPr>
          <w:color w:val="000000"/>
        </w:rPr>
        <w:t xml:space="preserve"> drei Akteure </w:t>
      </w:r>
      <w:r w:rsidR="0072502B">
        <w:rPr>
          <w:color w:val="000000"/>
        </w:rPr>
        <w:t>bei der Ausführung der Funktion „</w:t>
      </w:r>
      <w:r w:rsidR="0072502B" w:rsidRPr="0072502B">
        <w:rPr>
          <w:i/>
          <w:color w:val="000000"/>
        </w:rPr>
        <w:t>Buch kaufen</w:t>
      </w:r>
      <w:r w:rsidR="0072502B">
        <w:rPr>
          <w:color w:val="000000"/>
        </w:rPr>
        <w:t>“ involviert sein.</w:t>
      </w:r>
    </w:p>
    <w:bookmarkStart w:id="83" w:name="_Toc460499869"/>
    <w:bookmarkStart w:id="84" w:name="_Toc461099246"/>
    <w:p w14:paraId="3D829A70" w14:textId="548B6BA5" w:rsidR="00081E55" w:rsidRPr="003236B5" w:rsidRDefault="00C35C23" w:rsidP="000B4B94">
      <w:pPr>
        <w:pStyle w:val="berschrift3"/>
      </w:pPr>
      <w:r w:rsidRPr="003236B5">
        <w:rPr>
          <w:noProof/>
          <w:lang w:eastAsia="de-DE"/>
        </w:rPr>
        <w:lastRenderedPageBreak/>
        <mc:AlternateContent>
          <mc:Choice Requires="wps">
            <w:drawing>
              <wp:anchor distT="0" distB="0" distL="114300" distR="114300" simplePos="0" relativeHeight="251658240" behindDoc="0" locked="0" layoutInCell="1" allowOverlap="1" wp14:anchorId="6809DE95" wp14:editId="62BCDCD4">
                <wp:simplePos x="0" y="0"/>
                <wp:positionH relativeFrom="column">
                  <wp:posOffset>605155</wp:posOffset>
                </wp:positionH>
                <wp:positionV relativeFrom="paragraph">
                  <wp:posOffset>2687760</wp:posOffset>
                </wp:positionV>
                <wp:extent cx="4543425" cy="258005"/>
                <wp:effectExtent l="0" t="0" r="9525" b="8255"/>
                <wp:wrapTopAndBottom/>
                <wp:docPr id="61" name="Textfeld 61"/>
                <wp:cNvGraphicFramePr/>
                <a:graphic xmlns:a="http://schemas.openxmlformats.org/drawingml/2006/main">
                  <a:graphicData uri="http://schemas.microsoft.com/office/word/2010/wordprocessingShape">
                    <wps:wsp>
                      <wps:cNvSpPr txBox="1"/>
                      <wps:spPr>
                        <a:xfrm>
                          <a:off x="0" y="0"/>
                          <a:ext cx="4543425" cy="258005"/>
                        </a:xfrm>
                        <a:prstGeom prst="rect">
                          <a:avLst/>
                        </a:prstGeom>
                        <a:solidFill>
                          <a:prstClr val="white"/>
                        </a:solidFill>
                        <a:ln>
                          <a:noFill/>
                        </a:ln>
                        <a:effectLst/>
                      </wps:spPr>
                      <wps:txbx>
                        <w:txbxContent>
                          <w:p w14:paraId="5F48D688" w14:textId="72857FC7" w:rsidR="00F563CC" w:rsidRPr="00517A11" w:rsidRDefault="00F563CC" w:rsidP="006F54A5">
                            <w:pPr>
                              <w:pStyle w:val="Beschriftung"/>
                              <w:rPr>
                                <w:noProof/>
                                <w:sz w:val="24"/>
                              </w:rPr>
                            </w:pPr>
                            <w:bookmarkStart w:id="85" w:name="_Ref442086836"/>
                            <w:bookmarkStart w:id="86" w:name="_Toc461099405"/>
                            <w:r>
                              <w:t xml:space="preserve">Abbildung </w:t>
                            </w:r>
                            <w:fldSimple w:instr=" SEQ Abbildung \* ARABIC ">
                              <w:r>
                                <w:rPr>
                                  <w:noProof/>
                                </w:rPr>
                                <w:t>15</w:t>
                              </w:r>
                            </w:fldSimple>
                            <w:bookmarkEnd w:id="85"/>
                            <w:r>
                              <w:t>: Verbindung eines Anwendungsfalls mit zwei verschiedenen Akteuren</w:t>
                            </w:r>
                            <w:bookmarkEnd w:id="86"/>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type w14:anchorId="6809DE95" id="_x0000_t202" coordsize="21600,21600" o:spt="202" path="m,l,21600r21600,l21600,xe">
                <v:stroke joinstyle="miter"/>
                <v:path gradientshapeok="t" o:connecttype="rect"/>
              </v:shapetype>
              <v:shape id="Textfeld 61" o:spid="_x0000_s1026" type="#_x0000_t202" style="position:absolute;left:0;text-align:left;margin-left:47.65pt;margin-top:211.65pt;width:357.75pt;height:20.3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" stroked="f">
                <v:textbox style="mso-fit-shape-to-text:t" inset="0,0,0,0">
                  <w:txbxContent>
                    <w:p w14:paraId="5F48D688" w14:textId="72857FC7" w:rsidR="00F563CC" w:rsidRPr="00517A11" w:rsidRDefault="00F563CC" w:rsidP="006F54A5">
                      <w:pPr>
                        <w:pStyle w:val="Beschriftung"/>
                        <w:rPr>
                          <w:noProof/>
                          <w:sz w:val="24"/>
                        </w:rPr>
                      </w:pPr>
                      <w:bookmarkStart w:id="87" w:name="_Ref442086836"/>
                      <w:bookmarkStart w:id="88" w:name="_Toc461099405"/>
                      <w:r>
                        <w:t xml:space="preserve">Abbildung </w:t>
                      </w:r>
                      <w:fldSimple w:instr=" SEQ Abbildung \* ARABIC ">
                        <w:r>
                          <w:rPr>
                            <w:noProof/>
                          </w:rPr>
                          <w:t>15</w:t>
                        </w:r>
                      </w:fldSimple>
                      <w:bookmarkEnd w:id="87"/>
                      <w:r>
                        <w:t>: Verbindung eines Anwendungsfalls mit zwei verschiedenen Akteuren</w:t>
                      </w:r>
                      <w:bookmarkEnd w:id="88"/>
                    </w:p>
                  </w:txbxContent>
                </v:textbox>
                <w10:wrap type="topAndBottom"/>
              </v:shape>
            </w:pict>
          </mc:Fallback>
        </mc:AlternateContent>
      </w:r>
      <w:r w:rsidRPr="003236B5">
        <w:rPr>
          <w:noProof/>
          <w:lang w:eastAsia="de-DE"/>
        </w:rPr>
        <w:drawing>
          <wp:anchor distT="0" distB="0" distL="114300" distR="114300" simplePos="0" relativeHeight="251659264" behindDoc="0" locked="0" layoutInCell="1" allowOverlap="1" wp14:anchorId="03AD8A9D" wp14:editId="53119075">
            <wp:simplePos x="0" y="0"/>
            <wp:positionH relativeFrom="column">
              <wp:posOffset>1172261</wp:posOffset>
            </wp:positionH>
            <wp:positionV relativeFrom="paragraph">
              <wp:posOffset>24130</wp:posOffset>
            </wp:positionV>
            <wp:extent cx="3407999" cy="2670752"/>
            <wp:effectExtent l="0" t="0" r="2540" b="0"/>
            <wp:wrapTopAndBottom/>
            <wp:docPr id="60" name="Grafik 60" descr="Das System (Rechteck) „Buchhandlung“ enthält den Anwendungsfall (Ellipse) „Buch kaufen.“ Von dieser geht je eine einfache Linie zu den menschlichen Akteuren (Strichmännchen) „Verkäufer“ und „Kunde“. Oberhalb der Linie zum „Verkäufer“ steht eine „2“ am Akteurende." title="AF: Mehrere Assoziation eines Anwendungsfall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Grafik 60" descr="Das Rechteck Buchhandlung enthält die Ellipse Buch kaufen. Von dieser geht je eine einfache Linie zu den Strichmännchen Verkäufer und Kunde. Oberhalb der Linie zum Verkäufer steht eine 2 beim Ende des Akteurs." title="AF: Mehrere Assoziation eines Anwendungsfalls"/>
                    <pic:cNvPicPr>
                      <a:picLocks noChangeAspect="1"/>
                    </pic:cNvPicPr>
                  </pic:nvPicPr>
                  <pic:blipFill>
                    <a:blip r:embed="rId54">
                      <a:extLst>
                        <a:ext uri="{28A0092B-C50C-407E-A947-70E740481C1C}">
                          <a14:useLocalDpi xmlns:a14="http://schemas.microsoft.com/office/drawing/2010/main" val="0"/>
                        </a:ext>
                      </a:extLst>
                    </a:blip>
                    <a:stretch>
                      <a:fillRect/>
                    </a:stretch>
                  </pic:blipFill>
                  <pic:spPr>
                    <a:xfrm>
                      <a:off x="0" y="0"/>
                      <a:ext cx="3407999" cy="2670752"/>
                    </a:xfrm>
                    <a:prstGeom prst="rect">
                      <a:avLst/>
                    </a:prstGeom>
                  </pic:spPr>
                </pic:pic>
              </a:graphicData>
            </a:graphic>
          </wp:anchor>
        </w:drawing>
      </w:r>
      <w:r w:rsidR="00081E55" w:rsidRPr="003236B5">
        <w:t>Die speziellen Assoziationen include und extend</w:t>
      </w:r>
      <w:bookmarkEnd w:id="83"/>
      <w:bookmarkEnd w:id="84"/>
    </w:p>
    <w:p w14:paraId="752AA373" w14:textId="5923DA78" w:rsidR="0093630F" w:rsidRPr="003236B5" w:rsidRDefault="00B03A63" w:rsidP="009363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color w:val="000000"/>
        </w:rPr>
      </w:pPr>
      <w:r w:rsidRPr="003236B5">
        <w:rPr>
          <w:color w:val="000000"/>
        </w:rPr>
        <w:t>W</w:t>
      </w:r>
      <w:r w:rsidR="0093630F" w:rsidRPr="003236B5">
        <w:rPr>
          <w:color w:val="000000"/>
        </w:rPr>
        <w:t>eitere Assoziation</w:t>
      </w:r>
      <w:r w:rsidRPr="003236B5">
        <w:rPr>
          <w:color w:val="000000"/>
        </w:rPr>
        <w:t>en kö</w:t>
      </w:r>
      <w:r w:rsidR="0093630F" w:rsidRPr="003236B5">
        <w:rPr>
          <w:color w:val="000000"/>
        </w:rPr>
        <w:t>nn</w:t>
      </w:r>
      <w:r w:rsidRPr="003236B5">
        <w:rPr>
          <w:color w:val="000000"/>
        </w:rPr>
        <w:t>en</w:t>
      </w:r>
      <w:r w:rsidR="0093630F" w:rsidRPr="003236B5">
        <w:rPr>
          <w:color w:val="000000"/>
        </w:rPr>
        <w:t xml:space="preserve"> zwischen verschiedenen Anwendungsfällen gegeben sein. Diese Assoziation</w:t>
      </w:r>
      <w:r w:rsidR="00E57178" w:rsidRPr="003236B5">
        <w:rPr>
          <w:color w:val="000000"/>
        </w:rPr>
        <w:t>en we</w:t>
      </w:r>
      <w:r w:rsidR="0093630F" w:rsidRPr="003236B5">
        <w:rPr>
          <w:color w:val="000000"/>
        </w:rPr>
        <w:t>rd</w:t>
      </w:r>
      <w:r w:rsidR="00E57178" w:rsidRPr="003236B5">
        <w:rPr>
          <w:color w:val="000000"/>
        </w:rPr>
        <w:t>en</w:t>
      </w:r>
      <w:r w:rsidR="0093630F" w:rsidRPr="003236B5">
        <w:rPr>
          <w:color w:val="000000"/>
        </w:rPr>
        <w:t xml:space="preserve"> </w:t>
      </w:r>
      <w:r w:rsidR="007161DD" w:rsidRPr="003236B5">
        <w:rPr>
          <w:color w:val="000000"/>
        </w:rPr>
        <w:t xml:space="preserve">als </w:t>
      </w:r>
      <w:r w:rsidR="0093630F" w:rsidRPr="003236B5">
        <w:rPr>
          <w:color w:val="000000"/>
        </w:rPr>
        <w:t>gestrichelt</w:t>
      </w:r>
      <w:r w:rsidR="007161DD" w:rsidRPr="003236B5">
        <w:rPr>
          <w:color w:val="000000"/>
        </w:rPr>
        <w:t xml:space="preserve">e Linie mit einer </w:t>
      </w:r>
      <w:r w:rsidR="00B9090D">
        <w:rPr>
          <w:color w:val="000000"/>
        </w:rPr>
        <w:t xml:space="preserve">offenen </w:t>
      </w:r>
      <w:r w:rsidR="007161DD" w:rsidRPr="003236B5">
        <w:rPr>
          <w:color w:val="000000"/>
        </w:rPr>
        <w:t>Pfeilspitze</w:t>
      </w:r>
      <w:r w:rsidR="0093630F" w:rsidRPr="003236B5">
        <w:rPr>
          <w:color w:val="000000"/>
        </w:rPr>
        <w:t xml:space="preserve"> dargestellt. Es existieren zwei verschiedene Arten von Assoziationen zwischen Anwendungsfällen</w:t>
      </w:r>
      <w:r w:rsidR="00D64A72" w:rsidRPr="003236B5">
        <w:rPr>
          <w:color w:val="000000"/>
        </w:rPr>
        <w:t>,</w:t>
      </w:r>
      <w:r w:rsidR="0093630F" w:rsidRPr="003236B5">
        <w:rPr>
          <w:color w:val="000000"/>
        </w:rPr>
        <w:t xml:space="preserve"> weshalb neben oder auf der Linie ein Schlüsselwort zur Unterscheidung </w:t>
      </w:r>
      <w:r w:rsidR="007503CB" w:rsidRPr="003236B5">
        <w:rPr>
          <w:color w:val="000000"/>
        </w:rPr>
        <w:t>an</w:t>
      </w:r>
      <w:r w:rsidR="0093630F" w:rsidRPr="003236B5">
        <w:rPr>
          <w:color w:val="000000"/>
        </w:rPr>
        <w:t xml:space="preserve">gegeben wird. Schlüsselwörter in der UML, die zur Spezifizierung von Verbindungslinien oder anderen geometrischen Formen verwendet werden, werden immer zwischen doppelte spitze Klammern </w:t>
      </w:r>
      <w:r w:rsidR="008F07FD" w:rsidRPr="003236B5">
        <w:rPr>
          <w:color w:val="000000"/>
        </w:rPr>
        <w:t>(Guilleme</w:t>
      </w:r>
      <w:r w:rsidR="007161DD" w:rsidRPr="003236B5">
        <w:rPr>
          <w:color w:val="000000"/>
        </w:rPr>
        <w:t>n</w:t>
      </w:r>
      <w:r w:rsidR="008F07FD" w:rsidRPr="003236B5">
        <w:rPr>
          <w:color w:val="000000"/>
        </w:rPr>
        <w:t xml:space="preserve">ts) </w:t>
      </w:r>
      <w:r w:rsidR="001718B8" w:rsidRPr="003236B5">
        <w:rPr>
          <w:color w:val="000000"/>
        </w:rPr>
        <w:t xml:space="preserve">gestellt. </w:t>
      </w:r>
    </w:p>
    <w:p w14:paraId="7FCD6C62" w14:textId="2776976D" w:rsidR="009B6E0C" w:rsidRPr="003236B5" w:rsidRDefault="0093630F" w:rsidP="006704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color w:val="000000"/>
        </w:rPr>
      </w:pPr>
      <w:r w:rsidRPr="003236B5">
        <w:rPr>
          <w:color w:val="000000"/>
        </w:rPr>
        <w:t xml:space="preserve">Eine include-Assoziation bedeutet, dass ein Anwendungsfall das Verhalten eines anderen Anwendungsfalls integriert. In </w:t>
      </w:r>
      <w:r w:rsidR="00904786" w:rsidRPr="003236B5">
        <w:rPr>
          <w:color w:val="000000"/>
        </w:rPr>
        <w:fldChar w:fldCharType="begin"/>
      </w:r>
      <w:r w:rsidR="00904786" w:rsidRPr="003236B5">
        <w:rPr>
          <w:color w:val="000000"/>
        </w:rPr>
        <w:instrText xml:space="preserve"> REF _Ref437339291 \h </w:instrText>
      </w:r>
      <w:r w:rsidR="00253D7C" w:rsidRPr="003236B5">
        <w:rPr>
          <w:color w:val="000000"/>
        </w:rPr>
        <w:instrText xml:space="preserve"> \* MERGEFORMAT </w:instrText>
      </w:r>
      <w:r w:rsidR="00904786" w:rsidRPr="003236B5">
        <w:rPr>
          <w:color w:val="000000"/>
        </w:rPr>
      </w:r>
      <w:r w:rsidR="00904786" w:rsidRPr="003236B5">
        <w:rPr>
          <w:color w:val="000000"/>
        </w:rPr>
        <w:fldChar w:fldCharType="separate"/>
      </w:r>
      <w:r w:rsidR="00046616" w:rsidRPr="003236B5">
        <w:t xml:space="preserve">Abbildung </w:t>
      </w:r>
      <w:r w:rsidR="00046616">
        <w:rPr>
          <w:noProof/>
        </w:rPr>
        <w:t>16</w:t>
      </w:r>
      <w:r w:rsidR="00904786" w:rsidRPr="003236B5">
        <w:rPr>
          <w:color w:val="000000"/>
        </w:rPr>
        <w:fldChar w:fldCharType="end"/>
      </w:r>
      <w:r w:rsidR="00904786" w:rsidRPr="003236B5">
        <w:rPr>
          <w:color w:val="000000"/>
        </w:rPr>
        <w:t xml:space="preserve"> </w:t>
      </w:r>
      <w:r w:rsidRPr="003236B5">
        <w:rPr>
          <w:color w:val="000000"/>
        </w:rPr>
        <w:t xml:space="preserve">wird der Anwendungsfall </w:t>
      </w:r>
      <w:r w:rsidR="002925FD" w:rsidRPr="003236B5">
        <w:rPr>
          <w:color w:val="000000"/>
        </w:rPr>
        <w:t>„</w:t>
      </w:r>
      <w:r w:rsidR="00081E55" w:rsidRPr="003236B5">
        <w:rPr>
          <w:i/>
          <w:color w:val="000000"/>
        </w:rPr>
        <w:t>Bezahlen</w:t>
      </w:r>
      <w:r w:rsidR="002925FD" w:rsidRPr="003236B5">
        <w:rPr>
          <w:i/>
          <w:color w:val="000000"/>
        </w:rPr>
        <w:t>“</w:t>
      </w:r>
      <w:r w:rsidRPr="003236B5">
        <w:rPr>
          <w:color w:val="000000"/>
        </w:rPr>
        <w:t xml:space="preserve"> von </w:t>
      </w:r>
      <w:r w:rsidR="00081E55" w:rsidRPr="003236B5">
        <w:rPr>
          <w:color w:val="000000"/>
        </w:rPr>
        <w:t xml:space="preserve">dem Anwendungsfall </w:t>
      </w:r>
      <w:r w:rsidR="002925FD" w:rsidRPr="003236B5">
        <w:rPr>
          <w:color w:val="000000"/>
        </w:rPr>
        <w:t>„</w:t>
      </w:r>
      <w:r w:rsidR="00081E55" w:rsidRPr="003236B5">
        <w:rPr>
          <w:i/>
          <w:color w:val="000000"/>
        </w:rPr>
        <w:t>Buch kaufen</w:t>
      </w:r>
      <w:r w:rsidR="002925FD" w:rsidRPr="003236B5">
        <w:rPr>
          <w:i/>
          <w:color w:val="000000"/>
        </w:rPr>
        <w:t>“</w:t>
      </w:r>
      <w:r w:rsidRPr="003236B5">
        <w:rPr>
          <w:color w:val="000000"/>
        </w:rPr>
        <w:t xml:space="preserve"> eingebunden. </w:t>
      </w:r>
      <w:r w:rsidR="002925FD" w:rsidRPr="003236B5">
        <w:rPr>
          <w:color w:val="000000"/>
        </w:rPr>
        <w:t>„</w:t>
      </w:r>
      <w:r w:rsidR="00081E55" w:rsidRPr="003236B5">
        <w:rPr>
          <w:i/>
          <w:color w:val="000000"/>
        </w:rPr>
        <w:t>Buch kaufen</w:t>
      </w:r>
      <w:r w:rsidR="002925FD" w:rsidRPr="003236B5">
        <w:rPr>
          <w:i/>
          <w:color w:val="000000"/>
        </w:rPr>
        <w:t>“</w:t>
      </w:r>
      <w:r w:rsidRPr="003236B5">
        <w:rPr>
          <w:color w:val="000000"/>
        </w:rPr>
        <w:t xml:space="preserve"> wird dabei als Basisanwendungsfall bezeichnet und </w:t>
      </w:r>
      <w:r w:rsidR="002925FD" w:rsidRPr="003236B5">
        <w:rPr>
          <w:color w:val="000000"/>
        </w:rPr>
        <w:t>„</w:t>
      </w:r>
      <w:r w:rsidR="00081E55" w:rsidRPr="003236B5">
        <w:rPr>
          <w:i/>
          <w:color w:val="000000"/>
        </w:rPr>
        <w:t>Bezahlen</w:t>
      </w:r>
      <w:r w:rsidR="002925FD" w:rsidRPr="003236B5">
        <w:rPr>
          <w:i/>
          <w:color w:val="000000"/>
        </w:rPr>
        <w:t>“</w:t>
      </w:r>
      <w:r w:rsidR="0036754A" w:rsidRPr="003236B5">
        <w:rPr>
          <w:color w:val="000000"/>
        </w:rPr>
        <w:t xml:space="preserve"> als eingebundener</w:t>
      </w:r>
      <w:r w:rsidRPr="003236B5">
        <w:rPr>
          <w:color w:val="000000"/>
        </w:rPr>
        <w:t xml:space="preserve"> Anwendungsfall. Die Basis benötigt immer den eingebundenen Anwendungsfall und dessen Funktionalität</w:t>
      </w:r>
      <w:r w:rsidR="0036754A" w:rsidRPr="003236B5">
        <w:rPr>
          <w:color w:val="000000"/>
        </w:rPr>
        <w:t>,</w:t>
      </w:r>
      <w:r w:rsidRPr="003236B5">
        <w:rPr>
          <w:color w:val="000000"/>
        </w:rPr>
        <w:t xml:space="preserve"> um </w:t>
      </w:r>
      <w:r w:rsidR="000E69C6" w:rsidRPr="003236B5">
        <w:rPr>
          <w:color w:val="000000"/>
        </w:rPr>
        <w:t xml:space="preserve">vollständig </w:t>
      </w:r>
      <w:r w:rsidRPr="003236B5">
        <w:rPr>
          <w:color w:val="000000"/>
        </w:rPr>
        <w:t>ausgeführt werden zu können.</w:t>
      </w:r>
      <w:r w:rsidR="00081E55" w:rsidRPr="003236B5">
        <w:rPr>
          <w:color w:val="000000"/>
        </w:rPr>
        <w:t xml:space="preserve"> Die Pfeilrichtung der Assoziation zeigt daher in Richtung des eingebundenen Anwendungsfall</w:t>
      </w:r>
      <w:r w:rsidR="0036754A" w:rsidRPr="003236B5">
        <w:rPr>
          <w:color w:val="000000"/>
        </w:rPr>
        <w:t>es</w:t>
      </w:r>
      <w:r w:rsidR="00081E55" w:rsidRPr="003236B5">
        <w:rPr>
          <w:color w:val="000000"/>
        </w:rPr>
        <w:t xml:space="preserve">, in diesem Beispiel also von </w:t>
      </w:r>
      <w:r w:rsidR="002925FD" w:rsidRPr="003236B5">
        <w:rPr>
          <w:color w:val="000000"/>
        </w:rPr>
        <w:t>„</w:t>
      </w:r>
      <w:r w:rsidR="00081E55" w:rsidRPr="003236B5">
        <w:rPr>
          <w:i/>
          <w:color w:val="000000"/>
        </w:rPr>
        <w:t>Buch kaufen</w:t>
      </w:r>
      <w:r w:rsidR="002925FD" w:rsidRPr="003236B5">
        <w:rPr>
          <w:i/>
          <w:color w:val="000000"/>
        </w:rPr>
        <w:t>“</w:t>
      </w:r>
      <w:r w:rsidR="00081E55" w:rsidRPr="003236B5">
        <w:rPr>
          <w:color w:val="000000"/>
        </w:rPr>
        <w:t xml:space="preserve"> zu </w:t>
      </w:r>
      <w:r w:rsidR="002925FD" w:rsidRPr="003236B5">
        <w:rPr>
          <w:color w:val="000000"/>
        </w:rPr>
        <w:t>„</w:t>
      </w:r>
      <w:r w:rsidR="00081E55" w:rsidRPr="003236B5">
        <w:rPr>
          <w:i/>
          <w:color w:val="000000"/>
        </w:rPr>
        <w:t>Bezahlen</w:t>
      </w:r>
      <w:r w:rsidR="002925FD" w:rsidRPr="003236B5">
        <w:rPr>
          <w:i/>
          <w:color w:val="000000"/>
        </w:rPr>
        <w:t>“</w:t>
      </w:r>
      <w:r w:rsidR="005F34CA" w:rsidRPr="003236B5">
        <w:rPr>
          <w:i/>
          <w:color w:val="000000"/>
        </w:rPr>
        <w:t xml:space="preserve"> </w:t>
      </w:r>
      <w:r w:rsidR="005F34CA" w:rsidRPr="003236B5">
        <w:rPr>
          <w:color w:val="000000"/>
        </w:rPr>
        <w:t>mit dem Schlüsselwort &lt;&lt;include&gt;&gt; oberhalb der Assoziation</w:t>
      </w:r>
      <w:r w:rsidR="00081E55" w:rsidRPr="003236B5">
        <w:rPr>
          <w:color w:val="000000"/>
        </w:rPr>
        <w:t xml:space="preserve">. </w:t>
      </w:r>
      <w:r w:rsidR="00B9090D">
        <w:rPr>
          <w:color w:val="000000"/>
        </w:rPr>
        <w:t>Möchte</w:t>
      </w:r>
      <w:r w:rsidR="00081E55" w:rsidRPr="003236B5">
        <w:rPr>
          <w:color w:val="000000"/>
        </w:rPr>
        <w:t xml:space="preserve"> jemand ein </w:t>
      </w:r>
      <w:r w:rsidR="002925FD" w:rsidRPr="003236B5">
        <w:rPr>
          <w:color w:val="000000"/>
        </w:rPr>
        <w:t>„</w:t>
      </w:r>
      <w:r w:rsidR="00081E55" w:rsidRPr="003236B5">
        <w:rPr>
          <w:i/>
          <w:color w:val="000000"/>
        </w:rPr>
        <w:t>Buch kaufen</w:t>
      </w:r>
      <w:r w:rsidR="002925FD" w:rsidRPr="003236B5">
        <w:rPr>
          <w:i/>
          <w:color w:val="000000"/>
        </w:rPr>
        <w:t>“</w:t>
      </w:r>
      <w:r w:rsidR="00432ADE" w:rsidRPr="003236B5">
        <w:rPr>
          <w:color w:val="000000"/>
        </w:rPr>
        <w:t>, so</w:t>
      </w:r>
      <w:r w:rsidR="00081E55" w:rsidRPr="003236B5">
        <w:rPr>
          <w:color w:val="000000"/>
        </w:rPr>
        <w:t xml:space="preserve"> muss er in diesem Zuge immer auch den Anwendungsfall </w:t>
      </w:r>
      <w:r w:rsidR="002925FD" w:rsidRPr="003236B5">
        <w:rPr>
          <w:color w:val="000000"/>
        </w:rPr>
        <w:t>„</w:t>
      </w:r>
      <w:r w:rsidR="00081E55" w:rsidRPr="003236B5">
        <w:rPr>
          <w:i/>
          <w:color w:val="000000"/>
        </w:rPr>
        <w:t>Bezahlen</w:t>
      </w:r>
      <w:r w:rsidR="002925FD" w:rsidRPr="003236B5">
        <w:rPr>
          <w:i/>
          <w:color w:val="000000"/>
        </w:rPr>
        <w:t>“</w:t>
      </w:r>
      <w:r w:rsidR="00081E55" w:rsidRPr="003236B5">
        <w:rPr>
          <w:color w:val="000000"/>
        </w:rPr>
        <w:t xml:space="preserve"> ausführen.</w:t>
      </w:r>
      <w:r w:rsidRPr="003236B5">
        <w:rPr>
          <w:color w:val="000000"/>
        </w:rPr>
        <w:t xml:space="preserve"> Der eingebundene Anwendungsfall kann</w:t>
      </w:r>
      <w:r w:rsidR="00081E55" w:rsidRPr="003236B5">
        <w:rPr>
          <w:color w:val="000000"/>
        </w:rPr>
        <w:t xml:space="preserve"> dagegen</w:t>
      </w:r>
      <w:r w:rsidRPr="003236B5">
        <w:rPr>
          <w:color w:val="000000"/>
        </w:rPr>
        <w:t xml:space="preserve"> auch eigenständig ausgeführt werden </w:t>
      </w:r>
      <w:r w:rsidR="00512C1C" w:rsidRPr="003236B5">
        <w:rPr>
          <w:noProof/>
          <w:color w:val="000000"/>
        </w:rPr>
        <w:t>(Seidl, Scholz, Huemer, &amp; Kappel, 2015)</w:t>
      </w:r>
      <w:r w:rsidR="00442E0F" w:rsidRPr="003236B5">
        <w:rPr>
          <w:color w:val="000000"/>
        </w:rPr>
        <w:t xml:space="preserve">. </w:t>
      </w:r>
    </w:p>
    <w:p w14:paraId="582FC60C" w14:textId="34CD4F5A" w:rsidR="00EC4D30" w:rsidRPr="003236B5" w:rsidRDefault="00FA3140" w:rsidP="00EC4D30">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pPr>
      <w:r w:rsidRPr="003236B5">
        <w:rPr>
          <w:noProof/>
          <w:lang w:eastAsia="de-DE"/>
        </w:rPr>
        <w:drawing>
          <wp:inline distT="0" distB="0" distL="0" distR="0" wp14:anchorId="436A0FFA" wp14:editId="63DFB291">
            <wp:extent cx="5040000" cy="989444"/>
            <wp:effectExtent l="0" t="0" r="0" b="0"/>
            <wp:docPr id="30" name="Grafik 30" descr="2 Anwendungsfälle „Buch kaufen“ und „Bezahlen“ sind durch eine gestrichelte Linie mit Pfeilrichtung zu „Bezahlen“ verbunden. Über der Linie steht „&lt;&lt;include&gt;&gt;“." title="AF: Include Assozi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include.emf"/>
                    <pic:cNvPicPr/>
                  </pic:nvPicPr>
                  <pic:blipFill>
                    <a:blip r:embed="rId55">
                      <a:extLst>
                        <a:ext uri="{28A0092B-C50C-407E-A947-70E740481C1C}">
                          <a14:useLocalDpi xmlns:a14="http://schemas.microsoft.com/office/drawing/2010/main" val="0"/>
                        </a:ext>
                      </a:extLst>
                    </a:blip>
                    <a:stretch>
                      <a:fillRect/>
                    </a:stretch>
                  </pic:blipFill>
                  <pic:spPr>
                    <a:xfrm>
                      <a:off x="0" y="0"/>
                      <a:ext cx="5040000" cy="989444"/>
                    </a:xfrm>
                    <a:prstGeom prst="rect">
                      <a:avLst/>
                    </a:prstGeom>
                  </pic:spPr>
                </pic:pic>
              </a:graphicData>
            </a:graphic>
          </wp:inline>
        </w:drawing>
      </w:r>
    </w:p>
    <w:p w14:paraId="6AB7B0A5" w14:textId="7F7CE5E9" w:rsidR="00EC4D30" w:rsidRPr="003236B5" w:rsidRDefault="00EC4D30" w:rsidP="00EC4D30">
      <w:pPr>
        <w:pStyle w:val="Beschriftung"/>
        <w:jc w:val="center"/>
        <w:rPr>
          <w:color w:val="000000"/>
        </w:rPr>
      </w:pPr>
      <w:bookmarkStart w:id="87" w:name="_Ref437339291"/>
      <w:bookmarkStart w:id="88" w:name="_Toc461099406"/>
      <w:r w:rsidRPr="003236B5">
        <w:t xml:space="preserve">Abbildung </w:t>
      </w:r>
      <w:fldSimple w:instr=" SEQ Abbildung \* ARABIC ">
        <w:r w:rsidR="00046616">
          <w:rPr>
            <w:noProof/>
          </w:rPr>
          <w:t>16</w:t>
        </w:r>
      </w:fldSimple>
      <w:bookmarkEnd w:id="87"/>
      <w:r w:rsidRPr="003236B5">
        <w:t xml:space="preserve">: </w:t>
      </w:r>
      <w:r w:rsidR="007F5AFA" w:rsidRPr="003236B5">
        <w:t>I</w:t>
      </w:r>
      <w:r w:rsidR="00793F7E" w:rsidRPr="003236B5">
        <w:t>nclude-</w:t>
      </w:r>
      <w:r w:rsidRPr="003236B5">
        <w:t>Assoziation</w:t>
      </w:r>
      <w:r w:rsidR="00C30869" w:rsidRPr="003236B5">
        <w:t xml:space="preserve"> </w:t>
      </w:r>
      <w:r w:rsidR="00793F7E" w:rsidRPr="003236B5">
        <w:t>vom</w:t>
      </w:r>
      <w:r w:rsidR="00C30869" w:rsidRPr="003236B5">
        <w:t xml:space="preserve"> Anw</w:t>
      </w:r>
      <w:r w:rsidR="00793F7E" w:rsidRPr="003236B5">
        <w:t>endungsfall</w:t>
      </w:r>
      <w:r w:rsidR="00C30869" w:rsidRPr="003236B5">
        <w:t xml:space="preserve"> </w:t>
      </w:r>
      <w:r w:rsidR="00793F7E" w:rsidRPr="003236B5">
        <w:t>„</w:t>
      </w:r>
      <w:r w:rsidR="00C30869" w:rsidRPr="003236B5">
        <w:t>Buch kaufen</w:t>
      </w:r>
      <w:r w:rsidR="00793F7E" w:rsidRPr="003236B5">
        <w:t>“</w:t>
      </w:r>
      <w:r w:rsidR="00C30869" w:rsidRPr="003236B5">
        <w:t xml:space="preserve"> zu </w:t>
      </w:r>
      <w:r w:rsidR="00793F7E" w:rsidRPr="003236B5">
        <w:t>„</w:t>
      </w:r>
      <w:r w:rsidR="00C30869" w:rsidRPr="003236B5">
        <w:t>Bezahlen</w:t>
      </w:r>
      <w:r w:rsidR="00793F7E" w:rsidRPr="003236B5">
        <w:t>“</w:t>
      </w:r>
      <w:bookmarkEnd w:id="88"/>
    </w:p>
    <w:p w14:paraId="06C3E451" w14:textId="7C089BC3" w:rsidR="0093630F" w:rsidRPr="003236B5" w:rsidRDefault="0093630F" w:rsidP="006704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color w:val="000000"/>
        </w:rPr>
      </w:pPr>
      <w:r w:rsidRPr="003236B5">
        <w:rPr>
          <w:color w:val="000000"/>
        </w:rPr>
        <w:t xml:space="preserve">Eine extend-Assoziation bedeutet, dass ein Anwendungsfall einen </w:t>
      </w:r>
      <w:r w:rsidR="007D2809" w:rsidRPr="003236B5">
        <w:rPr>
          <w:color w:val="000000"/>
        </w:rPr>
        <w:t>anderen Anwendungsfall</w:t>
      </w:r>
      <w:r w:rsidRPr="003236B5">
        <w:rPr>
          <w:color w:val="000000"/>
        </w:rPr>
        <w:t xml:space="preserve"> erweitern kann, wie in</w:t>
      </w:r>
      <w:r w:rsidR="00904786" w:rsidRPr="003236B5">
        <w:rPr>
          <w:color w:val="000000"/>
        </w:rPr>
        <w:t xml:space="preserve"> </w:t>
      </w:r>
      <w:r w:rsidR="00904786" w:rsidRPr="003236B5">
        <w:rPr>
          <w:color w:val="000000"/>
        </w:rPr>
        <w:fldChar w:fldCharType="begin"/>
      </w:r>
      <w:r w:rsidR="00904786" w:rsidRPr="003236B5">
        <w:rPr>
          <w:color w:val="000000"/>
        </w:rPr>
        <w:instrText xml:space="preserve"> REF _Ref437339304 \h </w:instrText>
      </w:r>
      <w:r w:rsidR="00253D7C" w:rsidRPr="003236B5">
        <w:rPr>
          <w:color w:val="000000"/>
        </w:rPr>
        <w:instrText xml:space="preserve"> \* MERGEFORMAT </w:instrText>
      </w:r>
      <w:r w:rsidR="00904786" w:rsidRPr="003236B5">
        <w:rPr>
          <w:color w:val="000000"/>
        </w:rPr>
      </w:r>
      <w:r w:rsidR="00904786" w:rsidRPr="003236B5">
        <w:rPr>
          <w:color w:val="000000"/>
        </w:rPr>
        <w:fldChar w:fldCharType="separate"/>
      </w:r>
      <w:r w:rsidR="00046616" w:rsidRPr="003236B5">
        <w:t xml:space="preserve">Abbildung </w:t>
      </w:r>
      <w:r w:rsidR="00046616">
        <w:rPr>
          <w:noProof/>
        </w:rPr>
        <w:t>17</w:t>
      </w:r>
      <w:r w:rsidR="00904786" w:rsidRPr="003236B5">
        <w:rPr>
          <w:color w:val="000000"/>
        </w:rPr>
        <w:fldChar w:fldCharType="end"/>
      </w:r>
      <w:r w:rsidR="00245B2A" w:rsidRPr="003236B5">
        <w:rPr>
          <w:color w:val="000000"/>
        </w:rPr>
        <w:t xml:space="preserve"> dargestellt</w:t>
      </w:r>
      <w:r w:rsidR="00E91D88" w:rsidRPr="003236B5">
        <w:rPr>
          <w:color w:val="000000"/>
        </w:rPr>
        <w:t xml:space="preserve">. </w:t>
      </w:r>
      <w:r w:rsidR="007D2809" w:rsidRPr="003236B5">
        <w:rPr>
          <w:color w:val="000000"/>
        </w:rPr>
        <w:t xml:space="preserve">Der Anwendungsfall </w:t>
      </w:r>
      <w:r w:rsidR="002925FD" w:rsidRPr="003236B5">
        <w:rPr>
          <w:color w:val="000000"/>
        </w:rPr>
        <w:t>„</w:t>
      </w:r>
      <w:r w:rsidR="007D2809" w:rsidRPr="003236B5">
        <w:rPr>
          <w:i/>
          <w:color w:val="000000"/>
        </w:rPr>
        <w:t>Buch kaufen</w:t>
      </w:r>
      <w:r w:rsidR="002925FD" w:rsidRPr="003236B5">
        <w:rPr>
          <w:i/>
          <w:color w:val="000000"/>
        </w:rPr>
        <w:t>“</w:t>
      </w:r>
      <w:r w:rsidRPr="003236B5">
        <w:rPr>
          <w:color w:val="000000"/>
        </w:rPr>
        <w:t xml:space="preserve"> wird als Basisanwendungsfall bezeichnet und </w:t>
      </w:r>
      <w:r w:rsidR="007D2809" w:rsidRPr="003236B5">
        <w:rPr>
          <w:color w:val="000000"/>
        </w:rPr>
        <w:t xml:space="preserve">der Anwendungsfall </w:t>
      </w:r>
      <w:r w:rsidR="002925FD" w:rsidRPr="003236B5">
        <w:rPr>
          <w:color w:val="000000"/>
        </w:rPr>
        <w:t>„</w:t>
      </w:r>
      <w:r w:rsidR="007D2809" w:rsidRPr="003236B5">
        <w:rPr>
          <w:i/>
          <w:color w:val="000000"/>
        </w:rPr>
        <w:t>Als Geschenk verpacken</w:t>
      </w:r>
      <w:r w:rsidR="002925FD" w:rsidRPr="003236B5">
        <w:rPr>
          <w:i/>
          <w:color w:val="000000"/>
        </w:rPr>
        <w:t>“</w:t>
      </w:r>
      <w:r w:rsidRPr="003236B5">
        <w:rPr>
          <w:color w:val="000000"/>
        </w:rPr>
        <w:t xml:space="preserve"> als de</w:t>
      </w:r>
      <w:r w:rsidR="0036754A" w:rsidRPr="003236B5">
        <w:rPr>
          <w:color w:val="000000"/>
        </w:rPr>
        <w:t xml:space="preserve">r </w:t>
      </w:r>
      <w:r w:rsidR="00B70EF4" w:rsidRPr="003236B5">
        <w:rPr>
          <w:color w:val="000000"/>
        </w:rPr>
        <w:t>erweiternde</w:t>
      </w:r>
      <w:r w:rsidRPr="003236B5">
        <w:rPr>
          <w:color w:val="000000"/>
        </w:rPr>
        <w:t xml:space="preserve"> Anwendungsfall. </w:t>
      </w:r>
      <w:r w:rsidR="002925FD" w:rsidRPr="003236B5">
        <w:rPr>
          <w:color w:val="000000"/>
        </w:rPr>
        <w:t>„</w:t>
      </w:r>
      <w:r w:rsidR="007D2809" w:rsidRPr="003236B5">
        <w:rPr>
          <w:i/>
          <w:color w:val="000000"/>
        </w:rPr>
        <w:t>Buch kaufen</w:t>
      </w:r>
      <w:r w:rsidR="002925FD" w:rsidRPr="003236B5">
        <w:rPr>
          <w:i/>
          <w:color w:val="000000"/>
        </w:rPr>
        <w:t>“</w:t>
      </w:r>
      <w:r w:rsidR="007D2809" w:rsidRPr="003236B5">
        <w:rPr>
          <w:color w:val="000000"/>
        </w:rPr>
        <w:t xml:space="preserve"> kann das Verhalten von </w:t>
      </w:r>
      <w:r w:rsidR="002925FD" w:rsidRPr="003236B5">
        <w:rPr>
          <w:color w:val="000000"/>
        </w:rPr>
        <w:t>„</w:t>
      </w:r>
      <w:r w:rsidR="007D2809" w:rsidRPr="003236B5">
        <w:rPr>
          <w:i/>
          <w:color w:val="000000"/>
        </w:rPr>
        <w:t>Als Geschenk verpacken</w:t>
      </w:r>
      <w:r w:rsidR="002925FD" w:rsidRPr="003236B5">
        <w:rPr>
          <w:i/>
          <w:color w:val="000000"/>
        </w:rPr>
        <w:t>“</w:t>
      </w:r>
      <w:r w:rsidRPr="003236B5">
        <w:rPr>
          <w:color w:val="000000"/>
        </w:rPr>
        <w:t xml:space="preserve"> </w:t>
      </w:r>
      <w:r w:rsidR="00E75805" w:rsidRPr="003236B5">
        <w:rPr>
          <w:color w:val="000000"/>
        </w:rPr>
        <w:t xml:space="preserve">durch Aktivierung bei Bedarf </w:t>
      </w:r>
      <w:r w:rsidRPr="003236B5">
        <w:rPr>
          <w:color w:val="000000"/>
        </w:rPr>
        <w:t>nutzen</w:t>
      </w:r>
      <w:r w:rsidR="00E75805" w:rsidRPr="003236B5">
        <w:rPr>
          <w:color w:val="000000"/>
        </w:rPr>
        <w:t>.</w:t>
      </w:r>
      <w:r w:rsidR="00E5596D">
        <w:rPr>
          <w:color w:val="000000"/>
        </w:rPr>
        <w:t xml:space="preserve"> Beide Anwendungsfälle können jedoch auch unabhängig voneinander ausgeführt werden.</w:t>
      </w:r>
      <w:r w:rsidR="00CC47D0" w:rsidRPr="003236B5">
        <w:rPr>
          <w:color w:val="000000"/>
        </w:rPr>
        <w:t xml:space="preserve"> Ob ein Anwendungsfall einen anderen erweitert wird durch ein</w:t>
      </w:r>
      <w:r w:rsidR="007503CB" w:rsidRPr="003236B5">
        <w:rPr>
          <w:color w:val="000000"/>
        </w:rPr>
        <w:t>en Erweiterungspunkt (englisch:</w:t>
      </w:r>
      <w:r w:rsidR="00CC47D0" w:rsidRPr="003236B5">
        <w:rPr>
          <w:color w:val="000000"/>
        </w:rPr>
        <w:t xml:space="preserve"> </w:t>
      </w:r>
      <w:r w:rsidR="00CC47D0" w:rsidRPr="003236B5">
        <w:rPr>
          <w:i/>
          <w:color w:val="000000"/>
        </w:rPr>
        <w:t>extension point</w:t>
      </w:r>
      <w:r w:rsidR="007503CB" w:rsidRPr="003236B5">
        <w:rPr>
          <w:i/>
          <w:color w:val="000000"/>
        </w:rPr>
        <w:t>)</w:t>
      </w:r>
      <w:r w:rsidR="00CC47D0" w:rsidRPr="003236B5">
        <w:rPr>
          <w:color w:val="000000"/>
        </w:rPr>
        <w:t xml:space="preserve"> bestimmt. Falls spezifizierte </w:t>
      </w:r>
      <w:r w:rsidR="00CC47D0" w:rsidRPr="003236B5">
        <w:rPr>
          <w:color w:val="000000"/>
        </w:rPr>
        <w:lastRenderedPageBreak/>
        <w:t xml:space="preserve">Bedingungen an extend-Assoziationen als wahr ausgewertet werden, wird der Anwendungsfall erweitert. Ein Erweiterungspunkt wird durch einen ungefüllten Kreis auf der Assoziation dargestellt. Bedingungen und Namen des Erweiterungspunktes werden innerhalb einer Notiz (Rechteck mit einem „Eselsohr“) dargestellt und mittels einer gestrichelten Linie an den Erweiterungspunkt (Kreis) angehängt. Der Erweiterungspunkt wird ebenfalls innerhalb des Basisanwendungsfalls notiert, indem der Name des Anwendungsfalls durch eine horizontale Linie vom Schlüsselwort </w:t>
      </w:r>
      <w:r w:rsidR="002925FD" w:rsidRPr="003236B5">
        <w:rPr>
          <w:color w:val="000000"/>
        </w:rPr>
        <w:t>„</w:t>
      </w:r>
      <w:r w:rsidR="00CC47D0" w:rsidRPr="003236B5">
        <w:rPr>
          <w:i/>
          <w:color w:val="000000"/>
        </w:rPr>
        <w:t>extension point:</w:t>
      </w:r>
      <w:r w:rsidR="002925FD" w:rsidRPr="003236B5">
        <w:rPr>
          <w:color w:val="000000"/>
        </w:rPr>
        <w:t xml:space="preserve">“ </w:t>
      </w:r>
      <w:r w:rsidR="00CC47D0" w:rsidRPr="003236B5">
        <w:rPr>
          <w:color w:val="000000"/>
        </w:rPr>
        <w:t>gefolgt vom Namen des Erweiterungspunkts getre</w:t>
      </w:r>
      <w:r w:rsidR="007503CB" w:rsidRPr="003236B5">
        <w:rPr>
          <w:color w:val="000000"/>
        </w:rPr>
        <w:t>nnt wird.</w:t>
      </w:r>
      <w:r w:rsidR="00CC47D0" w:rsidRPr="003236B5">
        <w:rPr>
          <w:color w:val="000000"/>
        </w:rPr>
        <w:t xml:space="preserve"> </w:t>
      </w:r>
      <w:r w:rsidR="007D2809" w:rsidRPr="003236B5">
        <w:rPr>
          <w:color w:val="000000"/>
        </w:rPr>
        <w:t xml:space="preserve">Während eines </w:t>
      </w:r>
      <w:r w:rsidR="002925FD" w:rsidRPr="003236B5">
        <w:rPr>
          <w:color w:val="000000"/>
        </w:rPr>
        <w:t>„</w:t>
      </w:r>
      <w:r w:rsidR="007D2809" w:rsidRPr="003236B5">
        <w:rPr>
          <w:i/>
          <w:color w:val="000000"/>
        </w:rPr>
        <w:t>Buchkaufes</w:t>
      </w:r>
      <w:r w:rsidR="002925FD" w:rsidRPr="003236B5">
        <w:rPr>
          <w:i/>
          <w:color w:val="000000"/>
        </w:rPr>
        <w:t>“</w:t>
      </w:r>
      <w:r w:rsidR="007D2809" w:rsidRPr="003236B5">
        <w:rPr>
          <w:color w:val="000000"/>
        </w:rPr>
        <w:t xml:space="preserve"> kann dieses demnach optional </w:t>
      </w:r>
      <w:r w:rsidR="002925FD" w:rsidRPr="003236B5">
        <w:rPr>
          <w:color w:val="000000"/>
        </w:rPr>
        <w:t>„</w:t>
      </w:r>
      <w:r w:rsidR="007D2809" w:rsidRPr="003236B5">
        <w:rPr>
          <w:i/>
          <w:color w:val="000000"/>
        </w:rPr>
        <w:t>als Geschenk verpackt</w:t>
      </w:r>
      <w:r w:rsidR="002925FD" w:rsidRPr="003236B5">
        <w:rPr>
          <w:i/>
          <w:color w:val="000000"/>
        </w:rPr>
        <w:t>“</w:t>
      </w:r>
      <w:r w:rsidR="007D2809" w:rsidRPr="003236B5">
        <w:rPr>
          <w:color w:val="000000"/>
        </w:rPr>
        <w:t xml:space="preserve"> werden,</w:t>
      </w:r>
      <w:r w:rsidR="00CC47D0" w:rsidRPr="003236B5">
        <w:rPr>
          <w:color w:val="000000"/>
        </w:rPr>
        <w:t xml:space="preserve"> falls die Bedingung </w:t>
      </w:r>
      <w:r w:rsidR="002925FD" w:rsidRPr="003236B5">
        <w:rPr>
          <w:color w:val="000000"/>
        </w:rPr>
        <w:t>„</w:t>
      </w:r>
      <w:r w:rsidR="006638B2" w:rsidRPr="006638B2">
        <w:rPr>
          <w:i/>
          <w:color w:val="000000"/>
        </w:rPr>
        <w:t>condition</w:t>
      </w:r>
      <w:r w:rsidR="006638B2">
        <w:rPr>
          <w:color w:val="000000"/>
        </w:rPr>
        <w:t>:{</w:t>
      </w:r>
      <w:r w:rsidR="005643FD">
        <w:rPr>
          <w:i/>
          <w:color w:val="000000"/>
        </w:rPr>
        <w:t xml:space="preserve">Adressat! </w:t>
      </w:r>
      <w:r w:rsidR="00CC47D0" w:rsidRPr="003236B5">
        <w:rPr>
          <w:i/>
          <w:color w:val="000000"/>
        </w:rPr>
        <w:t>= Käufer</w:t>
      </w:r>
      <w:r w:rsidR="006638B2">
        <w:rPr>
          <w:i/>
          <w:color w:val="000000"/>
        </w:rPr>
        <w:t>} extension point: Verpackung</w:t>
      </w:r>
      <w:r w:rsidR="002925FD" w:rsidRPr="003236B5">
        <w:rPr>
          <w:i/>
          <w:color w:val="000000"/>
        </w:rPr>
        <w:t>“</w:t>
      </w:r>
      <w:r w:rsidR="00CC47D0" w:rsidRPr="003236B5">
        <w:rPr>
          <w:color w:val="000000"/>
        </w:rPr>
        <w:t xml:space="preserve"> erfüllt ist</w:t>
      </w:r>
      <w:r w:rsidR="007D2809" w:rsidRPr="003236B5">
        <w:rPr>
          <w:color w:val="000000"/>
        </w:rPr>
        <w:t>.</w:t>
      </w:r>
      <w:r w:rsidR="00E75805" w:rsidRPr="003236B5">
        <w:rPr>
          <w:color w:val="000000"/>
        </w:rPr>
        <w:t xml:space="preserve"> </w:t>
      </w:r>
      <w:r w:rsidRPr="003236B5">
        <w:rPr>
          <w:color w:val="000000"/>
        </w:rPr>
        <w:t>Beide Anwendungsfälle können auch unabhängig voneinander ausgeführt werden.</w:t>
      </w:r>
      <w:r w:rsidR="005F34CA" w:rsidRPr="003236B5">
        <w:rPr>
          <w:color w:val="000000"/>
        </w:rPr>
        <w:t xml:space="preserve"> In diesem Fall zeigt die Assoziationsspitze vom erweiternden Anwendungsfall </w:t>
      </w:r>
      <w:r w:rsidR="002925FD" w:rsidRPr="003236B5">
        <w:rPr>
          <w:color w:val="000000"/>
        </w:rPr>
        <w:t>„</w:t>
      </w:r>
      <w:r w:rsidR="005F34CA" w:rsidRPr="003236B5">
        <w:rPr>
          <w:i/>
          <w:color w:val="000000"/>
        </w:rPr>
        <w:t>Als Geschenk verpacken</w:t>
      </w:r>
      <w:r w:rsidR="002925FD" w:rsidRPr="003236B5">
        <w:rPr>
          <w:i/>
          <w:color w:val="000000"/>
        </w:rPr>
        <w:t>“</w:t>
      </w:r>
      <w:r w:rsidR="005F34CA" w:rsidRPr="003236B5">
        <w:rPr>
          <w:color w:val="000000"/>
        </w:rPr>
        <w:t xml:space="preserve"> zum Basisanwendungsfall </w:t>
      </w:r>
      <w:r w:rsidR="002925FD" w:rsidRPr="003236B5">
        <w:rPr>
          <w:color w:val="000000"/>
        </w:rPr>
        <w:t>„</w:t>
      </w:r>
      <w:r w:rsidR="005F34CA" w:rsidRPr="003236B5">
        <w:rPr>
          <w:i/>
          <w:color w:val="000000"/>
        </w:rPr>
        <w:t>Buch kaufen</w:t>
      </w:r>
      <w:r w:rsidR="009D2138" w:rsidRPr="003236B5">
        <w:rPr>
          <w:i/>
          <w:color w:val="000000"/>
        </w:rPr>
        <w:t>|extension point: Verpackung</w:t>
      </w:r>
      <w:r w:rsidR="002925FD" w:rsidRPr="003236B5">
        <w:rPr>
          <w:i/>
          <w:color w:val="000000"/>
        </w:rPr>
        <w:t>“</w:t>
      </w:r>
      <w:r w:rsidR="005F34CA" w:rsidRPr="003236B5">
        <w:rPr>
          <w:i/>
          <w:color w:val="000000"/>
        </w:rPr>
        <w:t xml:space="preserve"> </w:t>
      </w:r>
      <w:r w:rsidR="005F34CA" w:rsidRPr="003236B5">
        <w:rPr>
          <w:color w:val="000000"/>
        </w:rPr>
        <w:t xml:space="preserve">mit dem Schlüsselwort </w:t>
      </w:r>
      <w:r w:rsidR="005F34CA" w:rsidRPr="003236B5">
        <w:rPr>
          <w:i/>
          <w:color w:val="000000"/>
        </w:rPr>
        <w:t>&lt;&lt;extend&gt;&gt;</w:t>
      </w:r>
      <w:r w:rsidR="005F34CA" w:rsidRPr="003236B5">
        <w:rPr>
          <w:color w:val="000000"/>
        </w:rPr>
        <w:t xml:space="preserve"> oberhalb der Assoziation.</w:t>
      </w:r>
    </w:p>
    <w:p w14:paraId="71E225CE" w14:textId="6212D3E8" w:rsidR="00EC4D30" w:rsidRPr="003236B5" w:rsidRDefault="00FA3140" w:rsidP="00EC4D30">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pPr>
      <w:r w:rsidRPr="003236B5">
        <w:rPr>
          <w:noProof/>
          <w:lang w:eastAsia="de-DE"/>
        </w:rPr>
        <w:drawing>
          <wp:inline distT="0" distB="0" distL="0" distR="0" wp14:anchorId="07585409" wp14:editId="17D24B41">
            <wp:extent cx="5040000" cy="1555307"/>
            <wp:effectExtent l="0" t="0" r="8255" b="6985"/>
            <wp:docPr id="31" name="Grafik 31" descr="2 Anwendungsfälle (Ellipse) &quot;Buch kaufen“ und &quot;Als Geschenk verpacken&quot;, verbunden durch eine gestrichelte Linie mit Pfeilrichtung zu &quot;Buch kaufen&quot;. Der Anwendungsfall „Buch kaufen“ enthält ein Erweiterungspunkt, welcher als Text unterhalb des Namens angegeben wird. Dabei trennt eine waagrechte Linie den Namen vom Erweiterungspunkt. Beides ist jedoch innerhalb der Ellipse des Anwendungsfalls. Der Erweiterungspunkt lautet: &quot;extension point: Verpackung&quot;  Über der Verbindung der beiden Anwendungsfälle steht „&lt;&lt;extend&gt;&gt;“. Mittig auf der Linie ist ein Kreis, an welchem mittels gestrichelter Linie ein Rechteck mit &quot;Eselsohr&quot; angehängt ist. In diesem Rechteck steht: „condition: {Adressat != Käufer} und extension Point: Verpackung“." title="AF: extend Assozi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extend.emf"/>
                    <pic:cNvPicPr/>
                  </pic:nvPicPr>
                  <pic:blipFill>
                    <a:blip r:embed="rId56">
                      <a:extLst>
                        <a:ext uri="{28A0092B-C50C-407E-A947-70E740481C1C}">
                          <a14:useLocalDpi xmlns:a14="http://schemas.microsoft.com/office/drawing/2010/main" val="0"/>
                        </a:ext>
                      </a:extLst>
                    </a:blip>
                    <a:stretch>
                      <a:fillRect/>
                    </a:stretch>
                  </pic:blipFill>
                  <pic:spPr>
                    <a:xfrm>
                      <a:off x="0" y="0"/>
                      <a:ext cx="5040000" cy="1555307"/>
                    </a:xfrm>
                    <a:prstGeom prst="rect">
                      <a:avLst/>
                    </a:prstGeom>
                  </pic:spPr>
                </pic:pic>
              </a:graphicData>
            </a:graphic>
          </wp:inline>
        </w:drawing>
      </w:r>
    </w:p>
    <w:p w14:paraId="7EC9559A" w14:textId="2DA301E7" w:rsidR="00EC4D30" w:rsidRPr="003236B5" w:rsidRDefault="00EC4D30" w:rsidP="00EC4D30">
      <w:pPr>
        <w:pStyle w:val="Beschriftung"/>
        <w:jc w:val="center"/>
        <w:rPr>
          <w:color w:val="000000"/>
        </w:rPr>
      </w:pPr>
      <w:bookmarkStart w:id="89" w:name="_Ref437339304"/>
      <w:bookmarkStart w:id="90" w:name="_Toc461099407"/>
      <w:r w:rsidRPr="003236B5">
        <w:t xml:space="preserve">Abbildung </w:t>
      </w:r>
      <w:fldSimple w:instr=" SEQ Abbildung \* ARABIC ">
        <w:r w:rsidR="00046616">
          <w:rPr>
            <w:noProof/>
          </w:rPr>
          <w:t>17</w:t>
        </w:r>
      </w:fldSimple>
      <w:bookmarkEnd w:id="89"/>
      <w:r w:rsidRPr="003236B5">
        <w:t xml:space="preserve">: </w:t>
      </w:r>
      <w:r w:rsidR="007F5AFA" w:rsidRPr="003236B5">
        <w:t>E</w:t>
      </w:r>
      <w:r w:rsidR="00793F7E" w:rsidRPr="003236B5">
        <w:t>xtend-</w:t>
      </w:r>
      <w:r w:rsidRPr="003236B5">
        <w:t>Assoziation</w:t>
      </w:r>
      <w:r w:rsidR="00793F7E" w:rsidRPr="003236B5">
        <w:t xml:space="preserve"> vom Anwendungsfall</w:t>
      </w:r>
      <w:r w:rsidR="00C30869" w:rsidRPr="003236B5">
        <w:t xml:space="preserve"> </w:t>
      </w:r>
      <w:r w:rsidR="008B6DA5" w:rsidRPr="003236B5">
        <w:t>„</w:t>
      </w:r>
      <w:r w:rsidR="00C30869" w:rsidRPr="003236B5">
        <w:t>Als Geschenk verpacken</w:t>
      </w:r>
      <w:r w:rsidR="008B6DA5" w:rsidRPr="003236B5">
        <w:t>“</w:t>
      </w:r>
      <w:r w:rsidR="00C30869" w:rsidRPr="003236B5">
        <w:t xml:space="preserve"> zu </w:t>
      </w:r>
      <w:r w:rsidR="008B6DA5" w:rsidRPr="003236B5">
        <w:t>„</w:t>
      </w:r>
      <w:r w:rsidR="00C30869" w:rsidRPr="003236B5">
        <w:t>Buch kaufen</w:t>
      </w:r>
      <w:r w:rsidR="008B6DA5" w:rsidRPr="003236B5">
        <w:t>“</w:t>
      </w:r>
      <w:bookmarkEnd w:id="90"/>
    </w:p>
    <w:p w14:paraId="6707BC57" w14:textId="6C47B7AF" w:rsidR="00663F94" w:rsidRPr="003236B5" w:rsidRDefault="00663F94" w:rsidP="00663F94">
      <w:pPr>
        <w:pStyle w:val="berschrift3"/>
      </w:pPr>
      <w:bookmarkStart w:id="91" w:name="_Toc460499870"/>
      <w:bookmarkStart w:id="92" w:name="_Toc461099247"/>
      <w:r w:rsidRPr="003236B5">
        <w:t>Vererbung</w:t>
      </w:r>
      <w:r w:rsidR="00430DFB" w:rsidRPr="003236B5">
        <w:t xml:space="preserve"> zwischen Anwendungsfällen und Akteuren</w:t>
      </w:r>
      <w:bookmarkEnd w:id="91"/>
      <w:bookmarkEnd w:id="92"/>
    </w:p>
    <w:p w14:paraId="1F0E6BC3" w14:textId="1A44DBBB" w:rsidR="00E12253" w:rsidRPr="003236B5" w:rsidRDefault="0093630F" w:rsidP="0093630F">
      <w:pPr>
        <w:rPr>
          <w:color w:val="000000"/>
        </w:rPr>
      </w:pPr>
      <w:r w:rsidRPr="003236B5">
        <w:rPr>
          <w:color w:val="000000"/>
        </w:rPr>
        <w:t>Wie bereits im Klassendiagramm vorgestellt</w:t>
      </w:r>
      <w:r w:rsidR="00164FE1" w:rsidRPr="003236B5">
        <w:rPr>
          <w:color w:val="000000"/>
        </w:rPr>
        <w:t>,</w:t>
      </w:r>
      <w:r w:rsidRPr="003236B5">
        <w:rPr>
          <w:color w:val="000000"/>
        </w:rPr>
        <w:t xml:space="preserve"> gibt es auch im </w:t>
      </w:r>
      <w:r w:rsidR="00E91D88" w:rsidRPr="003236B5">
        <w:rPr>
          <w:color w:val="000000"/>
        </w:rPr>
        <w:t>A</w:t>
      </w:r>
      <w:r w:rsidRPr="003236B5">
        <w:rPr>
          <w:color w:val="000000"/>
        </w:rPr>
        <w:t>nwendungsfalldiagramm das Konzept der Vererbung oder Generalisierung. Hierbei werden jedoch zwei Fälle unterschieden</w:t>
      </w:r>
      <w:r w:rsidR="00164FE1" w:rsidRPr="003236B5">
        <w:rPr>
          <w:color w:val="000000"/>
        </w:rPr>
        <w:t>:</w:t>
      </w:r>
      <w:r w:rsidRPr="003236B5">
        <w:rPr>
          <w:color w:val="000000"/>
        </w:rPr>
        <w:t xml:space="preserve"> </w:t>
      </w:r>
      <w:r w:rsidR="006B20A2" w:rsidRPr="003236B5">
        <w:rPr>
          <w:color w:val="000000"/>
        </w:rPr>
        <w:t xml:space="preserve">Die </w:t>
      </w:r>
      <w:r w:rsidRPr="003236B5">
        <w:rPr>
          <w:color w:val="000000"/>
        </w:rPr>
        <w:t xml:space="preserve">Vererbung zwischen </w:t>
      </w:r>
      <w:r w:rsidR="00663F94" w:rsidRPr="003236B5">
        <w:rPr>
          <w:color w:val="000000"/>
        </w:rPr>
        <w:t>Anwendungsfällen</w:t>
      </w:r>
      <w:r w:rsidRPr="003236B5">
        <w:rPr>
          <w:color w:val="000000"/>
        </w:rPr>
        <w:t xml:space="preserve"> und die Vererbung bei </w:t>
      </w:r>
      <w:r w:rsidR="00663F94" w:rsidRPr="003236B5">
        <w:rPr>
          <w:color w:val="000000"/>
        </w:rPr>
        <w:t>Akteuren</w:t>
      </w:r>
      <w:r w:rsidRPr="003236B5">
        <w:rPr>
          <w:color w:val="000000"/>
        </w:rPr>
        <w:t>. Das Symbol für die Vererbung ist wie im Klassendiagramm: ein nicht gefülltes Dreieck. Erbt ein Anwendungsfall von einem anderen</w:t>
      </w:r>
      <w:r w:rsidR="006B20A2" w:rsidRPr="003236B5">
        <w:rPr>
          <w:color w:val="000000"/>
        </w:rPr>
        <w:t>,</w:t>
      </w:r>
      <w:r w:rsidRPr="003236B5">
        <w:rPr>
          <w:color w:val="000000"/>
        </w:rPr>
        <w:t xml:space="preserve"> übernimmt er dessen Verhalten und Assoziationen. Ein Beispiel ist in </w:t>
      </w:r>
      <w:r w:rsidR="00904786" w:rsidRPr="003236B5">
        <w:rPr>
          <w:color w:val="000000"/>
        </w:rPr>
        <w:fldChar w:fldCharType="begin"/>
      </w:r>
      <w:r w:rsidR="00904786" w:rsidRPr="003236B5">
        <w:rPr>
          <w:color w:val="000000"/>
        </w:rPr>
        <w:instrText xml:space="preserve"> REF _Ref437339315 \h </w:instrText>
      </w:r>
      <w:r w:rsidR="00253D7C" w:rsidRPr="003236B5">
        <w:rPr>
          <w:color w:val="000000"/>
        </w:rPr>
        <w:instrText xml:space="preserve"> \* MERGEFORMAT </w:instrText>
      </w:r>
      <w:r w:rsidR="00904786" w:rsidRPr="003236B5">
        <w:rPr>
          <w:color w:val="000000"/>
        </w:rPr>
      </w:r>
      <w:r w:rsidR="00904786" w:rsidRPr="003236B5">
        <w:rPr>
          <w:color w:val="000000"/>
        </w:rPr>
        <w:fldChar w:fldCharType="separate"/>
      </w:r>
      <w:r w:rsidR="00046616" w:rsidRPr="003236B5">
        <w:t xml:space="preserve">Abbildung </w:t>
      </w:r>
      <w:r w:rsidR="00046616">
        <w:rPr>
          <w:noProof/>
        </w:rPr>
        <w:t>18</w:t>
      </w:r>
      <w:r w:rsidR="00904786" w:rsidRPr="003236B5">
        <w:rPr>
          <w:color w:val="000000"/>
        </w:rPr>
        <w:fldChar w:fldCharType="end"/>
      </w:r>
      <w:r w:rsidR="00904786" w:rsidRPr="003236B5">
        <w:rPr>
          <w:color w:val="000000"/>
        </w:rPr>
        <w:t xml:space="preserve"> </w:t>
      </w:r>
      <w:r w:rsidRPr="003236B5">
        <w:rPr>
          <w:color w:val="000000"/>
        </w:rPr>
        <w:t>gegeben</w:t>
      </w:r>
      <w:r w:rsidR="003341FF" w:rsidRPr="003236B5">
        <w:rPr>
          <w:color w:val="000000"/>
        </w:rPr>
        <w:t>,</w:t>
      </w:r>
      <w:r w:rsidR="00C8105B" w:rsidRPr="003236B5">
        <w:rPr>
          <w:color w:val="000000"/>
        </w:rPr>
        <w:t xml:space="preserve"> in welchem</w:t>
      </w:r>
      <w:r w:rsidR="00663F94" w:rsidRPr="003236B5">
        <w:rPr>
          <w:color w:val="000000"/>
        </w:rPr>
        <w:t xml:space="preserve"> der</w:t>
      </w:r>
      <w:r w:rsidR="00C8105B" w:rsidRPr="003236B5">
        <w:rPr>
          <w:color w:val="000000"/>
        </w:rPr>
        <w:t xml:space="preserve"> Anwendungsfall </w:t>
      </w:r>
      <w:r w:rsidR="002925FD" w:rsidRPr="003236B5">
        <w:rPr>
          <w:color w:val="000000"/>
        </w:rPr>
        <w:t>„</w:t>
      </w:r>
      <w:r w:rsidR="00663F94" w:rsidRPr="003236B5">
        <w:rPr>
          <w:i/>
          <w:color w:val="000000"/>
        </w:rPr>
        <w:t>Mit Kreditkarte zahlen</w:t>
      </w:r>
      <w:r w:rsidR="002925FD" w:rsidRPr="003236B5">
        <w:rPr>
          <w:i/>
          <w:color w:val="000000"/>
        </w:rPr>
        <w:t>“</w:t>
      </w:r>
      <w:r w:rsidR="00663F94" w:rsidRPr="003236B5">
        <w:rPr>
          <w:color w:val="000000"/>
        </w:rPr>
        <w:t xml:space="preserve"> vom</w:t>
      </w:r>
      <w:r w:rsidR="00C8105B" w:rsidRPr="003236B5">
        <w:rPr>
          <w:color w:val="000000"/>
        </w:rPr>
        <w:t xml:space="preserve"> Anwendungsfall </w:t>
      </w:r>
      <w:r w:rsidR="002925FD" w:rsidRPr="003236B5">
        <w:rPr>
          <w:color w:val="000000"/>
        </w:rPr>
        <w:t>„</w:t>
      </w:r>
      <w:r w:rsidR="00663F94" w:rsidRPr="003236B5">
        <w:rPr>
          <w:i/>
          <w:color w:val="000000"/>
        </w:rPr>
        <w:t>Bezahlen</w:t>
      </w:r>
      <w:r w:rsidR="002925FD" w:rsidRPr="003236B5">
        <w:rPr>
          <w:i/>
          <w:color w:val="000000"/>
        </w:rPr>
        <w:t>“</w:t>
      </w:r>
      <w:r w:rsidR="00C8105B" w:rsidRPr="003236B5">
        <w:rPr>
          <w:color w:val="000000"/>
        </w:rPr>
        <w:t xml:space="preserve"> erbt</w:t>
      </w:r>
      <w:r w:rsidRPr="003236B5">
        <w:rPr>
          <w:color w:val="000000"/>
        </w:rPr>
        <w:t>.</w:t>
      </w:r>
      <w:r w:rsidR="00E12253" w:rsidRPr="003236B5">
        <w:rPr>
          <w:color w:val="000000"/>
        </w:rPr>
        <w:t xml:space="preserve"> Die </w:t>
      </w:r>
      <w:r w:rsidR="002925FD" w:rsidRPr="003236B5">
        <w:rPr>
          <w:color w:val="000000"/>
        </w:rPr>
        <w:t>„</w:t>
      </w:r>
      <w:r w:rsidR="00E12253" w:rsidRPr="003236B5">
        <w:rPr>
          <w:i/>
          <w:color w:val="000000"/>
        </w:rPr>
        <w:t>Bezahlung mit Kreditkarte</w:t>
      </w:r>
      <w:r w:rsidR="002925FD" w:rsidRPr="003236B5">
        <w:rPr>
          <w:i/>
          <w:color w:val="000000"/>
        </w:rPr>
        <w:t>“</w:t>
      </w:r>
      <w:r w:rsidR="00E12253" w:rsidRPr="003236B5">
        <w:rPr>
          <w:color w:val="000000"/>
        </w:rPr>
        <w:t xml:space="preserve"> ist eine Art des </w:t>
      </w:r>
      <w:r w:rsidR="002925FD" w:rsidRPr="003236B5">
        <w:rPr>
          <w:color w:val="000000"/>
        </w:rPr>
        <w:t>„</w:t>
      </w:r>
      <w:r w:rsidR="00E12253" w:rsidRPr="003236B5">
        <w:rPr>
          <w:i/>
          <w:color w:val="000000"/>
        </w:rPr>
        <w:t>Bezahlens</w:t>
      </w:r>
      <w:r w:rsidR="002925FD" w:rsidRPr="003236B5">
        <w:rPr>
          <w:i/>
          <w:color w:val="000000"/>
        </w:rPr>
        <w:t>“</w:t>
      </w:r>
      <w:r w:rsidR="003341FF" w:rsidRPr="003236B5">
        <w:rPr>
          <w:i/>
          <w:color w:val="000000"/>
        </w:rPr>
        <w:t>,</w:t>
      </w:r>
      <w:r w:rsidR="00E12253" w:rsidRPr="003236B5">
        <w:rPr>
          <w:color w:val="000000"/>
        </w:rPr>
        <w:t xml:space="preserve"> erfordert jedoch zusätzliche Schritte wie z.B. einen Pin eingeben, welcher beim normalen Bezahlen mit Bargeld entfällt.</w:t>
      </w:r>
      <w:r w:rsidR="0007181F" w:rsidRPr="003236B5">
        <w:rPr>
          <w:color w:val="000000"/>
        </w:rPr>
        <w:t xml:space="preserve"> </w:t>
      </w:r>
    </w:p>
    <w:p w14:paraId="25A92398" w14:textId="65DD16C0" w:rsidR="00EC4D30" w:rsidRPr="003236B5" w:rsidRDefault="00FA3140" w:rsidP="00EC4D30">
      <w:pPr>
        <w:keepNext/>
        <w:jc w:val="center"/>
      </w:pPr>
      <w:r w:rsidRPr="003236B5">
        <w:rPr>
          <w:noProof/>
          <w:lang w:eastAsia="de-DE"/>
        </w:rPr>
        <w:drawing>
          <wp:inline distT="0" distB="0" distL="0" distR="0" wp14:anchorId="6DBEA96D" wp14:editId="799DC9A3">
            <wp:extent cx="4002592" cy="853487"/>
            <wp:effectExtent l="0" t="0" r="0" b="0"/>
            <wp:docPr id="32" name="Grafik 32" descr="2 Anwendungsfälle (Ellipse) &quot;Mit Kreditkarte zahlen&quot; und &quot;Bezahlen&quot;, verbunden durch eine durchgezogene Linie. Am Ende von &quot;Bezahlen&quot; ist ein weißes Dreieck mit Spitze in Richtung &quot;Bezahlen&quot;" title="AF: Vererbung Anwendungsfäl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vererbungusecase.emf"/>
                    <pic:cNvPicPr/>
                  </pic:nvPicPr>
                  <pic:blipFill>
                    <a:blip r:embed="rId57">
                      <a:extLst>
                        <a:ext uri="{28A0092B-C50C-407E-A947-70E740481C1C}">
                          <a14:useLocalDpi xmlns:a14="http://schemas.microsoft.com/office/drawing/2010/main" val="0"/>
                        </a:ext>
                      </a:extLst>
                    </a:blip>
                    <a:stretch>
                      <a:fillRect/>
                    </a:stretch>
                  </pic:blipFill>
                  <pic:spPr>
                    <a:xfrm>
                      <a:off x="0" y="0"/>
                      <a:ext cx="4045139" cy="862559"/>
                    </a:xfrm>
                    <a:prstGeom prst="rect">
                      <a:avLst/>
                    </a:prstGeom>
                  </pic:spPr>
                </pic:pic>
              </a:graphicData>
            </a:graphic>
          </wp:inline>
        </w:drawing>
      </w:r>
    </w:p>
    <w:p w14:paraId="3AB7151D" w14:textId="5C01B760" w:rsidR="00EC4D30" w:rsidRPr="003236B5" w:rsidRDefault="00EC4D30" w:rsidP="00EC4D30">
      <w:pPr>
        <w:pStyle w:val="Beschriftung"/>
        <w:jc w:val="center"/>
        <w:rPr>
          <w:color w:val="000000"/>
        </w:rPr>
      </w:pPr>
      <w:bookmarkStart w:id="93" w:name="_Ref437339315"/>
      <w:bookmarkStart w:id="94" w:name="_Toc461099408"/>
      <w:r w:rsidRPr="003236B5">
        <w:t xml:space="preserve">Abbildung </w:t>
      </w:r>
      <w:fldSimple w:instr=" SEQ Abbildung \* ARABIC ">
        <w:r w:rsidR="00046616">
          <w:rPr>
            <w:noProof/>
          </w:rPr>
          <w:t>18</w:t>
        </w:r>
      </w:fldSimple>
      <w:bookmarkEnd w:id="93"/>
      <w:r w:rsidRPr="003236B5">
        <w:t xml:space="preserve">: </w:t>
      </w:r>
      <w:r w:rsidR="00C97A86" w:rsidRPr="003236B5">
        <w:t>Der Anwendungsfall</w:t>
      </w:r>
      <w:r w:rsidR="00C30869" w:rsidRPr="003236B5">
        <w:t xml:space="preserve"> </w:t>
      </w:r>
      <w:r w:rsidR="00567A4C" w:rsidRPr="003236B5">
        <w:t>„</w:t>
      </w:r>
      <w:r w:rsidR="00C30869" w:rsidRPr="003236B5">
        <w:t>Mit Kreditkarte zahlen</w:t>
      </w:r>
      <w:r w:rsidR="00567A4C" w:rsidRPr="003236B5">
        <w:t>“</w:t>
      </w:r>
      <w:r w:rsidR="00C30869" w:rsidRPr="003236B5">
        <w:t xml:space="preserve"> erbt vom A</w:t>
      </w:r>
      <w:r w:rsidR="00B07A73" w:rsidRPr="003236B5">
        <w:t>nwendungsfall</w:t>
      </w:r>
      <w:r w:rsidR="00C30869" w:rsidRPr="003236B5">
        <w:t xml:space="preserve"> </w:t>
      </w:r>
      <w:r w:rsidR="00567A4C" w:rsidRPr="003236B5">
        <w:t>„</w:t>
      </w:r>
      <w:r w:rsidR="00C30869" w:rsidRPr="003236B5">
        <w:t>Bezahlen</w:t>
      </w:r>
      <w:r w:rsidR="00567A4C" w:rsidRPr="003236B5">
        <w:t>“</w:t>
      </w:r>
      <w:bookmarkEnd w:id="94"/>
    </w:p>
    <w:p w14:paraId="241A9C84" w14:textId="5EAE48DB" w:rsidR="0093630F" w:rsidRPr="003236B5" w:rsidRDefault="008B3D2B" w:rsidP="0093630F">
      <w:pPr>
        <w:rPr>
          <w:color w:val="000000"/>
        </w:rPr>
      </w:pPr>
      <w:r w:rsidRPr="003236B5">
        <w:rPr>
          <w:color w:val="000000"/>
        </w:rPr>
        <w:fldChar w:fldCharType="begin"/>
      </w:r>
      <w:r w:rsidRPr="003236B5">
        <w:rPr>
          <w:color w:val="000000"/>
        </w:rPr>
        <w:instrText xml:space="preserve"> REF _Ref437339325 \h </w:instrText>
      </w:r>
      <w:r w:rsidR="00253D7C" w:rsidRPr="003236B5">
        <w:rPr>
          <w:color w:val="000000"/>
        </w:rPr>
        <w:instrText xml:space="preserve"> \* MERGEFORMAT </w:instrText>
      </w:r>
      <w:r w:rsidRPr="003236B5">
        <w:rPr>
          <w:color w:val="000000"/>
        </w:rPr>
      </w:r>
      <w:r w:rsidRPr="003236B5">
        <w:rPr>
          <w:color w:val="000000"/>
        </w:rPr>
        <w:fldChar w:fldCharType="separate"/>
      </w:r>
      <w:r w:rsidR="00046616" w:rsidRPr="003236B5">
        <w:t xml:space="preserve">Abbildung </w:t>
      </w:r>
      <w:r w:rsidR="00046616">
        <w:rPr>
          <w:noProof/>
        </w:rPr>
        <w:t>19</w:t>
      </w:r>
      <w:r w:rsidRPr="003236B5">
        <w:rPr>
          <w:color w:val="000000"/>
        </w:rPr>
        <w:fldChar w:fldCharType="end"/>
      </w:r>
      <w:r w:rsidR="002937FF" w:rsidRPr="003236B5">
        <w:rPr>
          <w:color w:val="000000"/>
        </w:rPr>
        <w:t xml:space="preserve"> </w:t>
      </w:r>
      <w:r w:rsidR="0093630F" w:rsidRPr="003236B5">
        <w:rPr>
          <w:color w:val="000000"/>
        </w:rPr>
        <w:t xml:space="preserve">zeigt dagegen die Vererbung bei Akteuren. </w:t>
      </w:r>
      <w:r w:rsidR="00E12253" w:rsidRPr="003236B5">
        <w:rPr>
          <w:color w:val="000000"/>
        </w:rPr>
        <w:t xml:space="preserve">Der </w:t>
      </w:r>
      <w:r w:rsidR="0093630F" w:rsidRPr="003236B5">
        <w:rPr>
          <w:color w:val="000000"/>
        </w:rPr>
        <w:t xml:space="preserve">Akteur </w:t>
      </w:r>
      <w:r w:rsidR="002925FD" w:rsidRPr="003236B5">
        <w:rPr>
          <w:color w:val="000000"/>
        </w:rPr>
        <w:t>„</w:t>
      </w:r>
      <w:r w:rsidR="00E12253" w:rsidRPr="003236B5">
        <w:rPr>
          <w:i/>
          <w:color w:val="000000"/>
        </w:rPr>
        <w:t>Abteilungsleiter</w:t>
      </w:r>
      <w:r w:rsidR="002925FD" w:rsidRPr="003236B5">
        <w:rPr>
          <w:i/>
          <w:color w:val="000000"/>
        </w:rPr>
        <w:t>“</w:t>
      </w:r>
      <w:r w:rsidR="00E12253" w:rsidRPr="003236B5">
        <w:rPr>
          <w:color w:val="000000"/>
        </w:rPr>
        <w:t xml:space="preserve"> erbt dabei vom</w:t>
      </w:r>
      <w:r w:rsidR="0093630F" w:rsidRPr="003236B5">
        <w:rPr>
          <w:color w:val="000000"/>
        </w:rPr>
        <w:t xml:space="preserve"> Akteur </w:t>
      </w:r>
      <w:r w:rsidR="002925FD" w:rsidRPr="003236B5">
        <w:rPr>
          <w:color w:val="000000"/>
        </w:rPr>
        <w:t>„</w:t>
      </w:r>
      <w:r w:rsidR="00E12253" w:rsidRPr="003236B5">
        <w:rPr>
          <w:i/>
          <w:color w:val="000000"/>
        </w:rPr>
        <w:t>Mitarbeiter</w:t>
      </w:r>
      <w:r w:rsidR="002925FD" w:rsidRPr="003236B5">
        <w:rPr>
          <w:i/>
          <w:color w:val="000000"/>
        </w:rPr>
        <w:t>“</w:t>
      </w:r>
      <w:r w:rsidR="00E12253" w:rsidRPr="003236B5">
        <w:rPr>
          <w:i/>
          <w:color w:val="000000"/>
        </w:rPr>
        <w:t>.</w:t>
      </w:r>
      <w:r w:rsidR="0093630F" w:rsidRPr="003236B5">
        <w:rPr>
          <w:color w:val="000000"/>
        </w:rPr>
        <w:t xml:space="preserve"> </w:t>
      </w:r>
      <w:r w:rsidR="00E12253" w:rsidRPr="003236B5">
        <w:rPr>
          <w:color w:val="000000"/>
        </w:rPr>
        <w:t>Damit</w:t>
      </w:r>
      <w:r w:rsidR="0093630F" w:rsidRPr="003236B5">
        <w:rPr>
          <w:color w:val="000000"/>
        </w:rPr>
        <w:t xml:space="preserve"> übernimmt </w:t>
      </w:r>
      <w:r w:rsidR="00E12253" w:rsidRPr="003236B5">
        <w:rPr>
          <w:color w:val="000000"/>
        </w:rPr>
        <w:t xml:space="preserve">der </w:t>
      </w:r>
      <w:r w:rsidR="002925FD" w:rsidRPr="003236B5">
        <w:rPr>
          <w:color w:val="000000"/>
        </w:rPr>
        <w:t>„</w:t>
      </w:r>
      <w:r w:rsidR="00E12253" w:rsidRPr="003236B5">
        <w:rPr>
          <w:i/>
          <w:color w:val="000000"/>
        </w:rPr>
        <w:t>Abteilungsleiter</w:t>
      </w:r>
      <w:r w:rsidR="002925FD" w:rsidRPr="003236B5">
        <w:rPr>
          <w:i/>
          <w:color w:val="000000"/>
        </w:rPr>
        <w:t>“</w:t>
      </w:r>
      <w:r w:rsidR="00E12253" w:rsidRPr="003236B5">
        <w:rPr>
          <w:color w:val="000000"/>
        </w:rPr>
        <w:t xml:space="preserve"> </w:t>
      </w:r>
      <w:r w:rsidR="0093630F" w:rsidRPr="003236B5">
        <w:rPr>
          <w:color w:val="000000"/>
        </w:rPr>
        <w:t xml:space="preserve">die Verbindungen zu </w:t>
      </w:r>
      <w:r w:rsidR="00E12253" w:rsidRPr="003236B5">
        <w:rPr>
          <w:color w:val="000000"/>
        </w:rPr>
        <w:t xml:space="preserve">Anwendungsfällen vom </w:t>
      </w:r>
      <w:r w:rsidR="002925FD" w:rsidRPr="003236B5">
        <w:rPr>
          <w:color w:val="000000"/>
        </w:rPr>
        <w:t>„</w:t>
      </w:r>
      <w:r w:rsidR="00E12253" w:rsidRPr="003236B5">
        <w:rPr>
          <w:i/>
          <w:color w:val="000000"/>
        </w:rPr>
        <w:t>Mitarbeiter</w:t>
      </w:r>
      <w:r w:rsidR="002925FD" w:rsidRPr="003236B5">
        <w:rPr>
          <w:i/>
          <w:color w:val="000000"/>
        </w:rPr>
        <w:t>“</w:t>
      </w:r>
      <w:r w:rsidR="0093630F" w:rsidRPr="003236B5">
        <w:rPr>
          <w:color w:val="000000"/>
        </w:rPr>
        <w:t>, d.h. er ist in allen Anwendungsfällen involviert</w:t>
      </w:r>
      <w:r w:rsidR="002948B3" w:rsidRPr="003236B5">
        <w:rPr>
          <w:color w:val="000000"/>
        </w:rPr>
        <w:t>,</w:t>
      </w:r>
      <w:r w:rsidR="0093630F" w:rsidRPr="003236B5">
        <w:rPr>
          <w:color w:val="000000"/>
        </w:rPr>
        <w:t xml:space="preserve"> in denen auch </w:t>
      </w:r>
      <w:r w:rsidR="00E12253" w:rsidRPr="003236B5">
        <w:rPr>
          <w:color w:val="000000"/>
        </w:rPr>
        <w:t xml:space="preserve">der </w:t>
      </w:r>
      <w:r w:rsidR="002925FD" w:rsidRPr="003236B5">
        <w:rPr>
          <w:color w:val="000000"/>
        </w:rPr>
        <w:t>„</w:t>
      </w:r>
      <w:r w:rsidR="00E12253" w:rsidRPr="003236B5">
        <w:rPr>
          <w:i/>
          <w:color w:val="000000"/>
        </w:rPr>
        <w:t>Mitarbeiter</w:t>
      </w:r>
      <w:r w:rsidR="002925FD" w:rsidRPr="003236B5">
        <w:rPr>
          <w:i/>
          <w:color w:val="000000"/>
        </w:rPr>
        <w:t>“</w:t>
      </w:r>
      <w:r w:rsidR="0093630F" w:rsidRPr="003236B5">
        <w:rPr>
          <w:color w:val="000000"/>
        </w:rPr>
        <w:t xml:space="preserve"> involviert </w:t>
      </w:r>
      <w:r w:rsidR="00E12253" w:rsidRPr="003236B5">
        <w:rPr>
          <w:color w:val="000000"/>
        </w:rPr>
        <w:t>ist</w:t>
      </w:r>
      <w:r w:rsidR="001301A2" w:rsidRPr="003236B5">
        <w:rPr>
          <w:color w:val="000000"/>
        </w:rPr>
        <w:t>,</w:t>
      </w:r>
      <w:r w:rsidR="00E12253" w:rsidRPr="003236B5">
        <w:rPr>
          <w:color w:val="000000"/>
        </w:rPr>
        <w:t xml:space="preserve"> kann darüber hinaus jedoch noch </w:t>
      </w:r>
      <w:r w:rsidR="00D40366" w:rsidRPr="003236B5">
        <w:rPr>
          <w:color w:val="000000"/>
        </w:rPr>
        <w:t>mit anderen Anwendungsfällen in Verbindung stehen.</w:t>
      </w:r>
    </w:p>
    <w:p w14:paraId="4AE20C27" w14:textId="687BEC53" w:rsidR="00EC4D30" w:rsidRPr="003236B5" w:rsidRDefault="00FA3140" w:rsidP="00EC4D30">
      <w:pPr>
        <w:keepNext/>
        <w:jc w:val="center"/>
      </w:pPr>
      <w:r w:rsidRPr="003236B5">
        <w:rPr>
          <w:noProof/>
          <w:lang w:eastAsia="de-DE"/>
        </w:rPr>
        <w:lastRenderedPageBreak/>
        <w:drawing>
          <wp:inline distT="0" distB="0" distL="0" distR="0" wp14:anchorId="7C035293" wp14:editId="354D67EE">
            <wp:extent cx="3572023" cy="1782462"/>
            <wp:effectExtent l="0" t="0" r="0" b="0"/>
            <wp:docPr id="33" name="Grafik 33" descr="2 menschliche Akteure (Strichmännchen) mit den Namen „Abteilungsleiter“ und „Mitarbeiter“. Eine Linie mit weißem Dreieck als Spitze in Richtung „Mitarbeiter“ verbindet beide Akteure" title="AF: Vererbung zwischen Akteur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vererbungakteur.emf"/>
                    <pic:cNvPicPr/>
                  </pic:nvPicPr>
                  <pic:blipFill>
                    <a:blip r:embed="rId58">
                      <a:extLst>
                        <a:ext uri="{28A0092B-C50C-407E-A947-70E740481C1C}">
                          <a14:useLocalDpi xmlns:a14="http://schemas.microsoft.com/office/drawing/2010/main" val="0"/>
                        </a:ext>
                      </a:extLst>
                    </a:blip>
                    <a:stretch>
                      <a:fillRect/>
                    </a:stretch>
                  </pic:blipFill>
                  <pic:spPr>
                    <a:xfrm>
                      <a:off x="0" y="0"/>
                      <a:ext cx="3572023" cy="1782462"/>
                    </a:xfrm>
                    <a:prstGeom prst="rect">
                      <a:avLst/>
                    </a:prstGeom>
                  </pic:spPr>
                </pic:pic>
              </a:graphicData>
            </a:graphic>
          </wp:inline>
        </w:drawing>
      </w:r>
    </w:p>
    <w:p w14:paraId="6D9A6982" w14:textId="3ABD3698" w:rsidR="00310141" w:rsidRPr="003236B5" w:rsidRDefault="00EC4D30" w:rsidP="00310141">
      <w:pPr>
        <w:pStyle w:val="Beschriftung"/>
        <w:jc w:val="center"/>
      </w:pPr>
      <w:bookmarkStart w:id="95" w:name="_Ref437339325"/>
      <w:bookmarkStart w:id="96" w:name="_Toc461099409"/>
      <w:r w:rsidRPr="003236B5">
        <w:t xml:space="preserve">Abbildung </w:t>
      </w:r>
      <w:fldSimple w:instr=" SEQ Abbildung \* ARABIC ">
        <w:r w:rsidR="00046616">
          <w:rPr>
            <w:noProof/>
          </w:rPr>
          <w:t>19</w:t>
        </w:r>
      </w:fldSimple>
      <w:bookmarkEnd w:id="95"/>
      <w:r w:rsidRPr="003236B5">
        <w:t xml:space="preserve">: </w:t>
      </w:r>
      <w:r w:rsidR="00C30869" w:rsidRPr="003236B5">
        <w:t xml:space="preserve">Der Akteur </w:t>
      </w:r>
      <w:r w:rsidR="008B6DA5" w:rsidRPr="003236B5">
        <w:t>„</w:t>
      </w:r>
      <w:r w:rsidR="00C30869" w:rsidRPr="003236B5">
        <w:t>Abteilungsleiter</w:t>
      </w:r>
      <w:r w:rsidR="008B6DA5" w:rsidRPr="003236B5">
        <w:t>“</w:t>
      </w:r>
      <w:r w:rsidR="00C30869" w:rsidRPr="003236B5">
        <w:t xml:space="preserve"> erbt vom Akteur </w:t>
      </w:r>
      <w:r w:rsidR="008B6DA5" w:rsidRPr="003236B5">
        <w:t>„</w:t>
      </w:r>
      <w:r w:rsidR="00C30869" w:rsidRPr="003236B5">
        <w:t>Mitarbeiter</w:t>
      </w:r>
      <w:r w:rsidR="008B6DA5" w:rsidRPr="003236B5">
        <w:t>“</w:t>
      </w:r>
      <w:bookmarkEnd w:id="96"/>
    </w:p>
    <w:p w14:paraId="60759EB1" w14:textId="3AB77611" w:rsidR="00FE174F" w:rsidRPr="003236B5" w:rsidRDefault="00FE174F" w:rsidP="00310141">
      <w:r w:rsidRPr="003236B5">
        <w:t xml:space="preserve">Erben zwei Akteure von einem Akteur, welcher mit einem Anwendungsfall verbunden ist, müssen nicht beide Akteure bei der Ausführung des Anwendungsfalls beteiligt sein, sondern es genügt ein Akteur. In </w:t>
      </w:r>
      <w:r w:rsidRPr="003236B5">
        <w:fldChar w:fldCharType="begin"/>
      </w:r>
      <w:r w:rsidRPr="003236B5">
        <w:instrText xml:space="preserve"> REF _Ref442087257 \h </w:instrText>
      </w:r>
      <w:r w:rsidR="00310141" w:rsidRPr="003236B5">
        <w:instrText xml:space="preserve"> \* MERGEFORMAT </w:instrText>
      </w:r>
      <w:r w:rsidRPr="003236B5">
        <w:fldChar w:fldCharType="separate"/>
      </w:r>
      <w:r w:rsidR="00046616" w:rsidRPr="003236B5">
        <w:t xml:space="preserve">Abbildung </w:t>
      </w:r>
      <w:r w:rsidR="00046616">
        <w:rPr>
          <w:noProof/>
        </w:rPr>
        <w:t>20</w:t>
      </w:r>
      <w:r w:rsidRPr="003236B5">
        <w:fldChar w:fldCharType="end"/>
      </w:r>
      <w:r w:rsidRPr="003236B5">
        <w:t xml:space="preserve"> ist ein System </w:t>
      </w:r>
      <w:r w:rsidR="00A01127" w:rsidRPr="003236B5">
        <w:t>„</w:t>
      </w:r>
      <w:r w:rsidRPr="003236B5">
        <w:rPr>
          <w:i/>
        </w:rPr>
        <w:t>Buchhandlung</w:t>
      </w:r>
      <w:r w:rsidR="00A01127" w:rsidRPr="003236B5">
        <w:rPr>
          <w:i/>
        </w:rPr>
        <w:t>“</w:t>
      </w:r>
      <w:r w:rsidRPr="003236B5">
        <w:t xml:space="preserve"> mit dem Anwendungsfall </w:t>
      </w:r>
      <w:r w:rsidR="00A01127" w:rsidRPr="003236B5">
        <w:t>„</w:t>
      </w:r>
      <w:r w:rsidRPr="003236B5">
        <w:rPr>
          <w:i/>
        </w:rPr>
        <w:t>Buch kaufen</w:t>
      </w:r>
      <w:r w:rsidR="00A01127" w:rsidRPr="003236B5">
        <w:rPr>
          <w:i/>
        </w:rPr>
        <w:t>“</w:t>
      </w:r>
      <w:r w:rsidRPr="003236B5">
        <w:t xml:space="preserve"> dargestellt. Die Akteure </w:t>
      </w:r>
      <w:r w:rsidR="00A01127" w:rsidRPr="003236B5">
        <w:t>„</w:t>
      </w:r>
      <w:r w:rsidRPr="003236B5">
        <w:rPr>
          <w:i/>
        </w:rPr>
        <w:t>Abteilungsleiter</w:t>
      </w:r>
      <w:r w:rsidR="00A01127" w:rsidRPr="003236B5">
        <w:rPr>
          <w:i/>
        </w:rPr>
        <w:t>“</w:t>
      </w:r>
      <w:r w:rsidRPr="003236B5">
        <w:t xml:space="preserve"> und </w:t>
      </w:r>
      <w:r w:rsidR="00A01127" w:rsidRPr="003236B5">
        <w:t>„</w:t>
      </w:r>
      <w:r w:rsidRPr="003236B5">
        <w:rPr>
          <w:i/>
        </w:rPr>
        <w:t>Verkäufer</w:t>
      </w:r>
      <w:r w:rsidR="00A01127" w:rsidRPr="003236B5">
        <w:rPr>
          <w:i/>
        </w:rPr>
        <w:t>“</w:t>
      </w:r>
      <w:r w:rsidRPr="003236B5">
        <w:t xml:space="preserve"> erben von einem dritten Akteur </w:t>
      </w:r>
      <w:r w:rsidR="00A01127" w:rsidRPr="003236B5">
        <w:t>„</w:t>
      </w:r>
      <w:r w:rsidRPr="003236B5">
        <w:rPr>
          <w:i/>
        </w:rPr>
        <w:t>Mitarbeiter</w:t>
      </w:r>
      <w:r w:rsidR="00A01127" w:rsidRPr="003236B5">
        <w:rPr>
          <w:i/>
        </w:rPr>
        <w:t>“</w:t>
      </w:r>
      <w:r w:rsidRPr="003236B5">
        <w:t>, welcher mittels einer Ass</w:t>
      </w:r>
      <w:r w:rsidR="00A01127" w:rsidRPr="003236B5">
        <w:t>oziation mit dem Anwendungsfall</w:t>
      </w:r>
      <w:r w:rsidRPr="003236B5">
        <w:t xml:space="preserve"> </w:t>
      </w:r>
      <w:r w:rsidR="00A01127" w:rsidRPr="003236B5">
        <w:t>„</w:t>
      </w:r>
      <w:r w:rsidRPr="003236B5">
        <w:rPr>
          <w:i/>
        </w:rPr>
        <w:t>Buch kaufen</w:t>
      </w:r>
      <w:r w:rsidR="00A01127" w:rsidRPr="003236B5">
        <w:rPr>
          <w:i/>
        </w:rPr>
        <w:t>“</w:t>
      </w:r>
      <w:r w:rsidRPr="003236B5">
        <w:t xml:space="preserve"> verbunden ist.</w:t>
      </w:r>
      <w:r w:rsidR="00310141" w:rsidRPr="003236B5">
        <w:t xml:space="preserve"> Im Gegensatz zu dem Szenario aus</w:t>
      </w:r>
      <w:r w:rsidRPr="003236B5">
        <w:t xml:space="preserve"> </w:t>
      </w:r>
      <w:r w:rsidRPr="003236B5">
        <w:fldChar w:fldCharType="begin"/>
      </w:r>
      <w:r w:rsidRPr="003236B5">
        <w:instrText xml:space="preserve"> REF _Ref442086836 \h </w:instrText>
      </w:r>
      <w:r w:rsidR="00310141" w:rsidRPr="003236B5">
        <w:instrText xml:space="preserve"> \* MERGEFORMAT </w:instrText>
      </w:r>
      <w:r w:rsidRPr="003236B5">
        <w:fldChar w:fldCharType="separate"/>
      </w:r>
      <w:r w:rsidR="00046616">
        <w:t xml:space="preserve">Abbildung </w:t>
      </w:r>
      <w:r w:rsidR="00046616">
        <w:rPr>
          <w:noProof/>
        </w:rPr>
        <w:t>15</w:t>
      </w:r>
      <w:r w:rsidRPr="003236B5">
        <w:fldChar w:fldCharType="end"/>
      </w:r>
      <w:r w:rsidRPr="003236B5">
        <w:t xml:space="preserve"> muss hier entweder ein </w:t>
      </w:r>
      <w:r w:rsidR="00A01127" w:rsidRPr="003236B5">
        <w:t>„</w:t>
      </w:r>
      <w:r w:rsidRPr="003236B5">
        <w:rPr>
          <w:i/>
        </w:rPr>
        <w:t>Abteilungsleiter</w:t>
      </w:r>
      <w:r w:rsidR="00A01127" w:rsidRPr="003236B5">
        <w:rPr>
          <w:i/>
        </w:rPr>
        <w:t>“</w:t>
      </w:r>
      <w:r w:rsidRPr="003236B5">
        <w:t xml:space="preserve"> oder ein </w:t>
      </w:r>
      <w:r w:rsidR="00A01127" w:rsidRPr="003236B5">
        <w:t>„</w:t>
      </w:r>
      <w:r w:rsidRPr="003236B5">
        <w:rPr>
          <w:i/>
        </w:rPr>
        <w:t>Verkäufer</w:t>
      </w:r>
      <w:r w:rsidR="00A01127" w:rsidRPr="003236B5">
        <w:rPr>
          <w:i/>
        </w:rPr>
        <w:t>“</w:t>
      </w:r>
      <w:r w:rsidRPr="003236B5">
        <w:t xml:space="preserve"> am </w:t>
      </w:r>
      <w:r w:rsidR="00310141" w:rsidRPr="003236B5">
        <w:t xml:space="preserve">Anwendungsfall </w:t>
      </w:r>
      <w:r w:rsidR="00A01127" w:rsidRPr="003236B5">
        <w:t>„</w:t>
      </w:r>
      <w:r w:rsidRPr="003236B5">
        <w:rPr>
          <w:i/>
        </w:rPr>
        <w:t>Buch kaufen</w:t>
      </w:r>
      <w:r w:rsidR="00A01127" w:rsidRPr="003236B5">
        <w:rPr>
          <w:i/>
        </w:rPr>
        <w:t>“</w:t>
      </w:r>
      <w:r w:rsidRPr="003236B5">
        <w:t xml:space="preserve"> beteiligt sein, nicht beide, da der Anwendungsfall hier nur </w:t>
      </w:r>
      <w:r w:rsidRPr="003236B5">
        <w:rPr>
          <w:i/>
        </w:rPr>
        <w:t>eine</w:t>
      </w:r>
      <w:r w:rsidRPr="003236B5">
        <w:t xml:space="preserve"> Assoziation besitzt.</w:t>
      </w:r>
    </w:p>
    <w:p w14:paraId="2E0DB8AD" w14:textId="77777777" w:rsidR="00FE174F" w:rsidRPr="003236B5" w:rsidRDefault="00FE174F" w:rsidP="00220A3C">
      <w:pPr>
        <w:keepNext/>
        <w:jc w:val="center"/>
      </w:pPr>
      <w:r w:rsidRPr="003236B5">
        <w:rPr>
          <w:noProof/>
          <w:lang w:eastAsia="de-DE"/>
        </w:rPr>
        <w:drawing>
          <wp:inline distT="0" distB="0" distL="0" distR="0" wp14:anchorId="40C69124" wp14:editId="7598D6B8">
            <wp:extent cx="3465429" cy="2848191"/>
            <wp:effectExtent l="0" t="0" r="1905" b="0"/>
            <wp:docPr id="95" name="Grafik 95" descr="Ein System &quot;Buchhandlung&quot; (Rechteck) mit Anwendungsfall (Ellipse) &quot;Buch kaufen&quot; darin. Nur eine Verbindung zu  einem menschlichen Akteur (Strichmännchen) &quot;Mitarbeiter&quot; existiert. Von diesem Akteur erben zwei Akteure &quot;Abteilungsleiter&quot; und &quot;Verkäufer&quot;, d.h. es geht je eine Linie von &quot;Mitarbeiter&quot; zu den beiden anderen Akteuren. Am Ende der Linie bei „Mitarbeiter“ ist ein weißes Dreieck mit Spitze in Richtung „Mitarbeiter“." title="AF: Vererbung Akteure bei Assoziation mit Anwendungsfa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 name="vererbungmehrfach.emf"/>
                    <pic:cNvPicPr/>
                  </pic:nvPicPr>
                  <pic:blipFill>
                    <a:blip r:embed="rId59">
                      <a:extLst>
                        <a:ext uri="{28A0092B-C50C-407E-A947-70E740481C1C}">
                          <a14:useLocalDpi xmlns:a14="http://schemas.microsoft.com/office/drawing/2010/main" val="0"/>
                        </a:ext>
                      </a:extLst>
                    </a:blip>
                    <a:stretch>
                      <a:fillRect/>
                    </a:stretch>
                  </pic:blipFill>
                  <pic:spPr>
                    <a:xfrm>
                      <a:off x="0" y="0"/>
                      <a:ext cx="3465429" cy="2848191"/>
                    </a:xfrm>
                    <a:prstGeom prst="rect">
                      <a:avLst/>
                    </a:prstGeom>
                  </pic:spPr>
                </pic:pic>
              </a:graphicData>
            </a:graphic>
          </wp:inline>
        </w:drawing>
      </w:r>
    </w:p>
    <w:p w14:paraId="29346E34" w14:textId="1F728935" w:rsidR="00FA3140" w:rsidRPr="003236B5" w:rsidRDefault="00FE174F" w:rsidP="00FE174F">
      <w:pPr>
        <w:pStyle w:val="Beschriftung"/>
        <w:jc w:val="center"/>
      </w:pPr>
      <w:bookmarkStart w:id="97" w:name="_Ref442087257"/>
      <w:bookmarkStart w:id="98" w:name="_Toc461099410"/>
      <w:r w:rsidRPr="003236B5">
        <w:t xml:space="preserve">Abbildung </w:t>
      </w:r>
      <w:fldSimple w:instr=" SEQ Abbildung \* ARABIC ">
        <w:r w:rsidR="00046616">
          <w:rPr>
            <w:noProof/>
          </w:rPr>
          <w:t>20</w:t>
        </w:r>
      </w:fldSimple>
      <w:bookmarkEnd w:id="97"/>
      <w:r w:rsidRPr="003236B5">
        <w:t>: Verhalten bei der Ausführung eines Anwendungsfalls bei Vererbung von Akteuren</w:t>
      </w:r>
      <w:bookmarkEnd w:id="98"/>
    </w:p>
    <w:p w14:paraId="0184C22E" w14:textId="36447974" w:rsidR="005F2E9C" w:rsidRPr="003236B5" w:rsidRDefault="00237867" w:rsidP="00237867">
      <w:pPr>
        <w:pStyle w:val="berschrift3"/>
      </w:pPr>
      <w:bookmarkStart w:id="99" w:name="_Toc460499871"/>
      <w:bookmarkStart w:id="100" w:name="_Toc461099248"/>
      <w:r w:rsidRPr="003236B5">
        <w:t>Beispiel eines Anwendungsfalldiagramms für eine Navigations-App</w:t>
      </w:r>
      <w:bookmarkEnd w:id="99"/>
      <w:bookmarkEnd w:id="100"/>
      <w:r w:rsidRPr="003236B5">
        <w:t xml:space="preserve">  </w:t>
      </w:r>
    </w:p>
    <w:p w14:paraId="549B3F71" w14:textId="6B073BE4" w:rsidR="0093630F" w:rsidRPr="003236B5" w:rsidRDefault="0093630F" w:rsidP="0093630F">
      <w:pPr>
        <w:rPr>
          <w:color w:val="000000"/>
        </w:rPr>
      </w:pPr>
      <w:r w:rsidRPr="003236B5">
        <w:rPr>
          <w:color w:val="000000"/>
        </w:rPr>
        <w:t xml:space="preserve">Das Beispiel </w:t>
      </w:r>
      <w:r w:rsidR="00574AA1" w:rsidRPr="003236B5">
        <w:rPr>
          <w:color w:val="000000"/>
        </w:rPr>
        <w:t>in</w:t>
      </w:r>
      <w:r w:rsidR="008B3D2B" w:rsidRPr="003236B5">
        <w:rPr>
          <w:color w:val="000000"/>
        </w:rPr>
        <w:t xml:space="preserve"> </w:t>
      </w:r>
      <w:r w:rsidR="008B3D2B" w:rsidRPr="003236B5">
        <w:rPr>
          <w:color w:val="000000"/>
        </w:rPr>
        <w:fldChar w:fldCharType="begin"/>
      </w:r>
      <w:r w:rsidR="008B3D2B" w:rsidRPr="003236B5">
        <w:rPr>
          <w:color w:val="000000"/>
        </w:rPr>
        <w:instrText xml:space="preserve"> REF _Ref437339353 \h </w:instrText>
      </w:r>
      <w:r w:rsidR="00253D7C" w:rsidRPr="003236B5">
        <w:rPr>
          <w:color w:val="000000"/>
        </w:rPr>
        <w:instrText xml:space="preserve"> \* MERGEFORMAT </w:instrText>
      </w:r>
      <w:r w:rsidR="008B3D2B" w:rsidRPr="003236B5">
        <w:rPr>
          <w:color w:val="000000"/>
        </w:rPr>
      </w:r>
      <w:r w:rsidR="008B3D2B" w:rsidRPr="003236B5">
        <w:rPr>
          <w:color w:val="000000"/>
        </w:rPr>
        <w:fldChar w:fldCharType="separate"/>
      </w:r>
      <w:r w:rsidR="00046616" w:rsidRPr="003236B5">
        <w:t xml:space="preserve">Abbildung </w:t>
      </w:r>
      <w:r w:rsidR="00046616">
        <w:rPr>
          <w:noProof/>
        </w:rPr>
        <w:t>21</w:t>
      </w:r>
      <w:r w:rsidR="008B3D2B" w:rsidRPr="003236B5">
        <w:rPr>
          <w:color w:val="000000"/>
        </w:rPr>
        <w:fldChar w:fldCharType="end"/>
      </w:r>
      <w:r w:rsidR="00C534F7" w:rsidRPr="003236B5">
        <w:rPr>
          <w:color w:val="000000"/>
        </w:rPr>
        <w:t xml:space="preserve"> zeigt die Benutzung des Navigationsgerät</w:t>
      </w:r>
      <w:r w:rsidR="00F62AE0" w:rsidRPr="003236B5">
        <w:rPr>
          <w:color w:val="000000"/>
        </w:rPr>
        <w:t>s</w:t>
      </w:r>
      <w:r w:rsidR="00C534F7" w:rsidRPr="003236B5">
        <w:rPr>
          <w:color w:val="000000"/>
        </w:rPr>
        <w:t xml:space="preserve"> </w:t>
      </w:r>
      <w:r w:rsidR="00F62AE0" w:rsidRPr="003236B5">
        <w:rPr>
          <w:color w:val="000000"/>
        </w:rPr>
        <w:t>für das Navigieren zu einem Zielort</w:t>
      </w:r>
      <w:r w:rsidR="00C534F7" w:rsidRPr="003236B5">
        <w:rPr>
          <w:color w:val="000000"/>
        </w:rPr>
        <w:t>. Es</w:t>
      </w:r>
      <w:r w:rsidR="00574AA1" w:rsidRPr="003236B5">
        <w:rPr>
          <w:color w:val="000000"/>
        </w:rPr>
        <w:t xml:space="preserve"> </w:t>
      </w:r>
      <w:r w:rsidRPr="003236B5">
        <w:rPr>
          <w:color w:val="000000"/>
        </w:rPr>
        <w:t>besteht insgesamt aus zwei Akteure</w:t>
      </w:r>
      <w:r w:rsidR="002059F1" w:rsidRPr="003236B5">
        <w:rPr>
          <w:color w:val="000000"/>
        </w:rPr>
        <w:t xml:space="preserve">n und drei Anwendungsfällen. </w:t>
      </w:r>
      <w:r w:rsidR="00A27277" w:rsidRPr="003236B5">
        <w:rPr>
          <w:color w:val="000000"/>
        </w:rPr>
        <w:t xml:space="preserve">Der erste Akteur ist </w:t>
      </w:r>
      <w:r w:rsidRPr="003236B5">
        <w:rPr>
          <w:color w:val="000000"/>
        </w:rPr>
        <w:t>ein menschlicher Akteur</w:t>
      </w:r>
      <w:r w:rsidR="00B409B5" w:rsidRPr="003236B5">
        <w:rPr>
          <w:color w:val="000000"/>
        </w:rPr>
        <w:t xml:space="preserve"> (Strichmännchen)</w:t>
      </w:r>
      <w:r w:rsidR="00A27277" w:rsidRPr="003236B5">
        <w:rPr>
          <w:color w:val="000000"/>
        </w:rPr>
        <w:t xml:space="preserve"> </w:t>
      </w:r>
      <w:r w:rsidRPr="003236B5">
        <w:rPr>
          <w:color w:val="000000"/>
        </w:rPr>
        <w:t xml:space="preserve">mit dem Bezeichner </w:t>
      </w:r>
      <w:r w:rsidR="00A01127" w:rsidRPr="003236B5">
        <w:rPr>
          <w:color w:val="000000"/>
        </w:rPr>
        <w:t>„</w:t>
      </w:r>
      <w:r w:rsidRPr="003236B5">
        <w:rPr>
          <w:i/>
          <w:color w:val="000000"/>
        </w:rPr>
        <w:t>Person</w:t>
      </w:r>
      <w:r w:rsidR="00A01127" w:rsidRPr="003236B5">
        <w:rPr>
          <w:i/>
          <w:color w:val="000000"/>
        </w:rPr>
        <w:t>“</w:t>
      </w:r>
      <w:r w:rsidRPr="003236B5">
        <w:rPr>
          <w:color w:val="000000"/>
        </w:rPr>
        <w:t xml:space="preserve">. Der zweite Akteur </w:t>
      </w:r>
      <w:r w:rsidR="007432BA" w:rsidRPr="003236B5">
        <w:rPr>
          <w:color w:val="000000"/>
        </w:rPr>
        <w:t xml:space="preserve">ist ein maschineller Akteur mit der Bezeichnung </w:t>
      </w:r>
      <w:r w:rsidR="00A01127" w:rsidRPr="003236B5">
        <w:rPr>
          <w:color w:val="000000"/>
        </w:rPr>
        <w:t>„</w:t>
      </w:r>
      <w:r w:rsidR="007432BA" w:rsidRPr="003236B5">
        <w:rPr>
          <w:i/>
          <w:color w:val="000000"/>
        </w:rPr>
        <w:t>GPS Satellitensystem</w:t>
      </w:r>
      <w:r w:rsidR="00A01127" w:rsidRPr="003236B5">
        <w:rPr>
          <w:i/>
          <w:color w:val="000000"/>
        </w:rPr>
        <w:t>“</w:t>
      </w:r>
      <w:r w:rsidR="007432BA" w:rsidRPr="003236B5">
        <w:rPr>
          <w:color w:val="000000"/>
        </w:rPr>
        <w:t xml:space="preserve">. Dieser Akteur wird als Rechteck mit dem Stereotyp </w:t>
      </w:r>
      <w:r w:rsidR="007432BA" w:rsidRPr="003236B5">
        <w:rPr>
          <w:i/>
          <w:color w:val="000000"/>
        </w:rPr>
        <w:t>&lt;&lt;Akteur&gt;&gt;</w:t>
      </w:r>
      <w:r w:rsidR="007432BA" w:rsidRPr="003236B5">
        <w:rPr>
          <w:color w:val="000000"/>
        </w:rPr>
        <w:t xml:space="preserve"> dargestellt.</w:t>
      </w:r>
      <w:r w:rsidRPr="003236B5">
        <w:rPr>
          <w:color w:val="000000"/>
        </w:rPr>
        <w:t xml:space="preserve"> Das System </w:t>
      </w:r>
      <w:r w:rsidR="00A01127" w:rsidRPr="003236B5">
        <w:rPr>
          <w:color w:val="000000"/>
        </w:rPr>
        <w:t>„</w:t>
      </w:r>
      <w:r w:rsidRPr="003236B5">
        <w:rPr>
          <w:i/>
          <w:color w:val="000000"/>
        </w:rPr>
        <w:t>Navigationsapp</w:t>
      </w:r>
      <w:r w:rsidR="00A01127" w:rsidRPr="003236B5">
        <w:rPr>
          <w:i/>
          <w:color w:val="000000"/>
        </w:rPr>
        <w:t>“</w:t>
      </w:r>
      <w:r w:rsidRPr="003236B5">
        <w:rPr>
          <w:color w:val="000000"/>
        </w:rPr>
        <w:t xml:space="preserve"> </w:t>
      </w:r>
      <w:r w:rsidR="009644BF" w:rsidRPr="003236B5">
        <w:rPr>
          <w:color w:val="000000"/>
        </w:rPr>
        <w:t>beinhaltet drei Anwendungsfälle</w:t>
      </w:r>
      <w:r w:rsidRPr="003236B5">
        <w:rPr>
          <w:color w:val="000000"/>
        </w:rPr>
        <w:t xml:space="preserve">. Der Anwendungsfall </w:t>
      </w:r>
      <w:r w:rsidR="00A01127" w:rsidRPr="003236B5">
        <w:rPr>
          <w:color w:val="000000"/>
        </w:rPr>
        <w:t>„</w:t>
      </w:r>
      <w:r w:rsidR="00574AA1" w:rsidRPr="003236B5">
        <w:rPr>
          <w:i/>
          <w:color w:val="000000"/>
        </w:rPr>
        <w:t>Zum Ziel gehen</w:t>
      </w:r>
      <w:r w:rsidR="00A01127" w:rsidRPr="003236B5">
        <w:rPr>
          <w:i/>
          <w:color w:val="000000"/>
        </w:rPr>
        <w:t>“</w:t>
      </w:r>
      <w:r w:rsidRPr="003236B5">
        <w:rPr>
          <w:i/>
          <w:color w:val="000000"/>
        </w:rPr>
        <w:t xml:space="preserve"> </w:t>
      </w:r>
      <w:r w:rsidR="00574AA1" w:rsidRPr="003236B5">
        <w:rPr>
          <w:color w:val="000000"/>
        </w:rPr>
        <w:t xml:space="preserve">bindet die Anwendungsfälle </w:t>
      </w:r>
      <w:r w:rsidR="00A01127" w:rsidRPr="003236B5">
        <w:rPr>
          <w:color w:val="000000"/>
        </w:rPr>
        <w:t>„</w:t>
      </w:r>
      <w:r w:rsidR="00574AA1" w:rsidRPr="003236B5">
        <w:rPr>
          <w:i/>
          <w:color w:val="000000"/>
        </w:rPr>
        <w:t>Zielort eingeben</w:t>
      </w:r>
      <w:r w:rsidR="00A01127" w:rsidRPr="003236B5">
        <w:rPr>
          <w:i/>
          <w:color w:val="000000"/>
        </w:rPr>
        <w:t>“</w:t>
      </w:r>
      <w:r w:rsidRPr="003236B5">
        <w:rPr>
          <w:color w:val="000000"/>
        </w:rPr>
        <w:t xml:space="preserve"> und </w:t>
      </w:r>
      <w:r w:rsidR="00A01127" w:rsidRPr="003236B5">
        <w:rPr>
          <w:color w:val="000000"/>
        </w:rPr>
        <w:t>„</w:t>
      </w:r>
      <w:r w:rsidR="00574AA1" w:rsidRPr="003236B5">
        <w:rPr>
          <w:i/>
          <w:color w:val="000000"/>
        </w:rPr>
        <w:t>Aktuelle Position ermitteln</w:t>
      </w:r>
      <w:r w:rsidR="00A01127" w:rsidRPr="003236B5">
        <w:rPr>
          <w:i/>
          <w:color w:val="000000"/>
        </w:rPr>
        <w:t>“</w:t>
      </w:r>
      <w:r w:rsidR="00C75388">
        <w:rPr>
          <w:color w:val="000000"/>
        </w:rPr>
        <w:t xml:space="preserve"> ein, d.h. sie sind über eine include-Assoziation verbunden.</w:t>
      </w:r>
      <w:r w:rsidRPr="003236B5">
        <w:rPr>
          <w:color w:val="000000"/>
        </w:rPr>
        <w:t xml:space="preserve"> Der Akteur </w:t>
      </w:r>
      <w:r w:rsidR="00A01127" w:rsidRPr="003236B5">
        <w:rPr>
          <w:color w:val="000000"/>
        </w:rPr>
        <w:t>„</w:t>
      </w:r>
      <w:r w:rsidRPr="003236B5">
        <w:rPr>
          <w:i/>
          <w:color w:val="000000"/>
        </w:rPr>
        <w:t>Person</w:t>
      </w:r>
      <w:r w:rsidR="00A01127" w:rsidRPr="003236B5">
        <w:rPr>
          <w:i/>
          <w:color w:val="000000"/>
        </w:rPr>
        <w:t>“</w:t>
      </w:r>
      <w:r w:rsidRPr="003236B5">
        <w:rPr>
          <w:color w:val="000000"/>
        </w:rPr>
        <w:t xml:space="preserve"> kann mit den Anwendungsfällen </w:t>
      </w:r>
      <w:r w:rsidR="00A01127" w:rsidRPr="003236B5">
        <w:rPr>
          <w:color w:val="000000"/>
        </w:rPr>
        <w:t>„</w:t>
      </w:r>
      <w:r w:rsidR="00574AA1" w:rsidRPr="003236B5">
        <w:rPr>
          <w:i/>
          <w:color w:val="000000"/>
        </w:rPr>
        <w:t>Zielort eingeben</w:t>
      </w:r>
      <w:r w:rsidR="00A01127" w:rsidRPr="003236B5">
        <w:rPr>
          <w:i/>
          <w:color w:val="000000"/>
        </w:rPr>
        <w:t>“</w:t>
      </w:r>
      <w:r w:rsidR="00574AA1" w:rsidRPr="003236B5">
        <w:rPr>
          <w:color w:val="000000"/>
        </w:rPr>
        <w:t xml:space="preserve"> </w:t>
      </w:r>
      <w:r w:rsidRPr="003236B5">
        <w:rPr>
          <w:color w:val="000000"/>
        </w:rPr>
        <w:t xml:space="preserve">und </w:t>
      </w:r>
      <w:r w:rsidR="00A01127" w:rsidRPr="003236B5">
        <w:rPr>
          <w:color w:val="000000"/>
        </w:rPr>
        <w:t>„</w:t>
      </w:r>
      <w:r w:rsidRPr="003236B5">
        <w:rPr>
          <w:i/>
          <w:color w:val="000000"/>
        </w:rPr>
        <w:t>Zum Ziel gehen</w:t>
      </w:r>
      <w:r w:rsidR="00A01127" w:rsidRPr="003236B5">
        <w:rPr>
          <w:i/>
          <w:color w:val="000000"/>
        </w:rPr>
        <w:t>“</w:t>
      </w:r>
      <w:r w:rsidRPr="003236B5">
        <w:rPr>
          <w:color w:val="000000"/>
        </w:rPr>
        <w:t xml:space="preserve"> interagieren, d.h. es existiert eine </w:t>
      </w:r>
      <w:r w:rsidR="00C5178C" w:rsidRPr="003236B5">
        <w:rPr>
          <w:color w:val="000000"/>
        </w:rPr>
        <w:t>Assoziation</w:t>
      </w:r>
      <w:r w:rsidRPr="003236B5">
        <w:rPr>
          <w:color w:val="000000"/>
        </w:rPr>
        <w:t xml:space="preserve">. Das </w:t>
      </w:r>
      <w:r w:rsidR="00A01127" w:rsidRPr="003236B5">
        <w:rPr>
          <w:color w:val="000000"/>
        </w:rPr>
        <w:lastRenderedPageBreak/>
        <w:t>„</w:t>
      </w:r>
      <w:r w:rsidRPr="003236B5">
        <w:rPr>
          <w:i/>
          <w:color w:val="000000"/>
        </w:rPr>
        <w:t>GPS Satellitensy</w:t>
      </w:r>
      <w:r w:rsidR="00333930" w:rsidRPr="003236B5">
        <w:rPr>
          <w:i/>
          <w:color w:val="000000"/>
        </w:rPr>
        <w:t>stem</w:t>
      </w:r>
      <w:r w:rsidR="00A01127" w:rsidRPr="003236B5">
        <w:rPr>
          <w:i/>
          <w:color w:val="000000"/>
        </w:rPr>
        <w:t>“</w:t>
      </w:r>
      <w:r w:rsidR="00333930" w:rsidRPr="003236B5">
        <w:rPr>
          <w:color w:val="000000"/>
        </w:rPr>
        <w:t xml:space="preserve"> ist mit dem Anwendungsfall</w:t>
      </w:r>
      <w:r w:rsidRPr="003236B5">
        <w:rPr>
          <w:color w:val="000000"/>
        </w:rPr>
        <w:t xml:space="preserve"> </w:t>
      </w:r>
      <w:r w:rsidR="00A01127" w:rsidRPr="003236B5">
        <w:rPr>
          <w:color w:val="000000"/>
        </w:rPr>
        <w:t>„</w:t>
      </w:r>
      <w:r w:rsidR="00574AA1" w:rsidRPr="003236B5">
        <w:rPr>
          <w:i/>
          <w:color w:val="000000"/>
        </w:rPr>
        <w:t>Aktuelle Position ermitteln</w:t>
      </w:r>
      <w:r w:rsidR="00A01127" w:rsidRPr="003236B5">
        <w:rPr>
          <w:i/>
          <w:color w:val="000000"/>
        </w:rPr>
        <w:t>“</w:t>
      </w:r>
      <w:r w:rsidR="007432BA" w:rsidRPr="003236B5">
        <w:rPr>
          <w:color w:val="000000"/>
        </w:rPr>
        <w:t xml:space="preserve"> verbunden, da diese </w:t>
      </w:r>
      <w:r w:rsidR="009644BF" w:rsidRPr="003236B5">
        <w:rPr>
          <w:color w:val="000000"/>
        </w:rPr>
        <w:t>über</w:t>
      </w:r>
      <w:r w:rsidR="007432BA" w:rsidRPr="003236B5">
        <w:rPr>
          <w:color w:val="000000"/>
        </w:rPr>
        <w:t xml:space="preserve"> Satelliten ermittelt werden muss.</w:t>
      </w:r>
    </w:p>
    <w:p w14:paraId="18D75A43" w14:textId="2D33C5B6" w:rsidR="00C76EA3" w:rsidRPr="003236B5" w:rsidRDefault="00FA3140" w:rsidP="00C76EA3">
      <w:pPr>
        <w:keepNext/>
        <w:jc w:val="center"/>
      </w:pPr>
      <w:r w:rsidRPr="003236B5">
        <w:rPr>
          <w:noProof/>
          <w:lang w:eastAsia="de-DE"/>
        </w:rPr>
        <w:drawing>
          <wp:inline distT="0" distB="0" distL="0" distR="0" wp14:anchorId="3634905D" wp14:editId="03725911">
            <wp:extent cx="2940908" cy="4644460"/>
            <wp:effectExtent l="0" t="0" r="0" b="3810"/>
            <wp:docPr id="35" name="Grafik 35" descr="2 Akteure, 1 System mit 3 Anwendungsfällen.&#10;1 menschlicher Akteur als Strichmännchen heißt „Person“, 1 Server als Akteur als Rechteck mit Stereotyp „&lt;&lt;Akteur&gt;&gt;“ heißt „GPS Satellitensystem“. Das System heißt“ Navigationsapp“. Der zentrale Anwendungsfall  &quot;Zum Ziel gehen&quot; bezieht 2 Anwendungsfälle &quot;Zielort eingeben&quot; und &quot;Aktuelle Position ermitteln&quot; mit ein. Das heißt, dass je eine gestrichelte Linie mit der Bezeichnung „&lt;&lt;include&gt;&gt;“ die Anwendungsfälle verbindet. Die „Person“ hat je eine Verbindung zu &quot;Zum Ziel gehen&quot; und &quot;Zielort eingeben&quot;. Der Server hat eine Verbindung zu &quot;Aktuelle Position ermitteln&quot;. Es sind keine Multiplizäten angegeben.&#10;" title="AF: Navigationsbeispi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navibsp.emf"/>
                    <pic:cNvPicPr/>
                  </pic:nvPicPr>
                  <pic:blipFill>
                    <a:blip r:embed="rId60" cstate="print">
                      <a:extLst>
                        <a:ext uri="{28A0092B-C50C-407E-A947-70E740481C1C}">
                          <a14:useLocalDpi xmlns:a14="http://schemas.microsoft.com/office/drawing/2010/main" val="0"/>
                        </a:ext>
                      </a:extLst>
                    </a:blip>
                    <a:stretch>
                      <a:fillRect/>
                    </a:stretch>
                  </pic:blipFill>
                  <pic:spPr>
                    <a:xfrm>
                      <a:off x="0" y="0"/>
                      <a:ext cx="2951298" cy="4660868"/>
                    </a:xfrm>
                    <a:prstGeom prst="rect">
                      <a:avLst/>
                    </a:prstGeom>
                  </pic:spPr>
                </pic:pic>
              </a:graphicData>
            </a:graphic>
          </wp:inline>
        </w:drawing>
      </w:r>
    </w:p>
    <w:p w14:paraId="4FBB7B8A" w14:textId="2D73384A" w:rsidR="00C76EA3" w:rsidRPr="003236B5" w:rsidRDefault="00C76EA3" w:rsidP="00C76EA3">
      <w:pPr>
        <w:pStyle w:val="Beschriftung"/>
        <w:jc w:val="center"/>
        <w:rPr>
          <w:color w:val="000000"/>
        </w:rPr>
      </w:pPr>
      <w:bookmarkStart w:id="101" w:name="_Ref437339353"/>
      <w:bookmarkStart w:id="102" w:name="_Toc461099411"/>
      <w:r w:rsidRPr="003236B5">
        <w:t xml:space="preserve">Abbildung </w:t>
      </w:r>
      <w:fldSimple w:instr=" SEQ Abbildung \* ARABIC ">
        <w:r w:rsidR="00046616">
          <w:rPr>
            <w:noProof/>
          </w:rPr>
          <w:t>21</w:t>
        </w:r>
      </w:fldSimple>
      <w:bookmarkEnd w:id="101"/>
      <w:r w:rsidRPr="003236B5">
        <w:t xml:space="preserve">: </w:t>
      </w:r>
      <w:r w:rsidR="00C30869" w:rsidRPr="003236B5">
        <w:t>Anwendungsfalldiagramm des Navigationsbeispiels</w:t>
      </w:r>
      <w:bookmarkEnd w:id="102"/>
    </w:p>
    <w:p w14:paraId="0E805A05" w14:textId="68A36089" w:rsidR="00787FB2" w:rsidRPr="003236B5" w:rsidRDefault="00787FB2" w:rsidP="005D142E">
      <w:pPr>
        <w:pStyle w:val="berschrift3"/>
      </w:pPr>
      <w:bookmarkStart w:id="103" w:name="_Ref437329226"/>
      <w:bookmarkStart w:id="104" w:name="_Toc460499872"/>
      <w:bookmarkStart w:id="105" w:name="_Toc461099249"/>
      <w:r w:rsidRPr="003236B5">
        <w:t>Verständnisfragen zum Anwendungsfalldiagramm</w:t>
      </w:r>
      <w:bookmarkEnd w:id="103"/>
      <w:bookmarkEnd w:id="104"/>
      <w:bookmarkEnd w:id="105"/>
    </w:p>
    <w:p w14:paraId="575434DD" w14:textId="067B8EDF" w:rsidR="00485C68" w:rsidRPr="003236B5" w:rsidRDefault="00485C68" w:rsidP="00485C68">
      <w:r w:rsidRPr="003236B5">
        <w:t>Dieses Kapitel besteht aus fünf Multiple-Choice-Fragen</w:t>
      </w:r>
      <w:r w:rsidR="00067530" w:rsidRPr="003236B5">
        <w:t xml:space="preserve"> </w:t>
      </w:r>
      <w:sdt>
        <w:sdtPr>
          <w:id w:val="-1118986762"/>
          <w:citation/>
        </w:sdtPr>
        <w:sdtEndPr/>
        <w:sdtContent>
          <w:r w:rsidR="00067530" w:rsidRPr="003236B5">
            <w:fldChar w:fldCharType="begin"/>
          </w:r>
          <w:r w:rsidR="00067530" w:rsidRPr="003236B5">
            <w:instrText xml:space="preserve"> CITATION Bus15 \l 1031 </w:instrText>
          </w:r>
          <w:r w:rsidR="00067530" w:rsidRPr="003236B5">
            <w:fldChar w:fldCharType="separate"/>
          </w:r>
          <w:r w:rsidR="00046616">
            <w:rPr>
              <w:noProof/>
            </w:rPr>
            <w:t>(Business Informatics Group, 2015)</w:t>
          </w:r>
          <w:r w:rsidR="00067530" w:rsidRPr="003236B5">
            <w:fldChar w:fldCharType="end"/>
          </w:r>
        </w:sdtContent>
      </w:sdt>
      <w:r w:rsidR="00715875" w:rsidRPr="003236B5">
        <w:t>,</w:t>
      </w:r>
      <w:r w:rsidRPr="003236B5">
        <w:t xml:space="preserve"> um das Verständnis für das Anwendungsfalldiagramm zu überprüfen. Jede Frage ha</w:t>
      </w:r>
      <w:r w:rsidR="009644BF" w:rsidRPr="003236B5">
        <w:t>t vier Antwortmöglichkeiten a–</w:t>
      </w:r>
      <w:r w:rsidRPr="003236B5">
        <w:t>d. Bei jeder Frage können eine, zwei, drei oder vier Antworten richtig sein.</w:t>
      </w:r>
      <w:r w:rsidR="00B82B98" w:rsidRPr="003236B5">
        <w:t xml:space="preserve"> Die Auflösung ist in</w:t>
      </w:r>
      <w:r w:rsidR="00461C29" w:rsidRPr="003236B5">
        <w:t xml:space="preserve"> </w:t>
      </w:r>
      <w:r w:rsidR="00950F1A" w:rsidRPr="003236B5">
        <w:fldChar w:fldCharType="begin"/>
      </w:r>
      <w:r w:rsidR="00950F1A" w:rsidRPr="003236B5">
        <w:instrText xml:space="preserve"> REF _Ref449423347 \n \h </w:instrText>
      </w:r>
      <w:r w:rsidR="00253D7C" w:rsidRPr="003236B5">
        <w:instrText xml:space="preserve"> \* MERGEFORMAT </w:instrText>
      </w:r>
      <w:r w:rsidR="00950F1A" w:rsidRPr="003236B5">
        <w:fldChar w:fldCharType="separate"/>
      </w:r>
      <w:r w:rsidR="00046616">
        <w:t>Anhang A</w:t>
      </w:r>
      <w:r w:rsidR="00950F1A" w:rsidRPr="003236B5">
        <w:fldChar w:fldCharType="end"/>
      </w:r>
      <w:r w:rsidR="00950F1A" w:rsidRPr="003236B5">
        <w:t xml:space="preserve"> </w:t>
      </w:r>
      <w:r w:rsidR="00943DBB" w:rsidRPr="003236B5">
        <w:t>und im Detail in</w:t>
      </w:r>
      <w:r w:rsidR="00943DBB" w:rsidRPr="003236B5">
        <w:fldChar w:fldCharType="begin"/>
      </w:r>
      <w:r w:rsidR="00943DBB" w:rsidRPr="003236B5">
        <w:instrText xml:space="preserve"> REF _Ref449425521 \n \h </w:instrText>
      </w:r>
      <w:r w:rsidR="00253D7C" w:rsidRPr="003236B5">
        <w:instrText xml:space="preserve"> \* MERGEFORMAT </w:instrText>
      </w:r>
      <w:r w:rsidR="00943DBB" w:rsidRPr="003236B5">
        <w:fldChar w:fldCharType="separate"/>
      </w:r>
      <w:r w:rsidR="00046616">
        <w:t xml:space="preserve"> Anhang A.2</w:t>
      </w:r>
      <w:r w:rsidR="00943DBB" w:rsidRPr="003236B5">
        <w:fldChar w:fldCharType="end"/>
      </w:r>
      <w:r w:rsidR="00943DBB" w:rsidRPr="003236B5">
        <w:t xml:space="preserve"> </w:t>
      </w:r>
      <w:r w:rsidR="00461C29" w:rsidRPr="003236B5">
        <w:t>zu finden.</w:t>
      </w:r>
    </w:p>
    <w:p w14:paraId="5AD7C5AF" w14:textId="77777777" w:rsidR="00F2191D" w:rsidRPr="003236B5" w:rsidRDefault="00F2191D" w:rsidP="00955FB6">
      <w:pPr>
        <w:pStyle w:val="Listenabsatz"/>
        <w:numPr>
          <w:ilvl w:val="0"/>
          <w:numId w:val="6"/>
        </w:numPr>
        <w:autoSpaceDE w:val="0"/>
        <w:autoSpaceDN w:val="0"/>
        <w:adjustRightInd w:val="0"/>
        <w:spacing w:after="0"/>
        <w:ind w:left="567" w:hanging="567"/>
        <w:rPr>
          <w:rFonts w:cs="Arial"/>
          <w:szCs w:val="24"/>
        </w:rPr>
      </w:pPr>
      <w:r w:rsidRPr="003236B5">
        <w:rPr>
          <w:rFonts w:cs="Arial"/>
          <w:szCs w:val="24"/>
        </w:rPr>
        <w:t>Welche Aussagen treffen zu, wenn ein Akteur B von einem Akteur A erbt?</w:t>
      </w:r>
    </w:p>
    <w:p w14:paraId="22C7C0E3" w14:textId="77777777" w:rsidR="00F2191D" w:rsidRPr="003236B5" w:rsidRDefault="00F2191D" w:rsidP="00955FB6">
      <w:pPr>
        <w:pStyle w:val="Listenabsatz"/>
        <w:numPr>
          <w:ilvl w:val="1"/>
          <w:numId w:val="6"/>
        </w:numPr>
        <w:autoSpaceDE w:val="0"/>
        <w:autoSpaceDN w:val="0"/>
        <w:adjustRightInd w:val="0"/>
        <w:spacing w:after="0"/>
        <w:ind w:left="1418" w:hanging="567"/>
        <w:rPr>
          <w:rFonts w:cs="Arial"/>
          <w:szCs w:val="24"/>
        </w:rPr>
      </w:pPr>
      <w:r w:rsidRPr="003236B5">
        <w:rPr>
          <w:rFonts w:cs="Arial"/>
          <w:szCs w:val="24"/>
        </w:rPr>
        <w:t>A kann mit denselben Anwendungsfällen wie B kommunizieren.</w:t>
      </w:r>
    </w:p>
    <w:p w14:paraId="643F9709" w14:textId="77777777" w:rsidR="00F2191D" w:rsidRPr="003236B5" w:rsidRDefault="00F2191D" w:rsidP="00955FB6">
      <w:pPr>
        <w:pStyle w:val="Listenabsatz"/>
        <w:numPr>
          <w:ilvl w:val="1"/>
          <w:numId w:val="6"/>
        </w:numPr>
        <w:autoSpaceDE w:val="0"/>
        <w:autoSpaceDN w:val="0"/>
        <w:adjustRightInd w:val="0"/>
        <w:spacing w:after="0"/>
        <w:ind w:left="1418" w:hanging="567"/>
        <w:rPr>
          <w:rFonts w:cs="Arial"/>
          <w:szCs w:val="24"/>
        </w:rPr>
      </w:pPr>
      <w:r w:rsidRPr="003236B5">
        <w:rPr>
          <w:rFonts w:cs="Arial"/>
          <w:szCs w:val="24"/>
        </w:rPr>
        <w:t>B kann mit denselben Anwendungsfällen wie A kommunizieren.</w:t>
      </w:r>
    </w:p>
    <w:p w14:paraId="7692148D" w14:textId="77777777" w:rsidR="00F2191D" w:rsidRPr="003236B5" w:rsidRDefault="00F2191D" w:rsidP="00955FB6">
      <w:pPr>
        <w:pStyle w:val="Listenabsatz"/>
        <w:numPr>
          <w:ilvl w:val="1"/>
          <w:numId w:val="6"/>
        </w:numPr>
        <w:autoSpaceDE w:val="0"/>
        <w:autoSpaceDN w:val="0"/>
        <w:adjustRightInd w:val="0"/>
        <w:spacing w:after="0"/>
        <w:ind w:left="1418" w:hanging="567"/>
        <w:rPr>
          <w:rFonts w:cs="Arial"/>
          <w:szCs w:val="24"/>
        </w:rPr>
      </w:pPr>
      <w:r w:rsidRPr="003236B5">
        <w:rPr>
          <w:rFonts w:cs="Arial"/>
          <w:szCs w:val="24"/>
        </w:rPr>
        <w:t>B erbt alle Assoziationen von A.</w:t>
      </w:r>
    </w:p>
    <w:p w14:paraId="5D2B4EB8" w14:textId="77777777" w:rsidR="00F2191D" w:rsidRPr="003236B5" w:rsidRDefault="00F2191D" w:rsidP="00955FB6">
      <w:pPr>
        <w:pStyle w:val="Listenabsatz"/>
        <w:numPr>
          <w:ilvl w:val="1"/>
          <w:numId w:val="6"/>
        </w:numPr>
        <w:autoSpaceDE w:val="0"/>
        <w:autoSpaceDN w:val="0"/>
        <w:adjustRightInd w:val="0"/>
        <w:spacing w:after="0"/>
        <w:ind w:left="1418" w:hanging="567"/>
        <w:rPr>
          <w:rFonts w:cs="Arial"/>
          <w:szCs w:val="24"/>
        </w:rPr>
      </w:pPr>
      <w:r w:rsidRPr="003236B5">
        <w:rPr>
          <w:rFonts w:cs="Arial"/>
          <w:szCs w:val="24"/>
        </w:rPr>
        <w:t>A erbt alle Assoziationen von B.</w:t>
      </w:r>
    </w:p>
    <w:p w14:paraId="6177DF74" w14:textId="77777777" w:rsidR="00F2191D" w:rsidRPr="003236B5" w:rsidRDefault="00F2191D" w:rsidP="00955FB6">
      <w:pPr>
        <w:pStyle w:val="Listenabsatz"/>
        <w:numPr>
          <w:ilvl w:val="0"/>
          <w:numId w:val="6"/>
        </w:numPr>
        <w:autoSpaceDE w:val="0"/>
        <w:autoSpaceDN w:val="0"/>
        <w:adjustRightInd w:val="0"/>
        <w:spacing w:after="0"/>
        <w:ind w:left="567" w:hanging="567"/>
        <w:rPr>
          <w:rFonts w:cs="Arial"/>
          <w:szCs w:val="24"/>
        </w:rPr>
      </w:pPr>
      <w:r w:rsidRPr="003236B5">
        <w:rPr>
          <w:rFonts w:cs="Arial"/>
          <w:szCs w:val="24"/>
        </w:rPr>
        <w:t>Akteure in einem Anwendungsfalldiagramm...</w:t>
      </w:r>
    </w:p>
    <w:p w14:paraId="4EC45396" w14:textId="77777777" w:rsidR="00F2191D" w:rsidRPr="003236B5" w:rsidRDefault="00F2191D" w:rsidP="00955FB6">
      <w:pPr>
        <w:pStyle w:val="Listenabsatz"/>
        <w:numPr>
          <w:ilvl w:val="1"/>
          <w:numId w:val="6"/>
        </w:numPr>
        <w:autoSpaceDE w:val="0"/>
        <w:autoSpaceDN w:val="0"/>
        <w:adjustRightInd w:val="0"/>
        <w:spacing w:after="0"/>
        <w:ind w:hanging="589"/>
        <w:rPr>
          <w:rFonts w:cs="Arial"/>
          <w:szCs w:val="24"/>
        </w:rPr>
      </w:pPr>
      <w:r w:rsidRPr="003236B5">
        <w:rPr>
          <w:rFonts w:cs="Arial"/>
          <w:szCs w:val="24"/>
        </w:rPr>
        <w:t>können das beschriebene System benutzen.</w:t>
      </w:r>
    </w:p>
    <w:p w14:paraId="5CC7714A" w14:textId="5D50D563" w:rsidR="00F2191D" w:rsidRPr="003236B5" w:rsidRDefault="009644BF" w:rsidP="00955FB6">
      <w:pPr>
        <w:pStyle w:val="Listenabsatz"/>
        <w:numPr>
          <w:ilvl w:val="1"/>
          <w:numId w:val="6"/>
        </w:numPr>
        <w:autoSpaceDE w:val="0"/>
        <w:autoSpaceDN w:val="0"/>
        <w:adjustRightInd w:val="0"/>
        <w:spacing w:after="0"/>
        <w:ind w:hanging="589"/>
        <w:rPr>
          <w:rFonts w:cs="Arial"/>
          <w:szCs w:val="24"/>
        </w:rPr>
      </w:pPr>
      <w:r w:rsidRPr="003236B5">
        <w:rPr>
          <w:rFonts w:cs="Arial"/>
          <w:szCs w:val="24"/>
        </w:rPr>
        <w:t>befinden</w:t>
      </w:r>
      <w:r w:rsidR="00F2191D" w:rsidRPr="003236B5">
        <w:rPr>
          <w:rFonts w:cs="Arial"/>
          <w:szCs w:val="24"/>
        </w:rPr>
        <w:t xml:space="preserve"> sich immer innerhalb des beschriebenen Systems.</w:t>
      </w:r>
    </w:p>
    <w:p w14:paraId="6A520EE1" w14:textId="728DE29D" w:rsidR="00F2191D" w:rsidRPr="003236B5" w:rsidRDefault="00F2191D" w:rsidP="00955FB6">
      <w:pPr>
        <w:pStyle w:val="Listenabsatz"/>
        <w:numPr>
          <w:ilvl w:val="1"/>
          <w:numId w:val="6"/>
        </w:numPr>
        <w:autoSpaceDE w:val="0"/>
        <w:autoSpaceDN w:val="0"/>
        <w:adjustRightInd w:val="0"/>
        <w:spacing w:after="0"/>
        <w:ind w:hanging="589"/>
        <w:rPr>
          <w:rFonts w:cs="Arial"/>
          <w:szCs w:val="24"/>
        </w:rPr>
      </w:pPr>
      <w:r w:rsidRPr="003236B5">
        <w:rPr>
          <w:rFonts w:cs="Arial"/>
          <w:szCs w:val="24"/>
        </w:rPr>
        <w:t>interagieren mit Hilfe von</w:t>
      </w:r>
      <w:r w:rsidR="00EB5C5C">
        <w:rPr>
          <w:rFonts w:cs="Arial"/>
          <w:szCs w:val="24"/>
        </w:rPr>
        <w:t xml:space="preserve"> </w:t>
      </w:r>
      <w:r w:rsidRPr="003236B5">
        <w:rPr>
          <w:rFonts w:cs="Arial"/>
          <w:szCs w:val="24"/>
        </w:rPr>
        <w:t>&lt;&lt;include&gt;&gt;-Beziehungen mit dem System.</w:t>
      </w:r>
    </w:p>
    <w:p w14:paraId="6911B643" w14:textId="77777777" w:rsidR="00F2191D" w:rsidRPr="003236B5" w:rsidRDefault="00F2191D" w:rsidP="00955FB6">
      <w:pPr>
        <w:pStyle w:val="Listenabsatz"/>
        <w:numPr>
          <w:ilvl w:val="1"/>
          <w:numId w:val="6"/>
        </w:numPr>
        <w:autoSpaceDE w:val="0"/>
        <w:autoSpaceDN w:val="0"/>
        <w:adjustRightInd w:val="0"/>
        <w:spacing w:after="0"/>
        <w:ind w:hanging="589"/>
        <w:rPr>
          <w:rFonts w:cs="Arial"/>
          <w:szCs w:val="24"/>
        </w:rPr>
      </w:pPr>
      <w:r w:rsidRPr="003236B5">
        <w:rPr>
          <w:rFonts w:cs="Arial"/>
          <w:szCs w:val="24"/>
        </w:rPr>
        <w:t>stellen Rollen der Benutzer des beschriebenen Systems dar.</w:t>
      </w:r>
    </w:p>
    <w:p w14:paraId="678A1116" w14:textId="77777777" w:rsidR="00F2191D" w:rsidRPr="003236B5" w:rsidRDefault="00F2191D" w:rsidP="00955FB6">
      <w:pPr>
        <w:pStyle w:val="Listenabsatz"/>
        <w:numPr>
          <w:ilvl w:val="0"/>
          <w:numId w:val="6"/>
        </w:numPr>
        <w:autoSpaceDE w:val="0"/>
        <w:autoSpaceDN w:val="0"/>
        <w:adjustRightInd w:val="0"/>
        <w:spacing w:after="0"/>
        <w:ind w:left="567" w:hanging="567"/>
        <w:rPr>
          <w:rFonts w:cs="Arial"/>
          <w:szCs w:val="24"/>
        </w:rPr>
      </w:pPr>
      <w:r w:rsidRPr="003236B5">
        <w:rPr>
          <w:rFonts w:cs="Arial"/>
          <w:szCs w:val="24"/>
        </w:rPr>
        <w:t>Die Assoziation zwischen einem Akteur und einem Anwendungsfall...</w:t>
      </w:r>
    </w:p>
    <w:p w14:paraId="36BE76A6" w14:textId="77777777" w:rsidR="00F2191D" w:rsidRPr="003236B5" w:rsidRDefault="00F2191D" w:rsidP="00955FB6">
      <w:pPr>
        <w:pStyle w:val="Listenabsatz"/>
        <w:numPr>
          <w:ilvl w:val="1"/>
          <w:numId w:val="6"/>
        </w:numPr>
        <w:autoSpaceDE w:val="0"/>
        <w:autoSpaceDN w:val="0"/>
        <w:adjustRightInd w:val="0"/>
        <w:spacing w:after="0"/>
        <w:ind w:left="1418" w:hanging="567"/>
        <w:rPr>
          <w:rFonts w:cs="Arial"/>
          <w:szCs w:val="24"/>
        </w:rPr>
      </w:pPr>
      <w:r w:rsidRPr="003236B5">
        <w:rPr>
          <w:rFonts w:cs="Arial"/>
          <w:szCs w:val="24"/>
        </w:rPr>
        <w:t>wird durch eine gestrichelte Linie modelliert.</w:t>
      </w:r>
    </w:p>
    <w:p w14:paraId="43DA893C" w14:textId="77777777" w:rsidR="00F2191D" w:rsidRPr="003236B5" w:rsidRDefault="00F2191D" w:rsidP="00955FB6">
      <w:pPr>
        <w:pStyle w:val="Listenabsatz"/>
        <w:numPr>
          <w:ilvl w:val="1"/>
          <w:numId w:val="6"/>
        </w:numPr>
        <w:autoSpaceDE w:val="0"/>
        <w:autoSpaceDN w:val="0"/>
        <w:adjustRightInd w:val="0"/>
        <w:spacing w:after="0"/>
        <w:ind w:left="1418" w:hanging="567"/>
        <w:rPr>
          <w:rFonts w:cs="Arial"/>
          <w:szCs w:val="24"/>
        </w:rPr>
      </w:pPr>
      <w:r w:rsidRPr="003236B5">
        <w:rPr>
          <w:rFonts w:cs="Arial"/>
          <w:szCs w:val="24"/>
        </w:rPr>
        <w:lastRenderedPageBreak/>
        <w:t>wird durch eine Kante mit Pfeilspitze auf der Seite des Anwendungsfalls modelliert.</w:t>
      </w:r>
    </w:p>
    <w:p w14:paraId="31CF8EDA" w14:textId="77777777" w:rsidR="00F2191D" w:rsidRPr="003236B5" w:rsidRDefault="00F2191D" w:rsidP="00955FB6">
      <w:pPr>
        <w:pStyle w:val="Listenabsatz"/>
        <w:numPr>
          <w:ilvl w:val="1"/>
          <w:numId w:val="6"/>
        </w:numPr>
        <w:autoSpaceDE w:val="0"/>
        <w:autoSpaceDN w:val="0"/>
        <w:adjustRightInd w:val="0"/>
        <w:spacing w:after="0"/>
        <w:ind w:left="1418" w:hanging="567"/>
        <w:rPr>
          <w:rFonts w:cs="Arial"/>
          <w:szCs w:val="24"/>
        </w:rPr>
      </w:pPr>
      <w:r w:rsidRPr="003236B5">
        <w:rPr>
          <w:rFonts w:cs="Arial"/>
          <w:szCs w:val="24"/>
        </w:rPr>
        <w:t>kann Multiplizitäten aufweisen.</w:t>
      </w:r>
    </w:p>
    <w:p w14:paraId="02A802B0" w14:textId="77777777" w:rsidR="00F2191D" w:rsidRPr="003236B5" w:rsidRDefault="00F2191D" w:rsidP="00955FB6">
      <w:pPr>
        <w:pStyle w:val="Listenabsatz"/>
        <w:numPr>
          <w:ilvl w:val="1"/>
          <w:numId w:val="6"/>
        </w:numPr>
        <w:autoSpaceDE w:val="0"/>
        <w:autoSpaceDN w:val="0"/>
        <w:adjustRightInd w:val="0"/>
        <w:spacing w:after="0"/>
        <w:ind w:left="1418" w:hanging="567"/>
        <w:rPr>
          <w:rFonts w:cs="Arial"/>
          <w:szCs w:val="24"/>
        </w:rPr>
      </w:pPr>
      <w:r w:rsidRPr="003236B5">
        <w:rPr>
          <w:rFonts w:cs="Arial"/>
          <w:szCs w:val="24"/>
        </w:rPr>
        <w:t>ist binär.</w:t>
      </w:r>
    </w:p>
    <w:p w14:paraId="027BC3FA" w14:textId="77777777" w:rsidR="00F2191D" w:rsidRPr="003236B5" w:rsidRDefault="00F2191D" w:rsidP="00955FB6">
      <w:pPr>
        <w:pStyle w:val="Listenabsatz"/>
        <w:numPr>
          <w:ilvl w:val="0"/>
          <w:numId w:val="6"/>
        </w:numPr>
        <w:autoSpaceDE w:val="0"/>
        <w:autoSpaceDN w:val="0"/>
        <w:adjustRightInd w:val="0"/>
        <w:spacing w:after="0"/>
        <w:ind w:left="567" w:hanging="567"/>
        <w:rPr>
          <w:rFonts w:cs="Arial"/>
          <w:szCs w:val="24"/>
        </w:rPr>
      </w:pPr>
      <w:r w:rsidRPr="003236B5">
        <w:rPr>
          <w:rFonts w:cs="Arial"/>
          <w:szCs w:val="24"/>
        </w:rPr>
        <w:t>Welche der folgenden Aussagen über Anwendungsfälle sind korrekt?</w:t>
      </w:r>
    </w:p>
    <w:p w14:paraId="6119FD7A" w14:textId="63ED6C8B" w:rsidR="00F2191D" w:rsidRPr="003236B5" w:rsidRDefault="00F2191D" w:rsidP="00955FB6">
      <w:pPr>
        <w:pStyle w:val="Listenabsatz"/>
        <w:numPr>
          <w:ilvl w:val="1"/>
          <w:numId w:val="6"/>
        </w:numPr>
        <w:autoSpaceDE w:val="0"/>
        <w:autoSpaceDN w:val="0"/>
        <w:adjustRightInd w:val="0"/>
        <w:spacing w:after="0"/>
        <w:ind w:left="1418" w:hanging="567"/>
        <w:rPr>
          <w:rFonts w:cs="Arial"/>
          <w:szCs w:val="24"/>
        </w:rPr>
      </w:pPr>
      <w:r w:rsidRPr="003236B5">
        <w:rPr>
          <w:rFonts w:cs="Arial"/>
          <w:szCs w:val="24"/>
        </w:rPr>
        <w:t>Anwendungsfälle dürfen untereinander in keiner Generalisierungsbeziehung stehen</w:t>
      </w:r>
    </w:p>
    <w:p w14:paraId="3D1E0FE0" w14:textId="77777777" w:rsidR="00F2191D" w:rsidRPr="003236B5" w:rsidRDefault="00F2191D" w:rsidP="00955FB6">
      <w:pPr>
        <w:pStyle w:val="Listenabsatz"/>
        <w:numPr>
          <w:ilvl w:val="1"/>
          <w:numId w:val="6"/>
        </w:numPr>
        <w:autoSpaceDE w:val="0"/>
        <w:autoSpaceDN w:val="0"/>
        <w:adjustRightInd w:val="0"/>
        <w:spacing w:after="0"/>
        <w:ind w:left="1418" w:hanging="567"/>
        <w:rPr>
          <w:rFonts w:cs="Arial"/>
          <w:szCs w:val="24"/>
        </w:rPr>
      </w:pPr>
      <w:r w:rsidRPr="003236B5">
        <w:rPr>
          <w:rFonts w:cs="Arial"/>
          <w:szCs w:val="24"/>
        </w:rPr>
        <w:t>Anwendungsfälle müssen nicht zwingend benannt werden</w:t>
      </w:r>
    </w:p>
    <w:p w14:paraId="4553DF6A" w14:textId="77777777" w:rsidR="00F2191D" w:rsidRPr="003236B5" w:rsidRDefault="00F2191D" w:rsidP="00955FB6">
      <w:pPr>
        <w:pStyle w:val="Listenabsatz"/>
        <w:numPr>
          <w:ilvl w:val="1"/>
          <w:numId w:val="6"/>
        </w:numPr>
        <w:autoSpaceDE w:val="0"/>
        <w:autoSpaceDN w:val="0"/>
        <w:adjustRightInd w:val="0"/>
        <w:spacing w:after="0"/>
        <w:ind w:left="1418" w:hanging="567"/>
        <w:rPr>
          <w:rFonts w:cs="Arial"/>
          <w:szCs w:val="24"/>
        </w:rPr>
      </w:pPr>
      <w:r w:rsidRPr="003236B5">
        <w:rPr>
          <w:rFonts w:cs="Arial"/>
          <w:szCs w:val="24"/>
        </w:rPr>
        <w:t>Anwendungsfälle dürfen binäre, aber keine n-ären, Assoziationen besitzen</w:t>
      </w:r>
    </w:p>
    <w:p w14:paraId="3DAEB395" w14:textId="77777777" w:rsidR="00F2191D" w:rsidRPr="003236B5" w:rsidRDefault="00F2191D" w:rsidP="00955FB6">
      <w:pPr>
        <w:pStyle w:val="Listenabsatz"/>
        <w:numPr>
          <w:ilvl w:val="1"/>
          <w:numId w:val="6"/>
        </w:numPr>
        <w:autoSpaceDE w:val="0"/>
        <w:autoSpaceDN w:val="0"/>
        <w:adjustRightInd w:val="0"/>
        <w:spacing w:after="0"/>
        <w:ind w:left="1418" w:hanging="567"/>
        <w:rPr>
          <w:rFonts w:cs="Arial"/>
          <w:szCs w:val="24"/>
        </w:rPr>
      </w:pPr>
      <w:r w:rsidRPr="003236B5">
        <w:rPr>
          <w:rFonts w:cs="Arial"/>
          <w:szCs w:val="24"/>
        </w:rPr>
        <w:t>Ein Anwendungsfall wird als Rechteck mit abgerundeten Ecken dargestellt.</w:t>
      </w:r>
    </w:p>
    <w:p w14:paraId="722C3F4E" w14:textId="77777777" w:rsidR="00F2191D" w:rsidRPr="003236B5" w:rsidRDefault="00F2191D" w:rsidP="00955FB6">
      <w:pPr>
        <w:pStyle w:val="Listenabsatz"/>
        <w:numPr>
          <w:ilvl w:val="0"/>
          <w:numId w:val="6"/>
        </w:numPr>
        <w:autoSpaceDE w:val="0"/>
        <w:autoSpaceDN w:val="0"/>
        <w:adjustRightInd w:val="0"/>
        <w:spacing w:after="0"/>
        <w:ind w:left="567" w:hanging="567"/>
        <w:rPr>
          <w:rFonts w:cs="Arial"/>
          <w:szCs w:val="24"/>
        </w:rPr>
      </w:pPr>
      <w:r w:rsidRPr="003236B5">
        <w:rPr>
          <w:rFonts w:cs="Arial"/>
          <w:szCs w:val="24"/>
        </w:rPr>
        <w:t>Das Anwendungsfalldiagramm...</w:t>
      </w:r>
    </w:p>
    <w:p w14:paraId="26858DEC" w14:textId="77777777" w:rsidR="00F2191D" w:rsidRPr="003236B5" w:rsidRDefault="00F2191D" w:rsidP="00955FB6">
      <w:pPr>
        <w:pStyle w:val="Listenabsatz"/>
        <w:numPr>
          <w:ilvl w:val="1"/>
          <w:numId w:val="6"/>
        </w:numPr>
        <w:autoSpaceDE w:val="0"/>
        <w:autoSpaceDN w:val="0"/>
        <w:adjustRightInd w:val="0"/>
        <w:spacing w:after="0"/>
        <w:ind w:left="1418" w:hanging="567"/>
        <w:rPr>
          <w:rFonts w:cs="Arial"/>
          <w:szCs w:val="24"/>
        </w:rPr>
      </w:pPr>
      <w:r w:rsidRPr="003236B5">
        <w:rPr>
          <w:rFonts w:cs="Arial"/>
          <w:szCs w:val="24"/>
        </w:rPr>
        <w:t>beinhaltet Akteure und Anwendungsfälle.</w:t>
      </w:r>
    </w:p>
    <w:p w14:paraId="6CA25080" w14:textId="77777777" w:rsidR="00F2191D" w:rsidRPr="003236B5" w:rsidRDefault="00F2191D" w:rsidP="00955FB6">
      <w:pPr>
        <w:pStyle w:val="Listenabsatz"/>
        <w:numPr>
          <w:ilvl w:val="1"/>
          <w:numId w:val="6"/>
        </w:numPr>
        <w:autoSpaceDE w:val="0"/>
        <w:autoSpaceDN w:val="0"/>
        <w:adjustRightInd w:val="0"/>
        <w:spacing w:after="0"/>
        <w:ind w:left="1418" w:hanging="567"/>
        <w:rPr>
          <w:rFonts w:cs="Arial"/>
          <w:szCs w:val="24"/>
        </w:rPr>
      </w:pPr>
      <w:r w:rsidRPr="003236B5">
        <w:rPr>
          <w:rFonts w:cs="Arial"/>
          <w:szCs w:val="24"/>
        </w:rPr>
        <w:t>beschreibt zeitliche Abläufe innerhalb eines Systems.</w:t>
      </w:r>
    </w:p>
    <w:p w14:paraId="29F7406D" w14:textId="18473B7A" w:rsidR="00F2191D" w:rsidRPr="003236B5" w:rsidRDefault="00F2191D" w:rsidP="00955FB6">
      <w:pPr>
        <w:pStyle w:val="Listenabsatz"/>
        <w:numPr>
          <w:ilvl w:val="1"/>
          <w:numId w:val="6"/>
        </w:numPr>
        <w:autoSpaceDE w:val="0"/>
        <w:autoSpaceDN w:val="0"/>
        <w:adjustRightInd w:val="0"/>
        <w:spacing w:after="0"/>
        <w:ind w:left="1418" w:hanging="567"/>
        <w:rPr>
          <w:rFonts w:cs="Arial"/>
          <w:szCs w:val="24"/>
        </w:rPr>
      </w:pPr>
      <w:r w:rsidRPr="003236B5">
        <w:rPr>
          <w:rFonts w:cs="Arial"/>
          <w:szCs w:val="24"/>
        </w:rPr>
        <w:t>beschreibt, wer was mit dem zu entwickelnden System macht.</w:t>
      </w:r>
    </w:p>
    <w:p w14:paraId="1AF8E349" w14:textId="77777777" w:rsidR="00AF4156" w:rsidRPr="003236B5" w:rsidRDefault="00AF4156" w:rsidP="00955FB6">
      <w:pPr>
        <w:pStyle w:val="Listenabsatz"/>
        <w:numPr>
          <w:ilvl w:val="1"/>
          <w:numId w:val="6"/>
        </w:numPr>
        <w:autoSpaceDE w:val="0"/>
        <w:autoSpaceDN w:val="0"/>
        <w:adjustRightInd w:val="0"/>
        <w:spacing w:after="0"/>
        <w:ind w:hanging="589"/>
        <w:rPr>
          <w:rFonts w:cs="Arial"/>
          <w:szCs w:val="24"/>
        </w:rPr>
      </w:pPr>
      <w:bookmarkStart w:id="106" w:name="_Ref437329287"/>
      <w:r w:rsidRPr="003236B5">
        <w:rPr>
          <w:rFonts w:cs="Arial"/>
          <w:szCs w:val="24"/>
        </w:rPr>
        <w:t>beschreibt, wie Funktionen im System angeboten werden.</w:t>
      </w:r>
    </w:p>
    <w:p w14:paraId="612C5595" w14:textId="2A5BB494" w:rsidR="005D142E" w:rsidRPr="003236B5" w:rsidRDefault="0068678A" w:rsidP="005D142E">
      <w:pPr>
        <w:pStyle w:val="berschrift3"/>
        <w:rPr>
          <w:rFonts w:cs="Arial"/>
        </w:rPr>
      </w:pPr>
      <w:bookmarkStart w:id="107" w:name="_Ref448124587"/>
      <w:bookmarkStart w:id="108" w:name="_Toc460499873"/>
      <w:bookmarkStart w:id="109" w:name="_Toc461099250"/>
      <w:r>
        <w:rPr>
          <w:rFonts w:cs="Arial"/>
        </w:rPr>
        <w:t>Modellierung</w:t>
      </w:r>
      <w:r w:rsidR="005D142E" w:rsidRPr="003236B5">
        <w:rPr>
          <w:rFonts w:cs="Arial"/>
        </w:rPr>
        <w:t>saufgabe Anwendungsfalldiagramm</w:t>
      </w:r>
      <w:bookmarkEnd w:id="106"/>
      <w:bookmarkEnd w:id="107"/>
      <w:bookmarkEnd w:id="108"/>
      <w:bookmarkEnd w:id="109"/>
    </w:p>
    <w:p w14:paraId="733F005F" w14:textId="77777777" w:rsidR="00CA0EEE" w:rsidRPr="003236B5" w:rsidRDefault="00CA0EEE" w:rsidP="00CA0EEE">
      <w:pPr>
        <w:autoSpaceDE w:val="0"/>
        <w:autoSpaceDN w:val="0"/>
        <w:adjustRightInd w:val="0"/>
        <w:spacing w:after="0"/>
        <w:rPr>
          <w:rFonts w:cs="Arial"/>
          <w:szCs w:val="24"/>
        </w:rPr>
      </w:pPr>
      <w:r w:rsidRPr="003236B5">
        <w:rPr>
          <w:rFonts w:cs="Arial"/>
          <w:szCs w:val="24"/>
        </w:rPr>
        <w:t>Ein Kunde möchte in einer Apotheke etwas kaufen. Dabei kann es sich um einen Arzt oder eine Privatperson handeln. Jeder Verkauf an einen Kunden wird durch einen Apotheker durchgeführt. Es versteht sich von selbst, dass bei jedem Verkaufsgespräch eine Beratung stattfindet. Falls keine Kunden in der Apotheke sind, widmen sich die Apotheker der Bestellung oder Herstellung von Arzneien, wobei bei der Herstellung mindestens zwei Apotheker zusammen arbeiten müssen.</w:t>
      </w:r>
    </w:p>
    <w:p w14:paraId="6EC61435" w14:textId="041B8D9F" w:rsidR="00E360C9" w:rsidRPr="003236B5" w:rsidRDefault="00E360C9" w:rsidP="00CA0EEE">
      <w:pPr>
        <w:autoSpaceDE w:val="0"/>
        <w:autoSpaceDN w:val="0"/>
        <w:adjustRightInd w:val="0"/>
        <w:spacing w:after="0"/>
        <w:rPr>
          <w:rFonts w:cs="Arial"/>
          <w:szCs w:val="24"/>
        </w:rPr>
      </w:pPr>
      <w:r w:rsidRPr="003236B5">
        <w:rPr>
          <w:rFonts w:cs="Arial"/>
          <w:szCs w:val="24"/>
        </w:rPr>
        <w:t>Eine Beis</w:t>
      </w:r>
      <w:r w:rsidR="00B82B98" w:rsidRPr="003236B5">
        <w:rPr>
          <w:rFonts w:cs="Arial"/>
          <w:szCs w:val="24"/>
        </w:rPr>
        <w:t>piellösung findet sich in</w:t>
      </w:r>
      <w:r w:rsidRPr="003236B5">
        <w:rPr>
          <w:rFonts w:cs="Arial"/>
          <w:szCs w:val="24"/>
        </w:rPr>
        <w:t xml:space="preserve"> </w:t>
      </w:r>
      <w:r w:rsidRPr="003236B5">
        <w:rPr>
          <w:rFonts w:cs="Arial"/>
          <w:szCs w:val="24"/>
        </w:rPr>
        <w:fldChar w:fldCharType="begin"/>
      </w:r>
      <w:r w:rsidRPr="003236B5">
        <w:rPr>
          <w:rFonts w:cs="Arial"/>
          <w:szCs w:val="24"/>
        </w:rPr>
        <w:instrText xml:space="preserve"> REF _Ref445884724 \n \h </w:instrText>
      </w:r>
      <w:r w:rsidR="00253D7C" w:rsidRPr="003236B5">
        <w:rPr>
          <w:rFonts w:cs="Arial"/>
          <w:szCs w:val="24"/>
        </w:rPr>
        <w:instrText xml:space="preserve"> \* MERGEFORMAT </w:instrText>
      </w:r>
      <w:r w:rsidRPr="003236B5">
        <w:rPr>
          <w:rFonts w:cs="Arial"/>
          <w:szCs w:val="24"/>
        </w:rPr>
      </w:r>
      <w:r w:rsidRPr="003236B5">
        <w:rPr>
          <w:rFonts w:cs="Arial"/>
          <w:szCs w:val="24"/>
        </w:rPr>
        <w:fldChar w:fldCharType="separate"/>
      </w:r>
      <w:r w:rsidR="00046616">
        <w:rPr>
          <w:rFonts w:cs="Arial"/>
          <w:szCs w:val="24"/>
        </w:rPr>
        <w:t>Anhang B</w:t>
      </w:r>
      <w:r w:rsidRPr="003236B5">
        <w:rPr>
          <w:rFonts w:cs="Arial"/>
          <w:szCs w:val="24"/>
        </w:rPr>
        <w:fldChar w:fldCharType="end"/>
      </w:r>
      <w:r w:rsidRPr="003236B5">
        <w:rPr>
          <w:rFonts w:cs="Arial"/>
          <w:szCs w:val="24"/>
        </w:rPr>
        <w:t xml:space="preserve"> un</w:t>
      </w:r>
      <w:r w:rsidR="00206A76" w:rsidRPr="003236B5">
        <w:rPr>
          <w:rFonts w:cs="Arial"/>
          <w:szCs w:val="24"/>
        </w:rPr>
        <w:t>d als taktile Grafik auf Seite 6</w:t>
      </w:r>
      <w:r w:rsidR="009D2DFF" w:rsidRPr="003236B5">
        <w:rPr>
          <w:rFonts w:cs="Arial"/>
          <w:szCs w:val="24"/>
        </w:rPr>
        <w:t>2</w:t>
      </w:r>
      <w:r w:rsidR="00950F1A" w:rsidRPr="003236B5">
        <w:rPr>
          <w:rFonts w:cs="Arial"/>
          <w:szCs w:val="24"/>
        </w:rPr>
        <w:t xml:space="preserve"> der taktilen Mappe</w:t>
      </w:r>
      <w:r w:rsidRPr="003236B5">
        <w:rPr>
          <w:rFonts w:cs="Arial"/>
          <w:szCs w:val="24"/>
        </w:rPr>
        <w:t>.</w:t>
      </w:r>
    </w:p>
    <w:p w14:paraId="216DAF50" w14:textId="77777777" w:rsidR="005D142E" w:rsidRPr="003236B5" w:rsidRDefault="005D142E" w:rsidP="0093630F">
      <w:pPr>
        <w:rPr>
          <w:color w:val="000000"/>
        </w:rPr>
      </w:pPr>
    </w:p>
    <w:p w14:paraId="559E332C" w14:textId="77777777" w:rsidR="008B3444" w:rsidRPr="003236B5" w:rsidRDefault="008B3444">
      <w:pPr>
        <w:rPr>
          <w:color w:val="000000"/>
        </w:rPr>
        <w:sectPr w:rsidR="008B3444" w:rsidRPr="003236B5" w:rsidSect="00540734">
          <w:headerReference w:type="even" r:id="rId61"/>
          <w:headerReference w:type="default" r:id="rId62"/>
          <w:footerReference w:type="even" r:id="rId63"/>
          <w:footerReference w:type="default" r:id="rId64"/>
          <w:pgSz w:w="11906" w:h="16838"/>
          <w:pgMar w:top="1417" w:right="1417" w:bottom="1134" w:left="1417" w:header="708" w:footer="708" w:gutter="0"/>
          <w:cols w:space="708"/>
          <w:docGrid w:linePitch="360"/>
        </w:sectPr>
      </w:pPr>
    </w:p>
    <w:p w14:paraId="6BBC4B25" w14:textId="18F225B6" w:rsidR="00574AA1" w:rsidRPr="003236B5" w:rsidRDefault="005F2E9C" w:rsidP="001A2F7E">
      <w:pPr>
        <w:pStyle w:val="berschrift3"/>
      </w:pPr>
      <w:bookmarkStart w:id="110" w:name="_Toc460499874"/>
      <w:bookmarkStart w:id="111" w:name="_Toc461099251"/>
      <w:r w:rsidRPr="003236B5">
        <w:lastRenderedPageBreak/>
        <w:t>Tabellarische Übersicht der Elemente des Anwendungsfalldiagramms</w:t>
      </w:r>
      <w:bookmarkEnd w:id="110"/>
      <w:bookmarkEnd w:id="111"/>
    </w:p>
    <w:p w14:paraId="7C7D8E39" w14:textId="77777777" w:rsidR="00F308B8" w:rsidRPr="003236B5" w:rsidRDefault="00F308B8" w:rsidP="00F308B8"/>
    <w:tbl>
      <w:tblPr>
        <w:tblW w:w="1425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Caption w:val="Kurzreferenz des Anwendungsfalldiagramms"/>
        <w:tblDescription w:val="4 Spalten: &#10;1. Spalte: Name des Elementes&#10;2. Spalte: Beschreibung der Funktionalität&#10;3. Spalte: Beschreibung der visuellen Darstellung&#10;4. Spalte: Bildhafte Darstellung"/>
      </w:tblPr>
      <w:tblGrid>
        <w:gridCol w:w="2409"/>
        <w:gridCol w:w="3628"/>
        <w:gridCol w:w="4479"/>
        <w:gridCol w:w="3742"/>
      </w:tblGrid>
      <w:tr w:rsidR="0031312A" w:rsidRPr="003236B5" w14:paraId="2F71E768" w14:textId="77777777" w:rsidTr="00164191">
        <w:trPr>
          <w:tblHeader/>
        </w:trPr>
        <w:tc>
          <w:tcPr>
            <w:tcW w:w="2409" w:type="dxa"/>
            <w:shd w:val="clear" w:color="auto" w:fill="auto"/>
          </w:tcPr>
          <w:p w14:paraId="319BCA1F" w14:textId="1C8A142B" w:rsidR="008B3444" w:rsidRPr="003236B5" w:rsidRDefault="008B3444" w:rsidP="004737B9">
            <w:pPr>
              <w:spacing w:after="0"/>
              <w:jc w:val="center"/>
              <w:rPr>
                <w:b/>
              </w:rPr>
            </w:pPr>
            <w:r w:rsidRPr="003236B5">
              <w:rPr>
                <w:b/>
              </w:rPr>
              <w:t>Name</w:t>
            </w:r>
          </w:p>
        </w:tc>
        <w:tc>
          <w:tcPr>
            <w:tcW w:w="3628" w:type="dxa"/>
            <w:shd w:val="clear" w:color="auto" w:fill="auto"/>
          </w:tcPr>
          <w:p w14:paraId="40A5CE85" w14:textId="77777777" w:rsidR="008B3444" w:rsidRPr="003236B5" w:rsidRDefault="008B3444" w:rsidP="004737B9">
            <w:pPr>
              <w:spacing w:after="0"/>
              <w:jc w:val="center"/>
              <w:rPr>
                <w:b/>
              </w:rPr>
            </w:pPr>
            <w:r w:rsidRPr="003236B5">
              <w:rPr>
                <w:b/>
              </w:rPr>
              <w:t>Beschreibung</w:t>
            </w:r>
          </w:p>
        </w:tc>
        <w:tc>
          <w:tcPr>
            <w:tcW w:w="4479" w:type="dxa"/>
            <w:shd w:val="clear" w:color="auto" w:fill="auto"/>
          </w:tcPr>
          <w:p w14:paraId="1374070C" w14:textId="77777777" w:rsidR="00164191" w:rsidRPr="003236B5" w:rsidRDefault="0088698E" w:rsidP="004737B9">
            <w:pPr>
              <w:spacing w:after="0"/>
              <w:jc w:val="center"/>
              <w:rPr>
                <w:b/>
                <w:color w:val="000000"/>
              </w:rPr>
            </w:pPr>
            <w:r w:rsidRPr="003236B5">
              <w:rPr>
                <w:b/>
                <w:color w:val="000000"/>
              </w:rPr>
              <w:t>Beschreibung der</w:t>
            </w:r>
          </w:p>
          <w:p w14:paraId="5CEE46E1" w14:textId="62435FDF" w:rsidR="008B3444" w:rsidRPr="003236B5" w:rsidRDefault="00A47D36" w:rsidP="004737B9">
            <w:pPr>
              <w:spacing w:after="0"/>
              <w:jc w:val="center"/>
              <w:rPr>
                <w:b/>
              </w:rPr>
            </w:pPr>
            <w:r w:rsidRPr="003236B5">
              <w:rPr>
                <w:b/>
                <w:color w:val="000000"/>
              </w:rPr>
              <w:t>grafischen</w:t>
            </w:r>
            <w:r w:rsidR="0088698E" w:rsidRPr="003236B5">
              <w:rPr>
                <w:b/>
                <w:color w:val="000000"/>
              </w:rPr>
              <w:t xml:space="preserve"> Darstellung</w:t>
            </w:r>
          </w:p>
        </w:tc>
        <w:tc>
          <w:tcPr>
            <w:tcW w:w="3742" w:type="dxa"/>
            <w:shd w:val="clear" w:color="auto" w:fill="auto"/>
          </w:tcPr>
          <w:p w14:paraId="33F09431" w14:textId="3C9FAE09" w:rsidR="008B3444" w:rsidRPr="003236B5" w:rsidRDefault="00A47D36" w:rsidP="004737B9">
            <w:pPr>
              <w:spacing w:after="0"/>
              <w:jc w:val="center"/>
              <w:rPr>
                <w:b/>
              </w:rPr>
            </w:pPr>
            <w:r w:rsidRPr="003236B5">
              <w:rPr>
                <w:b/>
              </w:rPr>
              <w:t>Grafische</w:t>
            </w:r>
            <w:r w:rsidR="008B3444" w:rsidRPr="003236B5">
              <w:rPr>
                <w:b/>
              </w:rPr>
              <w:t xml:space="preserve"> Darstellung</w:t>
            </w:r>
          </w:p>
        </w:tc>
      </w:tr>
      <w:tr w:rsidR="0031312A" w:rsidRPr="003236B5" w14:paraId="3152FD7B" w14:textId="77777777" w:rsidTr="00164191">
        <w:trPr>
          <w:trHeight w:val="2075"/>
        </w:trPr>
        <w:tc>
          <w:tcPr>
            <w:tcW w:w="2409" w:type="dxa"/>
            <w:shd w:val="clear" w:color="auto" w:fill="auto"/>
            <w:vAlign w:val="center"/>
          </w:tcPr>
          <w:p w14:paraId="3FC73ED2" w14:textId="122F0D7E" w:rsidR="008B3444" w:rsidRPr="003236B5" w:rsidRDefault="008B3444" w:rsidP="004C6986">
            <w:pPr>
              <w:spacing w:after="0"/>
              <w:jc w:val="left"/>
            </w:pPr>
            <w:r w:rsidRPr="003236B5">
              <w:t>System</w:t>
            </w:r>
          </w:p>
        </w:tc>
        <w:tc>
          <w:tcPr>
            <w:tcW w:w="3628" w:type="dxa"/>
            <w:shd w:val="clear" w:color="auto" w:fill="auto"/>
            <w:vAlign w:val="center"/>
          </w:tcPr>
          <w:p w14:paraId="59C1E76A" w14:textId="77777777" w:rsidR="008B3444" w:rsidRPr="003236B5" w:rsidRDefault="008B3444" w:rsidP="004C6986">
            <w:pPr>
              <w:spacing w:after="0"/>
              <w:jc w:val="left"/>
            </w:pPr>
            <w:r w:rsidRPr="003236B5">
              <w:rPr>
                <w:szCs w:val="20"/>
              </w:rPr>
              <w:t>Das System beinhaltet die Anwendungsfälle und stellt durch ein Rechteck die Grenze zwischen Akteuren und dem technischen System dar.</w:t>
            </w:r>
          </w:p>
        </w:tc>
        <w:tc>
          <w:tcPr>
            <w:tcW w:w="4479" w:type="dxa"/>
            <w:shd w:val="clear" w:color="auto" w:fill="auto"/>
            <w:vAlign w:val="center"/>
          </w:tcPr>
          <w:p w14:paraId="02CC119D" w14:textId="0EF262FA" w:rsidR="008B3444" w:rsidRPr="003236B5" w:rsidRDefault="0088698E" w:rsidP="004C6986">
            <w:pPr>
              <w:spacing w:after="0"/>
              <w:jc w:val="left"/>
              <w:rPr>
                <w:noProof/>
                <w:lang w:eastAsia="de-DE"/>
              </w:rPr>
            </w:pPr>
            <w:r w:rsidRPr="003236B5">
              <w:rPr>
                <w:noProof/>
                <w:lang w:eastAsia="de-DE"/>
              </w:rPr>
              <w:t xml:space="preserve">Ein Rechteck mit dem Namen </w:t>
            </w:r>
            <w:r w:rsidR="004C6986">
              <w:rPr>
                <w:noProof/>
                <w:lang w:eastAsia="de-DE"/>
              </w:rPr>
              <w:t>„</w:t>
            </w:r>
            <w:r w:rsidRPr="004C6986">
              <w:rPr>
                <w:i/>
                <w:noProof/>
                <w:lang w:eastAsia="de-DE"/>
              </w:rPr>
              <w:t>System</w:t>
            </w:r>
            <w:r w:rsidR="004C6986">
              <w:rPr>
                <w:noProof/>
                <w:lang w:eastAsia="de-DE"/>
              </w:rPr>
              <w:t>“</w:t>
            </w:r>
            <w:r w:rsidRPr="003236B5">
              <w:rPr>
                <w:noProof/>
                <w:lang w:eastAsia="de-DE"/>
              </w:rPr>
              <w:t xml:space="preserve"> oben links in der Ecke. Darin enthalten ist eine Ellipse mit dem Namen </w:t>
            </w:r>
            <w:r w:rsidR="004C6986">
              <w:rPr>
                <w:noProof/>
                <w:lang w:eastAsia="de-DE"/>
              </w:rPr>
              <w:t>„</w:t>
            </w:r>
            <w:r w:rsidRPr="003236B5">
              <w:rPr>
                <w:noProof/>
                <w:lang w:eastAsia="de-DE"/>
              </w:rPr>
              <w:t>A</w:t>
            </w:r>
            <w:r w:rsidR="004C6986" w:rsidRPr="004C6986">
              <w:rPr>
                <w:i/>
                <w:noProof/>
                <w:lang w:eastAsia="de-DE"/>
              </w:rPr>
              <w:t>“</w:t>
            </w:r>
            <w:r w:rsidRPr="003236B5">
              <w:rPr>
                <w:noProof/>
                <w:lang w:eastAsia="de-DE"/>
              </w:rPr>
              <w:t xml:space="preserve">. Außerhalb des Rechtecks ist ein Strichmännchen mit Namen </w:t>
            </w:r>
            <w:r w:rsidR="004C6986" w:rsidRPr="004C6986">
              <w:rPr>
                <w:i/>
                <w:noProof/>
                <w:lang w:eastAsia="de-DE"/>
              </w:rPr>
              <w:t>„</w:t>
            </w:r>
            <w:r w:rsidRPr="004C6986">
              <w:rPr>
                <w:i/>
                <w:noProof/>
                <w:lang w:eastAsia="de-DE"/>
              </w:rPr>
              <w:t>X</w:t>
            </w:r>
            <w:r w:rsidR="004C6986" w:rsidRPr="004C6986">
              <w:rPr>
                <w:i/>
                <w:noProof/>
                <w:lang w:eastAsia="de-DE"/>
              </w:rPr>
              <w:t>“</w:t>
            </w:r>
            <w:r w:rsidRPr="003236B5">
              <w:rPr>
                <w:noProof/>
                <w:lang w:eastAsia="de-DE"/>
              </w:rPr>
              <w:t xml:space="preserve"> darunter. Von diesem gibt es eine </w:t>
            </w:r>
            <w:r w:rsidR="004C6986">
              <w:rPr>
                <w:noProof/>
                <w:lang w:eastAsia="de-DE"/>
              </w:rPr>
              <w:t>Linie</w:t>
            </w:r>
            <w:r w:rsidRPr="003236B5">
              <w:rPr>
                <w:noProof/>
                <w:lang w:eastAsia="de-DE"/>
              </w:rPr>
              <w:t xml:space="preserve"> zur Ellipse.</w:t>
            </w:r>
          </w:p>
        </w:tc>
        <w:tc>
          <w:tcPr>
            <w:tcW w:w="3742" w:type="dxa"/>
            <w:shd w:val="clear" w:color="auto" w:fill="auto"/>
            <w:vAlign w:val="center"/>
          </w:tcPr>
          <w:p w14:paraId="7ED7A146" w14:textId="22CFAF32" w:rsidR="008B3444" w:rsidRPr="003236B5" w:rsidRDefault="0031312A" w:rsidP="004737B9">
            <w:pPr>
              <w:spacing w:after="0"/>
              <w:jc w:val="center"/>
            </w:pPr>
            <w:r w:rsidRPr="003236B5">
              <w:rPr>
                <w:noProof/>
                <w:lang w:eastAsia="de-DE"/>
              </w:rPr>
              <w:drawing>
                <wp:inline distT="0" distB="0" distL="0" distR="0" wp14:anchorId="1480CA7D" wp14:editId="400EF546">
                  <wp:extent cx="2052000" cy="1182734"/>
                  <wp:effectExtent l="0" t="0" r="5715" b="0"/>
                  <wp:docPr id="36" name="Grafik 36" descr="System als Rechteck mit dem Namen System in oberer, linker Ecke. Darin enthalten eine Ellipse mit dem Namen A darin enthalten. Ein menschlicher Akteur X ist mit dem Anwendungsfall verbunden." title="AF: System (abstrahie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system1.emf"/>
                          <pic:cNvPicPr/>
                        </pic:nvPicPr>
                        <pic:blipFill>
                          <a:blip r:embed="rId65">
                            <a:extLst>
                              <a:ext uri="{28A0092B-C50C-407E-A947-70E740481C1C}">
                                <a14:useLocalDpi xmlns:a14="http://schemas.microsoft.com/office/drawing/2010/main" val="0"/>
                              </a:ext>
                            </a:extLst>
                          </a:blip>
                          <a:stretch>
                            <a:fillRect/>
                          </a:stretch>
                        </pic:blipFill>
                        <pic:spPr>
                          <a:xfrm>
                            <a:off x="0" y="0"/>
                            <a:ext cx="2052000" cy="1182734"/>
                          </a:xfrm>
                          <a:prstGeom prst="rect">
                            <a:avLst/>
                          </a:prstGeom>
                        </pic:spPr>
                      </pic:pic>
                    </a:graphicData>
                  </a:graphic>
                </wp:inline>
              </w:drawing>
            </w:r>
          </w:p>
        </w:tc>
      </w:tr>
      <w:tr w:rsidR="0031312A" w:rsidRPr="003236B5" w14:paraId="1C56632F" w14:textId="77777777" w:rsidTr="00164191">
        <w:trPr>
          <w:trHeight w:val="1268"/>
        </w:trPr>
        <w:tc>
          <w:tcPr>
            <w:tcW w:w="2409" w:type="dxa"/>
            <w:shd w:val="clear" w:color="auto" w:fill="auto"/>
            <w:vAlign w:val="center"/>
          </w:tcPr>
          <w:p w14:paraId="57D325AF" w14:textId="77777777" w:rsidR="008B3444" w:rsidRPr="003236B5" w:rsidRDefault="008B3444" w:rsidP="004C6986">
            <w:pPr>
              <w:spacing w:after="0"/>
              <w:jc w:val="left"/>
            </w:pPr>
            <w:r w:rsidRPr="003236B5">
              <w:t>Anwendungsfall</w:t>
            </w:r>
          </w:p>
        </w:tc>
        <w:tc>
          <w:tcPr>
            <w:tcW w:w="3628" w:type="dxa"/>
            <w:shd w:val="clear" w:color="auto" w:fill="auto"/>
            <w:vAlign w:val="center"/>
          </w:tcPr>
          <w:p w14:paraId="5A5987C9" w14:textId="533D4F9E" w:rsidR="008B3444" w:rsidRPr="003236B5" w:rsidRDefault="008B3444" w:rsidP="004C6986">
            <w:pPr>
              <w:spacing w:after="0"/>
              <w:jc w:val="left"/>
            </w:pPr>
            <w:r w:rsidRPr="003236B5">
              <w:rPr>
                <w:szCs w:val="20"/>
              </w:rPr>
              <w:t>Funktionalität, welche vom System erbracht werden soll</w:t>
            </w:r>
            <w:r w:rsidR="00081A56" w:rsidRPr="003236B5">
              <w:rPr>
                <w:szCs w:val="20"/>
              </w:rPr>
              <w:t>.</w:t>
            </w:r>
          </w:p>
        </w:tc>
        <w:tc>
          <w:tcPr>
            <w:tcW w:w="4479" w:type="dxa"/>
            <w:shd w:val="clear" w:color="auto" w:fill="auto"/>
            <w:vAlign w:val="center"/>
          </w:tcPr>
          <w:p w14:paraId="5FC05461" w14:textId="220FC281" w:rsidR="008B3444" w:rsidRPr="003236B5" w:rsidRDefault="0088698E" w:rsidP="004C6986">
            <w:pPr>
              <w:spacing w:after="0"/>
              <w:jc w:val="left"/>
              <w:rPr>
                <w:noProof/>
                <w:lang w:eastAsia="de-DE"/>
              </w:rPr>
            </w:pPr>
            <w:r w:rsidRPr="003236B5">
              <w:rPr>
                <w:noProof/>
                <w:lang w:eastAsia="de-DE"/>
              </w:rPr>
              <w:t xml:space="preserve">Eine Ellipse mit einem </w:t>
            </w:r>
            <w:r w:rsidR="004C6986">
              <w:rPr>
                <w:noProof/>
                <w:lang w:eastAsia="de-DE"/>
              </w:rPr>
              <w:t>„</w:t>
            </w:r>
            <w:r w:rsidRPr="004C6986">
              <w:rPr>
                <w:i/>
                <w:noProof/>
                <w:lang w:eastAsia="de-DE"/>
              </w:rPr>
              <w:t>A</w:t>
            </w:r>
            <w:r w:rsidR="004C6986">
              <w:rPr>
                <w:noProof/>
                <w:lang w:eastAsia="de-DE"/>
              </w:rPr>
              <w:t>“</w:t>
            </w:r>
            <w:r w:rsidRPr="003236B5">
              <w:rPr>
                <w:noProof/>
                <w:lang w:eastAsia="de-DE"/>
              </w:rPr>
              <w:t xml:space="preserve"> darin.</w:t>
            </w:r>
          </w:p>
        </w:tc>
        <w:tc>
          <w:tcPr>
            <w:tcW w:w="3742" w:type="dxa"/>
            <w:shd w:val="clear" w:color="auto" w:fill="auto"/>
            <w:vAlign w:val="center"/>
          </w:tcPr>
          <w:p w14:paraId="37BB025C" w14:textId="6F35B2C7" w:rsidR="008B3444" w:rsidRPr="003236B5" w:rsidRDefault="0031312A" w:rsidP="004737B9">
            <w:pPr>
              <w:spacing w:after="0"/>
              <w:jc w:val="center"/>
            </w:pPr>
            <w:r w:rsidRPr="003236B5">
              <w:rPr>
                <w:noProof/>
                <w:lang w:eastAsia="de-DE"/>
              </w:rPr>
              <w:drawing>
                <wp:inline distT="0" distB="0" distL="0" distR="0" wp14:anchorId="7A187E24" wp14:editId="1A6EC19F">
                  <wp:extent cx="1614617" cy="565842"/>
                  <wp:effectExtent l="0" t="0" r="5080" b="5715"/>
                  <wp:docPr id="37" name="Grafik 37" descr="Ellipse mit Namen darin, hier A" title="AF: Anwendungsfall (abstrahie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usecase1.emf"/>
                          <pic:cNvPicPr/>
                        </pic:nvPicPr>
                        <pic:blipFill>
                          <a:blip r:embed="rId66">
                            <a:extLst>
                              <a:ext uri="{28A0092B-C50C-407E-A947-70E740481C1C}">
                                <a14:useLocalDpi xmlns:a14="http://schemas.microsoft.com/office/drawing/2010/main" val="0"/>
                              </a:ext>
                            </a:extLst>
                          </a:blip>
                          <a:stretch>
                            <a:fillRect/>
                          </a:stretch>
                        </pic:blipFill>
                        <pic:spPr>
                          <a:xfrm>
                            <a:off x="0" y="0"/>
                            <a:ext cx="1632220" cy="572011"/>
                          </a:xfrm>
                          <a:prstGeom prst="rect">
                            <a:avLst/>
                          </a:prstGeom>
                        </pic:spPr>
                      </pic:pic>
                    </a:graphicData>
                  </a:graphic>
                </wp:inline>
              </w:drawing>
            </w:r>
          </w:p>
        </w:tc>
      </w:tr>
      <w:tr w:rsidR="0031312A" w:rsidRPr="003236B5" w14:paraId="1FDEDD8D" w14:textId="77777777" w:rsidTr="00164191">
        <w:trPr>
          <w:trHeight w:val="1839"/>
        </w:trPr>
        <w:tc>
          <w:tcPr>
            <w:tcW w:w="2409" w:type="dxa"/>
            <w:shd w:val="clear" w:color="auto" w:fill="auto"/>
            <w:vAlign w:val="center"/>
          </w:tcPr>
          <w:p w14:paraId="3927BACC" w14:textId="77777777" w:rsidR="008B3444" w:rsidRPr="003236B5" w:rsidRDefault="008B3444" w:rsidP="004C6986">
            <w:pPr>
              <w:spacing w:after="0"/>
              <w:jc w:val="left"/>
            </w:pPr>
            <w:r w:rsidRPr="003236B5">
              <w:t>Akteur</w:t>
            </w:r>
          </w:p>
        </w:tc>
        <w:tc>
          <w:tcPr>
            <w:tcW w:w="3628" w:type="dxa"/>
            <w:shd w:val="clear" w:color="auto" w:fill="auto"/>
            <w:vAlign w:val="center"/>
          </w:tcPr>
          <w:p w14:paraId="4435EAD7" w14:textId="71ADCFB1" w:rsidR="008B3444" w:rsidRPr="003236B5" w:rsidRDefault="00117DC9" w:rsidP="004C6986">
            <w:pPr>
              <w:spacing w:after="0"/>
              <w:jc w:val="left"/>
            </w:pPr>
            <w:r w:rsidRPr="003236B5">
              <w:rPr>
                <w:szCs w:val="20"/>
              </w:rPr>
              <w:t>Rolle</w:t>
            </w:r>
            <w:r w:rsidR="00081A56" w:rsidRPr="003236B5">
              <w:rPr>
                <w:szCs w:val="20"/>
              </w:rPr>
              <w:t>,</w:t>
            </w:r>
            <w:r w:rsidRPr="003236B5">
              <w:rPr>
                <w:szCs w:val="20"/>
              </w:rPr>
              <w:t xml:space="preserve"> welche</w:t>
            </w:r>
            <w:r w:rsidR="00751919" w:rsidRPr="003236B5">
              <w:rPr>
                <w:szCs w:val="20"/>
              </w:rPr>
              <w:t xml:space="preserve"> der Anwender des Systems während der Interaktion mit diesem einnimmt.</w:t>
            </w:r>
          </w:p>
        </w:tc>
        <w:tc>
          <w:tcPr>
            <w:tcW w:w="4479" w:type="dxa"/>
            <w:shd w:val="clear" w:color="auto" w:fill="auto"/>
            <w:vAlign w:val="center"/>
          </w:tcPr>
          <w:p w14:paraId="5C7B7EC8" w14:textId="7BE623F9" w:rsidR="008B3444" w:rsidRPr="003236B5" w:rsidRDefault="008919BB" w:rsidP="004C6986">
            <w:pPr>
              <w:spacing w:after="0"/>
              <w:jc w:val="left"/>
              <w:rPr>
                <w:noProof/>
                <w:lang w:eastAsia="de-DE"/>
              </w:rPr>
            </w:pPr>
            <w:r w:rsidRPr="003236B5">
              <w:rPr>
                <w:noProof/>
                <w:lang w:eastAsia="de-DE"/>
              </w:rPr>
              <w:t>Links</w:t>
            </w:r>
            <w:r w:rsidR="006840C4" w:rsidRPr="003236B5">
              <w:rPr>
                <w:noProof/>
                <w:lang w:eastAsia="de-DE"/>
              </w:rPr>
              <w:t xml:space="preserve"> ist ein Strichmännchen mit einem </w:t>
            </w:r>
            <w:r w:rsidR="004C6986">
              <w:rPr>
                <w:noProof/>
                <w:lang w:eastAsia="de-DE"/>
              </w:rPr>
              <w:t>„</w:t>
            </w:r>
            <w:r w:rsidR="006840C4" w:rsidRPr="004C6986">
              <w:rPr>
                <w:i/>
                <w:noProof/>
                <w:lang w:eastAsia="de-DE"/>
              </w:rPr>
              <w:t>X</w:t>
            </w:r>
            <w:r w:rsidR="004C6986">
              <w:rPr>
                <w:noProof/>
                <w:lang w:eastAsia="de-DE"/>
              </w:rPr>
              <w:t>“</w:t>
            </w:r>
            <w:r w:rsidR="006840C4" w:rsidRPr="003236B5">
              <w:rPr>
                <w:noProof/>
                <w:lang w:eastAsia="de-DE"/>
              </w:rPr>
              <w:t xml:space="preserve"> darunter.</w:t>
            </w:r>
            <w:r w:rsidRPr="003236B5">
              <w:rPr>
                <w:noProof/>
                <w:lang w:eastAsia="de-DE"/>
              </w:rPr>
              <w:t xml:space="preserve"> Rechts ist ein Rechteck mit </w:t>
            </w:r>
            <w:r w:rsidR="004C6986">
              <w:rPr>
                <w:noProof/>
                <w:lang w:eastAsia="de-DE"/>
              </w:rPr>
              <w:t>„</w:t>
            </w:r>
            <w:r w:rsidRPr="003236B5">
              <w:rPr>
                <w:noProof/>
                <w:lang w:eastAsia="de-DE"/>
              </w:rPr>
              <w:t>&lt;&lt;</w:t>
            </w:r>
            <w:r w:rsidRPr="004C6986">
              <w:rPr>
                <w:i/>
                <w:noProof/>
                <w:lang w:eastAsia="de-DE"/>
              </w:rPr>
              <w:t>actor</w:t>
            </w:r>
            <w:r w:rsidRPr="003236B5">
              <w:rPr>
                <w:noProof/>
                <w:lang w:eastAsia="de-DE"/>
              </w:rPr>
              <w:t>&gt;&gt;</w:t>
            </w:r>
            <w:r w:rsidR="004C6986">
              <w:rPr>
                <w:noProof/>
                <w:lang w:eastAsia="de-DE"/>
              </w:rPr>
              <w:t>“</w:t>
            </w:r>
            <w:r w:rsidRPr="003236B5">
              <w:rPr>
                <w:noProof/>
                <w:lang w:eastAsia="de-DE"/>
              </w:rPr>
              <w:t xml:space="preserve"> oben mittig und dem Namen </w:t>
            </w:r>
            <w:r w:rsidR="004C6986">
              <w:rPr>
                <w:noProof/>
                <w:lang w:eastAsia="de-DE"/>
              </w:rPr>
              <w:t>„</w:t>
            </w:r>
            <w:r w:rsidRPr="004C6986">
              <w:rPr>
                <w:i/>
                <w:noProof/>
                <w:lang w:eastAsia="de-DE"/>
              </w:rPr>
              <w:t>X</w:t>
            </w:r>
            <w:r w:rsidR="004C6986">
              <w:rPr>
                <w:noProof/>
                <w:lang w:eastAsia="de-DE"/>
              </w:rPr>
              <w:t>“</w:t>
            </w:r>
            <w:r w:rsidRPr="003236B5">
              <w:rPr>
                <w:noProof/>
                <w:lang w:eastAsia="de-DE"/>
              </w:rPr>
              <w:t xml:space="preserve"> </w:t>
            </w:r>
            <w:r w:rsidR="004C6986">
              <w:rPr>
                <w:noProof/>
                <w:lang w:eastAsia="de-DE"/>
              </w:rPr>
              <w:t>in der nächsten Zeile</w:t>
            </w:r>
            <w:r w:rsidRPr="003236B5">
              <w:rPr>
                <w:noProof/>
                <w:lang w:eastAsia="de-DE"/>
              </w:rPr>
              <w:t>.</w:t>
            </w:r>
          </w:p>
        </w:tc>
        <w:tc>
          <w:tcPr>
            <w:tcW w:w="3742" w:type="dxa"/>
            <w:shd w:val="clear" w:color="auto" w:fill="auto"/>
            <w:vAlign w:val="center"/>
          </w:tcPr>
          <w:p w14:paraId="637F25ED" w14:textId="673FF568" w:rsidR="008B3444" w:rsidRPr="003236B5" w:rsidRDefault="0031312A" w:rsidP="004737B9">
            <w:pPr>
              <w:spacing w:after="0"/>
              <w:jc w:val="center"/>
            </w:pPr>
            <w:r w:rsidRPr="003236B5">
              <w:rPr>
                <w:noProof/>
                <w:lang w:eastAsia="de-DE"/>
              </w:rPr>
              <w:drawing>
                <wp:inline distT="0" distB="0" distL="0" distR="0" wp14:anchorId="1BB67664" wp14:editId="097493C1">
                  <wp:extent cx="1800000" cy="932793"/>
                  <wp:effectExtent l="0" t="0" r="0" b="0"/>
                  <wp:docPr id="38" name="Grafik 38" descr="menschlicher Akteur als Strichmännchen mit Namen X darunter. Maschineller Akteur als Viereck mit dem Stereotyp Akteur oben mittig beschriftet und Namen X unten mittig." title="AF: Akteur (abstrahie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akteur1.emf"/>
                          <pic:cNvPicPr/>
                        </pic:nvPicPr>
                        <pic:blipFill>
                          <a:blip r:embed="rId67">
                            <a:extLst>
                              <a:ext uri="{28A0092B-C50C-407E-A947-70E740481C1C}">
                                <a14:useLocalDpi xmlns:a14="http://schemas.microsoft.com/office/drawing/2010/main" val="0"/>
                              </a:ext>
                            </a:extLst>
                          </a:blip>
                          <a:stretch>
                            <a:fillRect/>
                          </a:stretch>
                        </pic:blipFill>
                        <pic:spPr>
                          <a:xfrm>
                            <a:off x="0" y="0"/>
                            <a:ext cx="1800000" cy="932793"/>
                          </a:xfrm>
                          <a:prstGeom prst="rect">
                            <a:avLst/>
                          </a:prstGeom>
                        </pic:spPr>
                      </pic:pic>
                    </a:graphicData>
                  </a:graphic>
                </wp:inline>
              </w:drawing>
            </w:r>
          </w:p>
        </w:tc>
      </w:tr>
      <w:tr w:rsidR="0031312A" w:rsidRPr="003236B5" w14:paraId="462E66FA" w14:textId="77777777" w:rsidTr="00164191">
        <w:tc>
          <w:tcPr>
            <w:tcW w:w="2409" w:type="dxa"/>
            <w:shd w:val="clear" w:color="auto" w:fill="auto"/>
            <w:vAlign w:val="center"/>
          </w:tcPr>
          <w:p w14:paraId="51BD8001" w14:textId="0575589C" w:rsidR="0031312A" w:rsidRPr="003236B5" w:rsidRDefault="00081A56" w:rsidP="004C6986">
            <w:pPr>
              <w:spacing w:after="0"/>
              <w:jc w:val="left"/>
            </w:pPr>
            <w:r w:rsidRPr="003236B5">
              <w:t>Include-</w:t>
            </w:r>
            <w:r w:rsidR="0031312A" w:rsidRPr="003236B5">
              <w:t>Assoziation</w:t>
            </w:r>
          </w:p>
        </w:tc>
        <w:tc>
          <w:tcPr>
            <w:tcW w:w="3628" w:type="dxa"/>
            <w:shd w:val="clear" w:color="auto" w:fill="auto"/>
            <w:vAlign w:val="center"/>
          </w:tcPr>
          <w:p w14:paraId="6DE48419" w14:textId="63AF3663" w:rsidR="0031312A" w:rsidRPr="003236B5" w:rsidRDefault="0031312A" w:rsidP="004C6986">
            <w:pPr>
              <w:spacing w:after="0"/>
              <w:jc w:val="left"/>
              <w:rPr>
                <w:szCs w:val="20"/>
              </w:rPr>
            </w:pPr>
            <w:r w:rsidRPr="003236B5">
              <w:rPr>
                <w:szCs w:val="20"/>
              </w:rPr>
              <w:t xml:space="preserve">Einbindung von Anwendungsfällen während </w:t>
            </w:r>
            <w:r w:rsidR="00C06A0D" w:rsidRPr="003236B5">
              <w:rPr>
                <w:szCs w:val="20"/>
              </w:rPr>
              <w:t>der</w:t>
            </w:r>
            <w:r w:rsidRPr="003236B5">
              <w:rPr>
                <w:szCs w:val="20"/>
              </w:rPr>
              <w:t xml:space="preserve"> Ausführung. </w:t>
            </w:r>
            <w:r w:rsidR="00C06A0D" w:rsidRPr="003236B5">
              <w:rPr>
                <w:szCs w:val="20"/>
              </w:rPr>
              <w:t xml:space="preserve">Ein </w:t>
            </w:r>
            <w:r w:rsidRPr="003236B5">
              <w:rPr>
                <w:szCs w:val="20"/>
              </w:rPr>
              <w:t>Basisanwendungsfall bindet einen anderen ein. Dieser muss zwingend während der Ausführung des Basisanwendungsfalls eingebunden werden.</w:t>
            </w:r>
          </w:p>
        </w:tc>
        <w:tc>
          <w:tcPr>
            <w:tcW w:w="4479" w:type="dxa"/>
            <w:shd w:val="clear" w:color="auto" w:fill="auto"/>
            <w:vAlign w:val="center"/>
          </w:tcPr>
          <w:p w14:paraId="72AC95D6" w14:textId="006CFB0F" w:rsidR="0031312A" w:rsidRPr="003236B5" w:rsidRDefault="0031312A" w:rsidP="004C6986">
            <w:pPr>
              <w:spacing w:after="0"/>
              <w:jc w:val="left"/>
              <w:rPr>
                <w:noProof/>
                <w:lang w:eastAsia="de-DE"/>
              </w:rPr>
            </w:pPr>
            <w:r w:rsidRPr="003236B5">
              <w:rPr>
                <w:noProof/>
                <w:lang w:eastAsia="de-DE"/>
              </w:rPr>
              <w:t xml:space="preserve">Zwei Ellipsen </w:t>
            </w:r>
            <w:r w:rsidR="00C06A0D" w:rsidRPr="003236B5">
              <w:rPr>
                <w:noProof/>
                <w:lang w:eastAsia="de-DE"/>
              </w:rPr>
              <w:t xml:space="preserve">sind </w:t>
            </w:r>
            <w:r w:rsidRPr="003236B5">
              <w:rPr>
                <w:noProof/>
                <w:lang w:eastAsia="de-DE"/>
              </w:rPr>
              <w:t xml:space="preserve">mit </w:t>
            </w:r>
            <w:r w:rsidR="004C6986">
              <w:rPr>
                <w:noProof/>
                <w:lang w:eastAsia="de-DE"/>
              </w:rPr>
              <w:t>„</w:t>
            </w:r>
            <w:r w:rsidRPr="004C6986">
              <w:rPr>
                <w:i/>
                <w:noProof/>
                <w:lang w:eastAsia="de-DE"/>
              </w:rPr>
              <w:t>A</w:t>
            </w:r>
            <w:r w:rsidR="004C6986">
              <w:rPr>
                <w:i/>
                <w:noProof/>
                <w:lang w:eastAsia="de-DE"/>
              </w:rPr>
              <w:t>“</w:t>
            </w:r>
            <w:r w:rsidRPr="003236B5">
              <w:rPr>
                <w:noProof/>
                <w:lang w:eastAsia="de-DE"/>
              </w:rPr>
              <w:t xml:space="preserve"> und </w:t>
            </w:r>
            <w:r w:rsidR="004C6986">
              <w:rPr>
                <w:noProof/>
                <w:lang w:eastAsia="de-DE"/>
              </w:rPr>
              <w:t>„</w:t>
            </w:r>
            <w:r w:rsidRPr="004C6986">
              <w:rPr>
                <w:i/>
                <w:noProof/>
                <w:lang w:eastAsia="de-DE"/>
              </w:rPr>
              <w:t>B</w:t>
            </w:r>
            <w:r w:rsidR="004C6986">
              <w:rPr>
                <w:i/>
                <w:noProof/>
                <w:lang w:eastAsia="de-DE"/>
              </w:rPr>
              <w:t>“</w:t>
            </w:r>
            <w:r w:rsidRPr="003236B5">
              <w:rPr>
                <w:noProof/>
                <w:lang w:eastAsia="de-DE"/>
              </w:rPr>
              <w:t xml:space="preserve"> beschriftet. Dazwischen ist eine gestrichelte Linie mit dem Wort </w:t>
            </w:r>
            <w:r w:rsidR="004C6986">
              <w:rPr>
                <w:noProof/>
                <w:lang w:eastAsia="de-DE"/>
              </w:rPr>
              <w:t>„</w:t>
            </w:r>
            <w:r w:rsidRPr="004C6986">
              <w:rPr>
                <w:i/>
                <w:noProof/>
                <w:lang w:eastAsia="de-DE"/>
              </w:rPr>
              <w:t>&lt;&lt;include&gt;&gt;</w:t>
            </w:r>
            <w:r w:rsidR="004C6986">
              <w:rPr>
                <w:i/>
                <w:noProof/>
                <w:lang w:eastAsia="de-DE"/>
              </w:rPr>
              <w:t>“</w:t>
            </w:r>
            <w:r w:rsidRPr="003236B5">
              <w:rPr>
                <w:noProof/>
                <w:lang w:eastAsia="de-DE"/>
              </w:rPr>
              <w:t xml:space="preserve"> darauf. Am Linienende von </w:t>
            </w:r>
            <w:r w:rsidR="004C6986">
              <w:rPr>
                <w:noProof/>
                <w:lang w:eastAsia="de-DE"/>
              </w:rPr>
              <w:t>„</w:t>
            </w:r>
            <w:r w:rsidRPr="004C6986">
              <w:rPr>
                <w:i/>
                <w:noProof/>
                <w:lang w:eastAsia="de-DE"/>
              </w:rPr>
              <w:t>B</w:t>
            </w:r>
            <w:r w:rsidR="004C6986">
              <w:rPr>
                <w:i/>
                <w:noProof/>
                <w:lang w:eastAsia="de-DE"/>
              </w:rPr>
              <w:t>“</w:t>
            </w:r>
            <w:r w:rsidRPr="003236B5">
              <w:rPr>
                <w:noProof/>
                <w:lang w:eastAsia="de-DE"/>
              </w:rPr>
              <w:t xml:space="preserve"> ist ein</w:t>
            </w:r>
            <w:r w:rsidR="004C6986">
              <w:rPr>
                <w:noProof/>
                <w:lang w:eastAsia="de-DE"/>
              </w:rPr>
              <w:t>e offene</w:t>
            </w:r>
            <w:r w:rsidRPr="003236B5">
              <w:rPr>
                <w:noProof/>
                <w:lang w:eastAsia="de-DE"/>
              </w:rPr>
              <w:t xml:space="preserve"> </w:t>
            </w:r>
            <w:r w:rsidR="00116F9B" w:rsidRPr="003236B5">
              <w:rPr>
                <w:noProof/>
                <w:lang w:eastAsia="de-DE"/>
              </w:rPr>
              <w:t>Pfeil</w:t>
            </w:r>
            <w:r w:rsidR="004C6986">
              <w:rPr>
                <w:noProof/>
                <w:lang w:eastAsia="de-DE"/>
              </w:rPr>
              <w:t>spitze</w:t>
            </w:r>
            <w:r w:rsidRPr="003236B5">
              <w:rPr>
                <w:noProof/>
                <w:lang w:eastAsia="de-DE"/>
              </w:rPr>
              <w:t>.</w:t>
            </w:r>
          </w:p>
        </w:tc>
        <w:tc>
          <w:tcPr>
            <w:tcW w:w="3742" w:type="dxa"/>
            <w:shd w:val="clear" w:color="auto" w:fill="auto"/>
            <w:vAlign w:val="center"/>
          </w:tcPr>
          <w:p w14:paraId="61FD1C2A" w14:textId="4648E31C" w:rsidR="0031312A" w:rsidRPr="003236B5" w:rsidRDefault="0031312A" w:rsidP="0031312A">
            <w:pPr>
              <w:spacing w:after="0"/>
              <w:jc w:val="center"/>
            </w:pPr>
            <w:r w:rsidRPr="003236B5">
              <w:rPr>
                <w:noProof/>
                <w:lang w:eastAsia="de-DE"/>
              </w:rPr>
              <w:drawing>
                <wp:inline distT="0" distB="0" distL="0" distR="0" wp14:anchorId="753D87F4" wp14:editId="5854FE1F">
                  <wp:extent cx="2052000" cy="1464218"/>
                  <wp:effectExtent l="0" t="0" r="5715" b="3175"/>
                  <wp:docPr id="39" name="Grafik 39" descr="Je 2 Ellipsen, welche miteinander verbunden sind. Schlüsselwort &lt;&lt;include&gt;&gt; steht in Verbindung, welche gestrichelt ist. Vom Basis-Anwednungsfall (A) Verbindung zum eingebundenen Anwendungsfall (B). " title="AF: include Assoziation (abstrahie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include1.emf"/>
                          <pic:cNvPicPr/>
                        </pic:nvPicPr>
                        <pic:blipFill>
                          <a:blip r:embed="rId68">
                            <a:extLst>
                              <a:ext uri="{28A0092B-C50C-407E-A947-70E740481C1C}">
                                <a14:useLocalDpi xmlns:a14="http://schemas.microsoft.com/office/drawing/2010/main" val="0"/>
                              </a:ext>
                            </a:extLst>
                          </a:blip>
                          <a:stretch>
                            <a:fillRect/>
                          </a:stretch>
                        </pic:blipFill>
                        <pic:spPr>
                          <a:xfrm>
                            <a:off x="0" y="0"/>
                            <a:ext cx="2052000" cy="1464218"/>
                          </a:xfrm>
                          <a:prstGeom prst="rect">
                            <a:avLst/>
                          </a:prstGeom>
                        </pic:spPr>
                      </pic:pic>
                    </a:graphicData>
                  </a:graphic>
                </wp:inline>
              </w:drawing>
            </w:r>
          </w:p>
        </w:tc>
      </w:tr>
      <w:tr w:rsidR="0031312A" w:rsidRPr="003236B5" w14:paraId="230C336D" w14:textId="77777777" w:rsidTr="00164191">
        <w:tc>
          <w:tcPr>
            <w:tcW w:w="2409" w:type="dxa"/>
            <w:shd w:val="clear" w:color="auto" w:fill="auto"/>
            <w:vAlign w:val="center"/>
          </w:tcPr>
          <w:p w14:paraId="6329DA48" w14:textId="56CA7B8D" w:rsidR="0031312A" w:rsidRPr="003236B5" w:rsidRDefault="00081A56" w:rsidP="004C6986">
            <w:pPr>
              <w:spacing w:after="0"/>
              <w:jc w:val="left"/>
            </w:pPr>
            <w:r w:rsidRPr="003236B5">
              <w:lastRenderedPageBreak/>
              <w:t>Extend-</w:t>
            </w:r>
            <w:r w:rsidR="0031312A" w:rsidRPr="003236B5">
              <w:t>Assoziation</w:t>
            </w:r>
          </w:p>
        </w:tc>
        <w:tc>
          <w:tcPr>
            <w:tcW w:w="3628" w:type="dxa"/>
            <w:shd w:val="clear" w:color="auto" w:fill="auto"/>
            <w:vAlign w:val="center"/>
          </w:tcPr>
          <w:p w14:paraId="57A7DC96" w14:textId="4D3BACC9" w:rsidR="0031312A" w:rsidRPr="003236B5" w:rsidRDefault="0031312A" w:rsidP="004C6986">
            <w:pPr>
              <w:spacing w:after="0"/>
              <w:jc w:val="left"/>
              <w:rPr>
                <w:szCs w:val="20"/>
              </w:rPr>
            </w:pPr>
            <w:r w:rsidRPr="003236B5">
              <w:rPr>
                <w:szCs w:val="20"/>
              </w:rPr>
              <w:t xml:space="preserve">Erweiterung von Anwendungsfällen während </w:t>
            </w:r>
            <w:r w:rsidR="00C06A0D" w:rsidRPr="003236B5">
              <w:rPr>
                <w:szCs w:val="20"/>
              </w:rPr>
              <w:t>der</w:t>
            </w:r>
            <w:r w:rsidRPr="003236B5">
              <w:rPr>
                <w:szCs w:val="20"/>
              </w:rPr>
              <w:t xml:space="preserve"> Ausführung. Optionale Einbindung eines erweiternden Anwendungsfalls innerhalb eines Basisanwendungsfalls.</w:t>
            </w:r>
          </w:p>
        </w:tc>
        <w:tc>
          <w:tcPr>
            <w:tcW w:w="4479" w:type="dxa"/>
            <w:shd w:val="clear" w:color="auto" w:fill="auto"/>
            <w:vAlign w:val="center"/>
          </w:tcPr>
          <w:p w14:paraId="5DC65DED" w14:textId="16414261" w:rsidR="0031312A" w:rsidRPr="003236B5" w:rsidRDefault="0031312A" w:rsidP="00340A05">
            <w:pPr>
              <w:spacing w:after="0"/>
              <w:jc w:val="left"/>
              <w:rPr>
                <w:noProof/>
                <w:lang w:eastAsia="de-DE"/>
              </w:rPr>
            </w:pPr>
            <w:r w:rsidRPr="003236B5">
              <w:rPr>
                <w:noProof/>
                <w:lang w:eastAsia="de-DE"/>
              </w:rPr>
              <w:t>Zwei Ellipsen</w:t>
            </w:r>
            <w:r w:rsidR="00C06A0D" w:rsidRPr="003236B5">
              <w:rPr>
                <w:noProof/>
                <w:lang w:eastAsia="de-DE"/>
              </w:rPr>
              <w:t xml:space="preserve"> sind</w:t>
            </w:r>
            <w:r w:rsidRPr="003236B5">
              <w:rPr>
                <w:noProof/>
                <w:lang w:eastAsia="de-DE"/>
              </w:rPr>
              <w:t xml:space="preserve"> mit </w:t>
            </w:r>
            <w:r w:rsidR="00340A05">
              <w:rPr>
                <w:noProof/>
                <w:lang w:eastAsia="de-DE"/>
              </w:rPr>
              <w:t>„</w:t>
            </w:r>
            <w:r w:rsidRPr="00340A05">
              <w:rPr>
                <w:i/>
                <w:noProof/>
                <w:lang w:eastAsia="de-DE"/>
              </w:rPr>
              <w:t>A</w:t>
            </w:r>
            <w:r w:rsidR="00340A05">
              <w:rPr>
                <w:noProof/>
                <w:lang w:eastAsia="de-DE"/>
              </w:rPr>
              <w:t>“</w:t>
            </w:r>
            <w:r w:rsidRPr="003236B5">
              <w:rPr>
                <w:noProof/>
                <w:lang w:eastAsia="de-DE"/>
              </w:rPr>
              <w:t xml:space="preserve"> und </w:t>
            </w:r>
            <w:r w:rsidR="00340A05">
              <w:rPr>
                <w:noProof/>
                <w:lang w:eastAsia="de-DE"/>
              </w:rPr>
              <w:t>„</w:t>
            </w:r>
            <w:r w:rsidRPr="00340A05">
              <w:rPr>
                <w:i/>
                <w:noProof/>
                <w:lang w:eastAsia="de-DE"/>
              </w:rPr>
              <w:t>B</w:t>
            </w:r>
            <w:r w:rsidR="00340A05">
              <w:rPr>
                <w:noProof/>
                <w:lang w:eastAsia="de-DE"/>
              </w:rPr>
              <w:t>“</w:t>
            </w:r>
            <w:r w:rsidRPr="003236B5">
              <w:rPr>
                <w:noProof/>
                <w:lang w:eastAsia="de-DE"/>
              </w:rPr>
              <w:t xml:space="preserve"> beschriftet. Dazwischen ist eine gestrichelte Linie mit dem Wort </w:t>
            </w:r>
            <w:r w:rsidR="00340A05">
              <w:rPr>
                <w:noProof/>
                <w:lang w:eastAsia="de-DE"/>
              </w:rPr>
              <w:t>„</w:t>
            </w:r>
            <w:r w:rsidRPr="003236B5">
              <w:rPr>
                <w:noProof/>
                <w:lang w:eastAsia="de-DE"/>
              </w:rPr>
              <w:t>&lt;&lt;</w:t>
            </w:r>
            <w:r w:rsidRPr="00340A05">
              <w:rPr>
                <w:i/>
                <w:noProof/>
                <w:lang w:eastAsia="de-DE"/>
              </w:rPr>
              <w:t>extend</w:t>
            </w:r>
            <w:r w:rsidRPr="003236B5">
              <w:rPr>
                <w:noProof/>
                <w:lang w:eastAsia="de-DE"/>
              </w:rPr>
              <w:t>&gt;&gt;</w:t>
            </w:r>
            <w:r w:rsidR="00340A05">
              <w:rPr>
                <w:noProof/>
                <w:lang w:eastAsia="de-DE"/>
              </w:rPr>
              <w:t>“</w:t>
            </w:r>
            <w:r w:rsidRPr="003236B5">
              <w:rPr>
                <w:noProof/>
                <w:lang w:eastAsia="de-DE"/>
              </w:rPr>
              <w:t xml:space="preserve"> darauf. Am Linienende von A ist ein</w:t>
            </w:r>
            <w:r w:rsidR="00340A05">
              <w:rPr>
                <w:noProof/>
                <w:lang w:eastAsia="de-DE"/>
              </w:rPr>
              <w:t>e offene</w:t>
            </w:r>
            <w:r w:rsidRPr="003236B5">
              <w:rPr>
                <w:noProof/>
                <w:lang w:eastAsia="de-DE"/>
              </w:rPr>
              <w:t xml:space="preserve"> </w:t>
            </w:r>
            <w:r w:rsidR="00116F9B" w:rsidRPr="003236B5">
              <w:rPr>
                <w:noProof/>
                <w:lang w:eastAsia="de-DE"/>
              </w:rPr>
              <w:t>Pfeil</w:t>
            </w:r>
            <w:r w:rsidR="00340A05">
              <w:rPr>
                <w:noProof/>
                <w:lang w:eastAsia="de-DE"/>
              </w:rPr>
              <w:t>spitze</w:t>
            </w:r>
            <w:r w:rsidR="00116F9B" w:rsidRPr="003236B5">
              <w:rPr>
                <w:noProof/>
                <w:lang w:eastAsia="de-DE"/>
              </w:rPr>
              <w:t>.</w:t>
            </w:r>
            <w:r w:rsidR="00340A05">
              <w:rPr>
                <w:noProof/>
                <w:lang w:eastAsia="de-DE"/>
              </w:rPr>
              <w:t xml:space="preserve"> Mittig auf der Linie ist ein Kreis, welcher mit einer fein gestrichelten Linie mit einem Rechteck mit umgeklappter Ecke (Eselsohr) verbunden ist. Darin enthalten ist der Text: „</w:t>
            </w:r>
            <w:r w:rsidR="00340A05" w:rsidRPr="00340A05">
              <w:rPr>
                <w:i/>
                <w:noProof/>
                <w:lang w:eastAsia="de-DE"/>
              </w:rPr>
              <w:t>condition: {b&lt;5} extension point: name</w:t>
            </w:r>
            <w:r w:rsidR="00340A05">
              <w:rPr>
                <w:noProof/>
                <w:lang w:eastAsia="de-DE"/>
              </w:rPr>
              <w:t>“</w:t>
            </w:r>
          </w:p>
        </w:tc>
        <w:tc>
          <w:tcPr>
            <w:tcW w:w="3742" w:type="dxa"/>
            <w:shd w:val="clear" w:color="auto" w:fill="auto"/>
            <w:vAlign w:val="center"/>
          </w:tcPr>
          <w:p w14:paraId="1E0E3B78" w14:textId="492FCDBC" w:rsidR="0031312A" w:rsidRPr="003236B5" w:rsidRDefault="0031312A" w:rsidP="0031312A">
            <w:pPr>
              <w:spacing w:after="0"/>
              <w:jc w:val="center"/>
            </w:pPr>
            <w:r w:rsidRPr="003236B5">
              <w:rPr>
                <w:noProof/>
                <w:lang w:eastAsia="de-DE"/>
              </w:rPr>
              <w:drawing>
                <wp:inline distT="0" distB="0" distL="0" distR="0" wp14:anchorId="49F46E94" wp14:editId="4FA5CF24">
                  <wp:extent cx="2222625" cy="1431201"/>
                  <wp:effectExtent l="0" t="0" r="6350" b="0"/>
                  <wp:docPr id="40" name="Grafik 40" descr="Je 2 Ellipsen, welche miteinander verbunden sind. Schlüsselwort &lt;&lt;exclude&gt;&gt; steht in Verbindung, welche gestrichelt ist. Vom Erweiterten Anwedungsfall (B) Verbindung zum Basis-Anwendungsfall (A). A hat extension point: name mit im AF. Mittig auf der Assoziation ist ein kleiner Kreis mit einer gestrichelten Linie zu einem Rechteck mit Eselohr. Darin steht: condition: {b&lt;5} extension point: nama" title="AF: extend Assoziation (abstrahie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extend1.emf"/>
                          <pic:cNvPicPr/>
                        </pic:nvPicPr>
                        <pic:blipFill>
                          <a:blip r:embed="rId69">
                            <a:extLst>
                              <a:ext uri="{28A0092B-C50C-407E-A947-70E740481C1C}">
                                <a14:useLocalDpi xmlns:a14="http://schemas.microsoft.com/office/drawing/2010/main" val="0"/>
                              </a:ext>
                            </a:extLst>
                          </a:blip>
                          <a:stretch>
                            <a:fillRect/>
                          </a:stretch>
                        </pic:blipFill>
                        <pic:spPr>
                          <a:xfrm>
                            <a:off x="0" y="0"/>
                            <a:ext cx="2229355" cy="1435535"/>
                          </a:xfrm>
                          <a:prstGeom prst="rect">
                            <a:avLst/>
                          </a:prstGeom>
                        </pic:spPr>
                      </pic:pic>
                    </a:graphicData>
                  </a:graphic>
                </wp:inline>
              </w:drawing>
            </w:r>
          </w:p>
        </w:tc>
      </w:tr>
      <w:tr w:rsidR="0031312A" w:rsidRPr="003236B5" w14:paraId="2D01DDAA" w14:textId="77777777" w:rsidTr="00164191">
        <w:tc>
          <w:tcPr>
            <w:tcW w:w="2409" w:type="dxa"/>
            <w:shd w:val="clear" w:color="auto" w:fill="auto"/>
            <w:vAlign w:val="center"/>
          </w:tcPr>
          <w:p w14:paraId="43E625A4" w14:textId="6F95ED9A" w:rsidR="008B3444" w:rsidRPr="003236B5" w:rsidRDefault="008B3444" w:rsidP="004C6986">
            <w:pPr>
              <w:spacing w:after="0"/>
              <w:jc w:val="left"/>
            </w:pPr>
            <w:r w:rsidRPr="003236B5">
              <w:t xml:space="preserve">Vererbung </w:t>
            </w:r>
            <w:r w:rsidR="00081A56" w:rsidRPr="003236B5">
              <w:t xml:space="preserve">bei </w:t>
            </w:r>
            <w:r w:rsidRPr="003236B5">
              <w:t>Anwendungsfälle</w:t>
            </w:r>
            <w:r w:rsidR="00081A56" w:rsidRPr="003236B5">
              <w:t>n</w:t>
            </w:r>
          </w:p>
        </w:tc>
        <w:tc>
          <w:tcPr>
            <w:tcW w:w="3628" w:type="dxa"/>
            <w:shd w:val="clear" w:color="auto" w:fill="auto"/>
            <w:vAlign w:val="center"/>
          </w:tcPr>
          <w:p w14:paraId="6F3EDFFD" w14:textId="03A34120" w:rsidR="008B3444" w:rsidRPr="003236B5" w:rsidRDefault="00B61769" w:rsidP="004C6986">
            <w:pPr>
              <w:spacing w:after="0"/>
              <w:jc w:val="left"/>
            </w:pPr>
            <w:r w:rsidRPr="003236B5">
              <w:rPr>
                <w:szCs w:val="20"/>
              </w:rPr>
              <w:t>Der erbende Anwendungsfall übernimmt</w:t>
            </w:r>
            <w:r w:rsidR="008B3444" w:rsidRPr="003236B5">
              <w:rPr>
                <w:szCs w:val="20"/>
              </w:rPr>
              <w:t xml:space="preserve"> alle Eigenschaften und das gesamte Verhalten von </w:t>
            </w:r>
            <w:r w:rsidRPr="003236B5">
              <w:rPr>
                <w:szCs w:val="20"/>
              </w:rPr>
              <w:t>dem Anwendungsfall</w:t>
            </w:r>
            <w:r w:rsidR="00C06A0D" w:rsidRPr="003236B5">
              <w:rPr>
                <w:szCs w:val="20"/>
              </w:rPr>
              <w:t>,</w:t>
            </w:r>
            <w:r w:rsidRPr="003236B5">
              <w:rPr>
                <w:szCs w:val="20"/>
              </w:rPr>
              <w:t xml:space="preserve"> von dem er erbt.</w:t>
            </w:r>
          </w:p>
        </w:tc>
        <w:tc>
          <w:tcPr>
            <w:tcW w:w="4479" w:type="dxa"/>
            <w:shd w:val="clear" w:color="auto" w:fill="auto"/>
            <w:vAlign w:val="center"/>
          </w:tcPr>
          <w:p w14:paraId="21DB7A88" w14:textId="7974EC94" w:rsidR="008B3444" w:rsidRPr="003236B5" w:rsidRDefault="00340A05" w:rsidP="00340A05">
            <w:pPr>
              <w:spacing w:after="0"/>
              <w:jc w:val="left"/>
              <w:rPr>
                <w:noProof/>
                <w:lang w:eastAsia="de-DE"/>
              </w:rPr>
            </w:pPr>
            <w:r>
              <w:rPr>
                <w:noProof/>
                <w:lang w:eastAsia="de-DE"/>
              </w:rPr>
              <w:t>Zwei Ellipsen, „</w:t>
            </w:r>
            <w:r w:rsidR="00C06A0D" w:rsidRPr="00340A05">
              <w:rPr>
                <w:i/>
                <w:noProof/>
                <w:lang w:eastAsia="de-DE"/>
              </w:rPr>
              <w:t>A</w:t>
            </w:r>
            <w:r>
              <w:rPr>
                <w:noProof/>
                <w:lang w:eastAsia="de-DE"/>
              </w:rPr>
              <w:t>“</w:t>
            </w:r>
            <w:r w:rsidR="00C06A0D" w:rsidRPr="003236B5">
              <w:rPr>
                <w:noProof/>
                <w:lang w:eastAsia="de-DE"/>
              </w:rPr>
              <w:t xml:space="preserve"> und </w:t>
            </w:r>
            <w:r>
              <w:rPr>
                <w:noProof/>
                <w:lang w:eastAsia="de-DE"/>
              </w:rPr>
              <w:t>„</w:t>
            </w:r>
            <w:r w:rsidR="00C06A0D" w:rsidRPr="00340A05">
              <w:rPr>
                <w:i/>
                <w:noProof/>
                <w:lang w:eastAsia="de-DE"/>
              </w:rPr>
              <w:t>B</w:t>
            </w:r>
            <w:r>
              <w:rPr>
                <w:noProof/>
                <w:lang w:eastAsia="de-DE"/>
              </w:rPr>
              <w:t>“</w:t>
            </w:r>
            <w:r w:rsidR="00C06A0D" w:rsidRPr="003236B5">
              <w:rPr>
                <w:noProof/>
                <w:lang w:eastAsia="de-DE"/>
              </w:rPr>
              <w:t xml:space="preserve"> </w:t>
            </w:r>
            <w:r>
              <w:rPr>
                <w:noProof/>
                <w:lang w:eastAsia="de-DE"/>
              </w:rPr>
              <w:t>sind mit einer</w:t>
            </w:r>
            <w:r w:rsidR="006840C4" w:rsidRPr="003236B5">
              <w:rPr>
                <w:noProof/>
                <w:lang w:eastAsia="de-DE"/>
              </w:rPr>
              <w:t xml:space="preserve"> Verbindungslinie mit einem </w:t>
            </w:r>
            <w:r w:rsidR="00C06A0D" w:rsidRPr="003236B5">
              <w:rPr>
                <w:noProof/>
                <w:lang w:eastAsia="de-DE"/>
              </w:rPr>
              <w:t>nicht gefülltem</w:t>
            </w:r>
            <w:r w:rsidR="006840C4" w:rsidRPr="003236B5">
              <w:rPr>
                <w:noProof/>
                <w:lang w:eastAsia="de-DE"/>
              </w:rPr>
              <w:t xml:space="preserve"> Dreieck an der Ellipse von </w:t>
            </w:r>
            <w:r>
              <w:rPr>
                <w:noProof/>
                <w:lang w:eastAsia="de-DE"/>
              </w:rPr>
              <w:t>„</w:t>
            </w:r>
            <w:r w:rsidR="006840C4" w:rsidRPr="00340A05">
              <w:rPr>
                <w:i/>
                <w:noProof/>
                <w:lang w:eastAsia="de-DE"/>
              </w:rPr>
              <w:t>B</w:t>
            </w:r>
            <w:r>
              <w:rPr>
                <w:noProof/>
                <w:lang w:eastAsia="de-DE"/>
              </w:rPr>
              <w:t>“</w:t>
            </w:r>
            <w:r w:rsidR="006840C4" w:rsidRPr="003236B5">
              <w:rPr>
                <w:noProof/>
                <w:lang w:eastAsia="de-DE"/>
              </w:rPr>
              <w:t xml:space="preserve"> </w:t>
            </w:r>
            <w:r>
              <w:rPr>
                <w:noProof/>
                <w:lang w:eastAsia="de-DE"/>
              </w:rPr>
              <w:t>verbunden</w:t>
            </w:r>
            <w:r w:rsidR="006840C4" w:rsidRPr="003236B5">
              <w:rPr>
                <w:noProof/>
                <w:lang w:eastAsia="de-DE"/>
              </w:rPr>
              <w:t>.</w:t>
            </w:r>
          </w:p>
        </w:tc>
        <w:tc>
          <w:tcPr>
            <w:tcW w:w="3742" w:type="dxa"/>
            <w:shd w:val="clear" w:color="auto" w:fill="auto"/>
            <w:vAlign w:val="center"/>
          </w:tcPr>
          <w:p w14:paraId="5A23DDD3" w14:textId="3C450087" w:rsidR="008B3444" w:rsidRPr="003236B5" w:rsidRDefault="0031312A" w:rsidP="004737B9">
            <w:pPr>
              <w:spacing w:after="0"/>
              <w:jc w:val="center"/>
            </w:pPr>
            <w:r w:rsidRPr="003236B5">
              <w:rPr>
                <w:noProof/>
                <w:lang w:eastAsia="de-DE"/>
              </w:rPr>
              <w:drawing>
                <wp:inline distT="0" distB="0" distL="0" distR="0" wp14:anchorId="3E322046" wp14:editId="1E3549D5">
                  <wp:extent cx="2084173" cy="491193"/>
                  <wp:effectExtent l="0" t="0" r="0" b="4445"/>
                  <wp:docPr id="41" name="Grafik 41" descr="Zwei Anwendungsfälle A und B. A erbt von B (von A Pfeil mit weißer Dreieckes-Spitze nach B)" title="AF: Vererbung Anwendungsfälle (abstrahie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vererbungusecase1.emf"/>
                          <pic:cNvPicPr/>
                        </pic:nvPicPr>
                        <pic:blipFill>
                          <a:blip r:embed="rId70">
                            <a:extLst>
                              <a:ext uri="{28A0092B-C50C-407E-A947-70E740481C1C}">
                                <a14:useLocalDpi xmlns:a14="http://schemas.microsoft.com/office/drawing/2010/main" val="0"/>
                              </a:ext>
                            </a:extLst>
                          </a:blip>
                          <a:stretch>
                            <a:fillRect/>
                          </a:stretch>
                        </pic:blipFill>
                        <pic:spPr>
                          <a:xfrm>
                            <a:off x="0" y="0"/>
                            <a:ext cx="2090839" cy="492764"/>
                          </a:xfrm>
                          <a:prstGeom prst="rect">
                            <a:avLst/>
                          </a:prstGeom>
                        </pic:spPr>
                      </pic:pic>
                    </a:graphicData>
                  </a:graphic>
                </wp:inline>
              </w:drawing>
            </w:r>
          </w:p>
        </w:tc>
      </w:tr>
      <w:tr w:rsidR="0031312A" w:rsidRPr="003236B5" w14:paraId="0E994B50" w14:textId="77777777" w:rsidTr="00116F9B">
        <w:trPr>
          <w:trHeight w:val="1818"/>
        </w:trPr>
        <w:tc>
          <w:tcPr>
            <w:tcW w:w="2409" w:type="dxa"/>
            <w:shd w:val="clear" w:color="auto" w:fill="auto"/>
            <w:vAlign w:val="center"/>
          </w:tcPr>
          <w:p w14:paraId="3BA19FD2" w14:textId="6F0FDC6B" w:rsidR="008B3444" w:rsidRPr="003236B5" w:rsidRDefault="008B3444" w:rsidP="004C6986">
            <w:pPr>
              <w:spacing w:after="0"/>
              <w:jc w:val="left"/>
            </w:pPr>
            <w:r w:rsidRPr="003236B5">
              <w:t>Vererbung</w:t>
            </w:r>
            <w:r w:rsidR="00081A56" w:rsidRPr="003236B5">
              <w:t xml:space="preserve"> bei</w:t>
            </w:r>
            <w:r w:rsidRPr="003236B5">
              <w:t xml:space="preserve"> Akteure</w:t>
            </w:r>
            <w:r w:rsidR="00081A56" w:rsidRPr="003236B5">
              <w:t>n</w:t>
            </w:r>
          </w:p>
        </w:tc>
        <w:tc>
          <w:tcPr>
            <w:tcW w:w="3628" w:type="dxa"/>
            <w:shd w:val="clear" w:color="auto" w:fill="auto"/>
            <w:vAlign w:val="center"/>
          </w:tcPr>
          <w:p w14:paraId="427D05B1" w14:textId="7B811302" w:rsidR="008B3444" w:rsidRPr="003236B5" w:rsidRDefault="00B61769" w:rsidP="004C6986">
            <w:pPr>
              <w:spacing w:after="0"/>
              <w:jc w:val="left"/>
            </w:pPr>
            <w:r w:rsidRPr="003236B5">
              <w:rPr>
                <w:szCs w:val="20"/>
              </w:rPr>
              <w:t>Erbt ein Akteur von einem anderen</w:t>
            </w:r>
            <w:r w:rsidR="00C06A0D" w:rsidRPr="003236B5">
              <w:rPr>
                <w:szCs w:val="20"/>
              </w:rPr>
              <w:t>,</w:t>
            </w:r>
            <w:r w:rsidRPr="003236B5">
              <w:rPr>
                <w:szCs w:val="20"/>
              </w:rPr>
              <w:t xml:space="preserve"> ist dieser </w:t>
            </w:r>
            <w:r w:rsidR="008B3444" w:rsidRPr="003236B5">
              <w:rPr>
                <w:szCs w:val="20"/>
              </w:rPr>
              <w:t>in allen Anwendungsfällen involviert</w:t>
            </w:r>
            <w:r w:rsidR="00116F9B" w:rsidRPr="003236B5">
              <w:rPr>
                <w:szCs w:val="20"/>
              </w:rPr>
              <w:t>,</w:t>
            </w:r>
            <w:r w:rsidR="008B3444" w:rsidRPr="003236B5">
              <w:rPr>
                <w:szCs w:val="20"/>
              </w:rPr>
              <w:t xml:space="preserve"> in denen</w:t>
            </w:r>
            <w:r w:rsidRPr="003236B5">
              <w:rPr>
                <w:szCs w:val="20"/>
              </w:rPr>
              <w:t xml:space="preserve"> der andere Akteur</w:t>
            </w:r>
            <w:r w:rsidR="008B3444" w:rsidRPr="003236B5">
              <w:rPr>
                <w:szCs w:val="20"/>
              </w:rPr>
              <w:t xml:space="preserve"> involviert ist</w:t>
            </w:r>
            <w:r w:rsidRPr="003236B5">
              <w:rPr>
                <w:szCs w:val="20"/>
              </w:rPr>
              <w:t>.</w:t>
            </w:r>
          </w:p>
        </w:tc>
        <w:tc>
          <w:tcPr>
            <w:tcW w:w="4479" w:type="dxa"/>
            <w:shd w:val="clear" w:color="auto" w:fill="auto"/>
            <w:vAlign w:val="center"/>
          </w:tcPr>
          <w:p w14:paraId="074FD295" w14:textId="5BE44488" w:rsidR="008B3444" w:rsidRPr="003236B5" w:rsidRDefault="006840C4" w:rsidP="00340A05">
            <w:pPr>
              <w:spacing w:after="0"/>
              <w:jc w:val="left"/>
              <w:rPr>
                <w:noProof/>
                <w:lang w:eastAsia="de-DE"/>
              </w:rPr>
            </w:pPr>
            <w:r w:rsidRPr="003236B5">
              <w:rPr>
                <w:noProof/>
                <w:lang w:eastAsia="de-DE"/>
              </w:rPr>
              <w:t>Zwei Strichmännchen</w:t>
            </w:r>
            <w:r w:rsidR="00C06A0D" w:rsidRPr="003236B5">
              <w:rPr>
                <w:noProof/>
                <w:lang w:eastAsia="de-DE"/>
              </w:rPr>
              <w:t xml:space="preserve"> sind mit </w:t>
            </w:r>
            <w:r w:rsidRPr="003236B5">
              <w:rPr>
                <w:noProof/>
                <w:lang w:eastAsia="de-DE"/>
              </w:rPr>
              <w:t xml:space="preserve"> </w:t>
            </w:r>
            <w:r w:rsidR="00340A05">
              <w:rPr>
                <w:noProof/>
                <w:lang w:eastAsia="de-DE"/>
              </w:rPr>
              <w:t>„</w:t>
            </w:r>
            <w:r w:rsidRPr="00340A05">
              <w:rPr>
                <w:i/>
                <w:noProof/>
                <w:lang w:eastAsia="de-DE"/>
              </w:rPr>
              <w:t>Y</w:t>
            </w:r>
            <w:r w:rsidR="00340A05">
              <w:rPr>
                <w:noProof/>
                <w:lang w:eastAsia="de-DE"/>
              </w:rPr>
              <w:t>“</w:t>
            </w:r>
            <w:r w:rsidRPr="003236B5">
              <w:rPr>
                <w:noProof/>
                <w:lang w:eastAsia="de-DE"/>
              </w:rPr>
              <w:t xml:space="preserve"> und </w:t>
            </w:r>
            <w:r w:rsidR="00340A05">
              <w:rPr>
                <w:noProof/>
                <w:lang w:eastAsia="de-DE"/>
              </w:rPr>
              <w:t>„</w:t>
            </w:r>
            <w:r w:rsidRPr="00340A05">
              <w:rPr>
                <w:i/>
                <w:noProof/>
                <w:lang w:eastAsia="de-DE"/>
              </w:rPr>
              <w:t>X</w:t>
            </w:r>
            <w:r w:rsidR="00340A05">
              <w:rPr>
                <w:noProof/>
                <w:lang w:eastAsia="de-DE"/>
              </w:rPr>
              <w:t>“</w:t>
            </w:r>
            <w:r w:rsidR="00C06A0D" w:rsidRPr="003236B5">
              <w:rPr>
                <w:noProof/>
                <w:lang w:eastAsia="de-DE"/>
              </w:rPr>
              <w:t xml:space="preserve"> beschriftet.</w:t>
            </w:r>
            <w:r w:rsidRPr="003236B5">
              <w:rPr>
                <w:noProof/>
                <w:lang w:eastAsia="de-DE"/>
              </w:rPr>
              <w:t xml:space="preserve"> Dazwischen ist eine Linie mit einem </w:t>
            </w:r>
            <w:r w:rsidR="00C06A0D" w:rsidRPr="003236B5">
              <w:rPr>
                <w:noProof/>
                <w:lang w:eastAsia="de-DE"/>
              </w:rPr>
              <w:t xml:space="preserve">nicht gefülltem </w:t>
            </w:r>
            <w:r w:rsidRPr="003236B5">
              <w:rPr>
                <w:noProof/>
                <w:lang w:eastAsia="de-DE"/>
              </w:rPr>
              <w:t xml:space="preserve">Dreieck am Ende mit Spitze in Richtung </w:t>
            </w:r>
            <w:r w:rsidR="00340A05">
              <w:rPr>
                <w:noProof/>
                <w:lang w:eastAsia="de-DE"/>
              </w:rPr>
              <w:t>„</w:t>
            </w:r>
            <w:r w:rsidRPr="00340A05">
              <w:rPr>
                <w:i/>
                <w:noProof/>
                <w:lang w:eastAsia="de-DE"/>
              </w:rPr>
              <w:t>X</w:t>
            </w:r>
            <w:r w:rsidR="00340A05">
              <w:rPr>
                <w:noProof/>
                <w:lang w:eastAsia="de-DE"/>
              </w:rPr>
              <w:t>“</w:t>
            </w:r>
            <w:r w:rsidRPr="003236B5">
              <w:rPr>
                <w:noProof/>
                <w:lang w:eastAsia="de-DE"/>
              </w:rPr>
              <w:t xml:space="preserve"> </w:t>
            </w:r>
            <w:r w:rsidR="00116F9B" w:rsidRPr="003236B5">
              <w:rPr>
                <w:noProof/>
                <w:lang w:eastAsia="de-DE"/>
              </w:rPr>
              <w:t>.</w:t>
            </w:r>
          </w:p>
        </w:tc>
        <w:tc>
          <w:tcPr>
            <w:tcW w:w="3742" w:type="dxa"/>
            <w:shd w:val="clear" w:color="auto" w:fill="auto"/>
            <w:vAlign w:val="center"/>
          </w:tcPr>
          <w:p w14:paraId="51503F4D" w14:textId="756DA9A9" w:rsidR="008B3444" w:rsidRPr="003236B5" w:rsidRDefault="0031312A" w:rsidP="004737B9">
            <w:pPr>
              <w:spacing w:after="0"/>
              <w:jc w:val="center"/>
            </w:pPr>
            <w:r w:rsidRPr="003236B5">
              <w:rPr>
                <w:noProof/>
                <w:lang w:eastAsia="de-DE"/>
              </w:rPr>
              <w:drawing>
                <wp:inline distT="0" distB="0" distL="0" distR="0" wp14:anchorId="0B12B827" wp14:editId="6C7A0885">
                  <wp:extent cx="1762898" cy="1127729"/>
                  <wp:effectExtent l="0" t="0" r="0" b="0"/>
                  <wp:docPr id="42" name="Grafik 42" descr="Zwei menschliche Akteure X und Y. Von Y geht eine Verbindung mit weißer Dreiecksspitze zum Akteur X." title="AF: Vererbung zwischen Akteur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vererbungakteur1.emf"/>
                          <pic:cNvPicPr/>
                        </pic:nvPicPr>
                        <pic:blipFill>
                          <a:blip r:embed="rId71">
                            <a:extLst>
                              <a:ext uri="{28A0092B-C50C-407E-A947-70E740481C1C}">
                                <a14:useLocalDpi xmlns:a14="http://schemas.microsoft.com/office/drawing/2010/main" val="0"/>
                              </a:ext>
                            </a:extLst>
                          </a:blip>
                          <a:stretch>
                            <a:fillRect/>
                          </a:stretch>
                        </pic:blipFill>
                        <pic:spPr>
                          <a:xfrm>
                            <a:off x="0" y="0"/>
                            <a:ext cx="1764055" cy="1128469"/>
                          </a:xfrm>
                          <a:prstGeom prst="rect">
                            <a:avLst/>
                          </a:prstGeom>
                        </pic:spPr>
                      </pic:pic>
                    </a:graphicData>
                  </a:graphic>
                </wp:inline>
              </w:drawing>
            </w:r>
          </w:p>
        </w:tc>
      </w:tr>
    </w:tbl>
    <w:p w14:paraId="34A28871" w14:textId="77777777" w:rsidR="00291315" w:rsidRPr="003236B5" w:rsidRDefault="00291315" w:rsidP="00396BA7">
      <w:pPr>
        <w:pStyle w:val="Beschriftung"/>
        <w:jc w:val="center"/>
      </w:pPr>
    </w:p>
    <w:p w14:paraId="4341A2AB" w14:textId="7E50620E" w:rsidR="0093630F" w:rsidRPr="003236B5" w:rsidRDefault="00396BA7" w:rsidP="00396BA7">
      <w:pPr>
        <w:pStyle w:val="Beschriftung"/>
        <w:jc w:val="center"/>
      </w:pPr>
      <w:bookmarkStart w:id="112" w:name="_Toc461099380"/>
      <w:r w:rsidRPr="003236B5">
        <w:t xml:space="preserve">Tabelle </w:t>
      </w:r>
      <w:fldSimple w:instr=" SEQ Tabelle \* ARABIC ">
        <w:r w:rsidR="00046616">
          <w:rPr>
            <w:noProof/>
          </w:rPr>
          <w:t>2</w:t>
        </w:r>
      </w:fldSimple>
      <w:r w:rsidRPr="003236B5">
        <w:t>: Kurzreferenz der Elemente des Anwendungsfalldiagramms</w:t>
      </w:r>
      <w:bookmarkEnd w:id="112"/>
      <w:r w:rsidR="000A7BAA" w:rsidRPr="003236B5">
        <w:t xml:space="preserve"> </w:t>
      </w:r>
    </w:p>
    <w:p w14:paraId="6B452699" w14:textId="77777777" w:rsidR="000A7BAA" w:rsidRPr="003236B5" w:rsidRDefault="000A7BAA" w:rsidP="000A7BAA">
      <w:pPr>
        <w:sectPr w:rsidR="000A7BAA" w:rsidRPr="003236B5" w:rsidSect="000A7BAA">
          <w:headerReference w:type="even" r:id="rId72"/>
          <w:headerReference w:type="default" r:id="rId73"/>
          <w:footerReference w:type="even" r:id="rId74"/>
          <w:footerReference w:type="default" r:id="rId75"/>
          <w:pgSz w:w="16838" w:h="11906" w:orient="landscape"/>
          <w:pgMar w:top="1417" w:right="1417" w:bottom="1417" w:left="1134" w:header="708" w:footer="708" w:gutter="0"/>
          <w:cols w:space="708"/>
          <w:docGrid w:linePitch="360"/>
        </w:sectPr>
      </w:pPr>
    </w:p>
    <w:p w14:paraId="63FA7751" w14:textId="603D502E" w:rsidR="002764B6" w:rsidRPr="003236B5" w:rsidRDefault="002764B6" w:rsidP="002764B6">
      <w:pPr>
        <w:pStyle w:val="berschrift2"/>
      </w:pPr>
      <w:bookmarkStart w:id="113" w:name="_Toc460499875"/>
      <w:bookmarkStart w:id="114" w:name="_Toc461099252"/>
      <w:r w:rsidRPr="003236B5">
        <w:lastRenderedPageBreak/>
        <w:t>Aktivitätsdiagramm</w:t>
      </w:r>
      <w:bookmarkEnd w:id="113"/>
      <w:bookmarkEnd w:id="114"/>
    </w:p>
    <w:p w14:paraId="58217966" w14:textId="7C7489A6" w:rsidR="00715052" w:rsidRPr="003236B5" w:rsidRDefault="00715052" w:rsidP="00715052">
      <w:r w:rsidRPr="003236B5">
        <w:t>Die taktilen Grafiken des Aktivitätsdiagramms</w:t>
      </w:r>
      <w:r w:rsidR="00F71B3D" w:rsidRPr="003236B5">
        <w:t xml:space="preserve"> (im englischen Activity Diagram)</w:t>
      </w:r>
      <w:r w:rsidRPr="003236B5">
        <w:t xml:space="preserve"> befinden sich auf den Seiten </w:t>
      </w:r>
      <w:r w:rsidR="001F5F8B" w:rsidRPr="003236B5">
        <w:t>17</w:t>
      </w:r>
      <w:r w:rsidRPr="003236B5">
        <w:t>–</w:t>
      </w:r>
      <w:r w:rsidR="003778D8" w:rsidRPr="003236B5">
        <w:t>27</w:t>
      </w:r>
      <w:r w:rsidR="00CA0937" w:rsidRPr="003236B5">
        <w:t xml:space="preserve"> der taktilen Mappe</w:t>
      </w:r>
      <w:r w:rsidRPr="003236B5">
        <w:t>.</w:t>
      </w:r>
    </w:p>
    <w:p w14:paraId="1AC04647" w14:textId="2C0F1A8D" w:rsidR="002764B6" w:rsidRPr="003236B5" w:rsidRDefault="002764B6" w:rsidP="002764B6">
      <w:r w:rsidRPr="003236B5">
        <w:t>Aktivitätsdiagramme sind vielseitig einsetzbar. Sie werden häufig zur Modellierung des Verhaltens mittels Kontroll-und Datenflüssen verwendet. Sie können ebenfalls eingesetzt werden</w:t>
      </w:r>
      <w:r w:rsidR="00F72B5D" w:rsidRPr="003236B5">
        <w:t>,</w:t>
      </w:r>
      <w:r w:rsidRPr="003236B5">
        <w:t xml:space="preserve"> um die Abläufe innerhalb eines Anwendungsfalls zu spezifizieren. Im Wesentlichen besteht ein Aktivitätsdiagramm aus Knoten und Kanten</w:t>
      </w:r>
      <w:r w:rsidR="00121137" w:rsidRPr="003236B5">
        <w:t>,</w:t>
      </w:r>
      <w:r w:rsidRPr="003236B5">
        <w:t xml:space="preserve"> wie in einem Graphen. Die Knoten repräsentieren Aktionen, welche elementare Vorgänge im System darstellen. Diese werden durch Kanten verbunden. Der Ablauffluss von Aktivitätsdiagrammen ist ähnlich zu der Arbeitsweise von Petri Netzen. Pro Startknoten wird im Aktivitätsdiagramm ein sogenanntes Token initiiert und beginnt durch das Diagramm zu wandern</w:t>
      </w:r>
      <w:r w:rsidR="0014031F" w:rsidRPr="003236B5">
        <w:t>,</w:t>
      </w:r>
      <w:r w:rsidRPr="003236B5">
        <w:t xml:space="preserve"> bis es am Ende zerstört wird.</w:t>
      </w:r>
    </w:p>
    <w:p w14:paraId="5D54E231" w14:textId="77777777" w:rsidR="002764B6" w:rsidRPr="003236B5" w:rsidRDefault="002764B6" w:rsidP="002764B6">
      <w:pPr>
        <w:pStyle w:val="berschrift3"/>
      </w:pPr>
      <w:bookmarkStart w:id="115" w:name="_Toc460499876"/>
      <w:bookmarkStart w:id="116" w:name="_Toc461099253"/>
      <w:r w:rsidRPr="003236B5">
        <w:t>Aktionen und Kanten</w:t>
      </w:r>
      <w:bookmarkEnd w:id="115"/>
      <w:bookmarkEnd w:id="116"/>
    </w:p>
    <w:p w14:paraId="1C7647D2" w14:textId="7C8B1F75" w:rsidR="002764B6" w:rsidRPr="003236B5" w:rsidRDefault="002764B6" w:rsidP="002764B6">
      <w:r w:rsidRPr="003236B5">
        <w:t xml:space="preserve">Aktionen sind atomar, d.h. sie können nicht weiter zerlegt werden und stellen eine Einheit ausführbarer Funktionalität dar </w:t>
      </w:r>
      <w:r w:rsidRPr="003236B5">
        <w:rPr>
          <w:noProof/>
        </w:rPr>
        <w:t>(Kecher &amp; Salvanos, 2015)</w:t>
      </w:r>
      <w:r w:rsidRPr="003236B5">
        <w:t>. Aktionen si</w:t>
      </w:r>
      <w:r w:rsidR="0014031F" w:rsidRPr="003236B5">
        <w:t>nd das am häufigsten verwendete</w:t>
      </w:r>
      <w:r w:rsidRPr="003236B5">
        <w:t xml:space="preserve"> Element. Alle anderen Elemente werden fast ausschließlich verwendet</w:t>
      </w:r>
      <w:r w:rsidR="0014031F" w:rsidRPr="003236B5">
        <w:t>,</w:t>
      </w:r>
      <w:r w:rsidRPr="003236B5">
        <w:t xml:space="preserve"> um Aktionen in eine Reihenfolge zu bringen. Aktionen werden als Rechteck mit abgerundeten Ecken</w:t>
      </w:r>
      <w:r w:rsidR="00550B63" w:rsidRPr="003236B5">
        <w:t xml:space="preserve"> und dem Namen mittigen dargestellt. Ein Beispiel </w:t>
      </w:r>
      <w:r w:rsidR="00335EE0" w:rsidRPr="003236B5">
        <w:t>stellt in</w:t>
      </w:r>
      <w:r w:rsidR="00550B63" w:rsidRPr="003236B5">
        <w:t xml:space="preserve"> </w:t>
      </w:r>
      <w:r w:rsidR="002669BB" w:rsidRPr="003236B5">
        <w:fldChar w:fldCharType="begin"/>
      </w:r>
      <w:r w:rsidR="002669BB" w:rsidRPr="003236B5">
        <w:instrText xml:space="preserve"> REF _Ref437339379 \h </w:instrText>
      </w:r>
      <w:r w:rsidR="00253D7C" w:rsidRPr="003236B5">
        <w:instrText xml:space="preserve"> \* MERGEFORMAT </w:instrText>
      </w:r>
      <w:r w:rsidR="002669BB" w:rsidRPr="003236B5">
        <w:fldChar w:fldCharType="separate"/>
      </w:r>
      <w:r w:rsidR="00046616" w:rsidRPr="003236B5">
        <w:t xml:space="preserve">Abbildung </w:t>
      </w:r>
      <w:r w:rsidR="00046616">
        <w:rPr>
          <w:noProof/>
        </w:rPr>
        <w:t>22</w:t>
      </w:r>
      <w:r w:rsidR="002669BB" w:rsidRPr="003236B5">
        <w:fldChar w:fldCharType="end"/>
      </w:r>
      <w:r w:rsidRPr="003236B5">
        <w:t xml:space="preserve"> die Aktion </w:t>
      </w:r>
      <w:r w:rsidR="00E82F5C" w:rsidRPr="003236B5">
        <w:t>„</w:t>
      </w:r>
      <w:r w:rsidRPr="003236B5">
        <w:rPr>
          <w:i/>
        </w:rPr>
        <w:t>Buch auswählen</w:t>
      </w:r>
      <w:r w:rsidR="00E82F5C" w:rsidRPr="003236B5">
        <w:rPr>
          <w:i/>
        </w:rPr>
        <w:t>“</w:t>
      </w:r>
      <w:r w:rsidR="00335EE0" w:rsidRPr="003236B5">
        <w:rPr>
          <w:i/>
        </w:rPr>
        <w:t xml:space="preserve"> </w:t>
      </w:r>
      <w:r w:rsidR="00335EE0" w:rsidRPr="003236B5">
        <w:t>dar</w:t>
      </w:r>
      <w:r w:rsidRPr="003236B5">
        <w:t xml:space="preserve">. </w:t>
      </w:r>
    </w:p>
    <w:p w14:paraId="6E21F61A" w14:textId="062EA090" w:rsidR="00D60E4A" w:rsidRPr="003236B5" w:rsidRDefault="004A2BBD" w:rsidP="00D60E4A">
      <w:pPr>
        <w:keepNext/>
        <w:jc w:val="center"/>
      </w:pPr>
      <w:r w:rsidRPr="003236B5">
        <w:rPr>
          <w:noProof/>
          <w:lang w:eastAsia="de-DE"/>
        </w:rPr>
        <w:drawing>
          <wp:inline distT="0" distB="0" distL="0" distR="0" wp14:anchorId="45D26996" wp14:editId="42326765">
            <wp:extent cx="3414094" cy="739200"/>
            <wp:effectExtent l="0" t="0" r="0" b="0"/>
            <wp:docPr id="3" name="Grafik 3" descr="Rechteck mit abgerundeten Ecken. Darin steht: &quot;Buch auswählen&quot;" title="AD: Einache Ak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aktion.emf"/>
                    <pic:cNvPicPr/>
                  </pic:nvPicPr>
                  <pic:blipFill>
                    <a:blip r:embed="rId76">
                      <a:extLst>
                        <a:ext uri="{28A0092B-C50C-407E-A947-70E740481C1C}">
                          <a14:useLocalDpi xmlns:a14="http://schemas.microsoft.com/office/drawing/2010/main" val="0"/>
                        </a:ext>
                      </a:extLst>
                    </a:blip>
                    <a:stretch>
                      <a:fillRect/>
                    </a:stretch>
                  </pic:blipFill>
                  <pic:spPr>
                    <a:xfrm>
                      <a:off x="0" y="0"/>
                      <a:ext cx="3414094" cy="739200"/>
                    </a:xfrm>
                    <a:prstGeom prst="rect">
                      <a:avLst/>
                    </a:prstGeom>
                  </pic:spPr>
                </pic:pic>
              </a:graphicData>
            </a:graphic>
          </wp:inline>
        </w:drawing>
      </w:r>
    </w:p>
    <w:p w14:paraId="227944B6" w14:textId="2D0CD95F" w:rsidR="00D60E4A" w:rsidRPr="003236B5" w:rsidRDefault="00D60E4A" w:rsidP="00D60E4A">
      <w:pPr>
        <w:pStyle w:val="Beschriftung"/>
        <w:jc w:val="center"/>
      </w:pPr>
      <w:bookmarkStart w:id="117" w:name="_Ref437339379"/>
      <w:bookmarkStart w:id="118" w:name="_Toc461099412"/>
      <w:r w:rsidRPr="003236B5">
        <w:t xml:space="preserve">Abbildung </w:t>
      </w:r>
      <w:fldSimple w:instr=" SEQ Abbildung \* ARABIC ">
        <w:r w:rsidR="00046616">
          <w:rPr>
            <w:noProof/>
          </w:rPr>
          <w:t>22</w:t>
        </w:r>
      </w:fldSimple>
      <w:bookmarkEnd w:id="117"/>
      <w:r w:rsidR="00A76A9B" w:rsidRPr="003236B5">
        <w:t xml:space="preserve">: </w:t>
      </w:r>
      <w:r w:rsidR="00C30869" w:rsidRPr="003236B5">
        <w:t xml:space="preserve">Einzelne </w:t>
      </w:r>
      <w:r w:rsidR="00A76A9B" w:rsidRPr="003236B5">
        <w:t>Aktion</w:t>
      </w:r>
      <w:r w:rsidR="00C30869" w:rsidRPr="003236B5">
        <w:t xml:space="preserve"> </w:t>
      </w:r>
      <w:r w:rsidR="0096764C" w:rsidRPr="003236B5">
        <w:t>„</w:t>
      </w:r>
      <w:r w:rsidR="00C30869" w:rsidRPr="003236B5">
        <w:t>Buch auswählen</w:t>
      </w:r>
      <w:r w:rsidR="0096764C" w:rsidRPr="003236B5">
        <w:t>“</w:t>
      </w:r>
      <w:bookmarkEnd w:id="118"/>
    </w:p>
    <w:p w14:paraId="00AE0ADA" w14:textId="0042D168" w:rsidR="002764B6" w:rsidRPr="003236B5" w:rsidRDefault="002764B6" w:rsidP="002764B6">
      <w:r w:rsidRPr="003236B5">
        <w:t>Aktionen werden mithilfe von Kanten</w:t>
      </w:r>
      <w:r w:rsidR="00BB52ED" w:rsidRPr="003236B5">
        <w:t>, sogenannten Kontro</w:t>
      </w:r>
      <w:r w:rsidR="009B2E3A" w:rsidRPr="003236B5">
        <w:t>l</w:t>
      </w:r>
      <w:r w:rsidR="00BB52ED" w:rsidRPr="003236B5">
        <w:t>lflüssen</w:t>
      </w:r>
      <w:r w:rsidR="00A76A9B" w:rsidRPr="003236B5">
        <w:t>,</w:t>
      </w:r>
      <w:r w:rsidRPr="003236B5">
        <w:t xml:space="preserve"> miteinander verknüpft. </w:t>
      </w:r>
      <w:r w:rsidR="00BB52ED" w:rsidRPr="003236B5">
        <w:t>Kontrol</w:t>
      </w:r>
      <w:r w:rsidR="009B2E3A" w:rsidRPr="003236B5">
        <w:t>l</w:t>
      </w:r>
      <w:r w:rsidR="00BB52ED" w:rsidRPr="003236B5">
        <w:t>flüsse</w:t>
      </w:r>
      <w:r w:rsidRPr="003236B5">
        <w:t xml:space="preserve"> werden als Linien mit einer </w:t>
      </w:r>
      <w:r w:rsidR="007E7700">
        <w:t xml:space="preserve">offenen </w:t>
      </w:r>
      <w:r w:rsidRPr="003236B5">
        <w:t xml:space="preserve">Pfeilspitze an einem Ende dargestellt. Alle </w:t>
      </w:r>
      <w:r w:rsidR="009B2E3A" w:rsidRPr="003236B5">
        <w:t>Kontrollflüsse</w:t>
      </w:r>
      <w:r w:rsidRPr="003236B5">
        <w:t xml:space="preserve"> weisen eine definierte Richtung auf, welche die Reihenfolge der Aktionen festlegt. </w:t>
      </w:r>
      <w:r w:rsidR="009B2E3A" w:rsidRPr="003236B5">
        <w:t>Diese</w:t>
      </w:r>
      <w:r w:rsidRPr="003236B5">
        <w:t xml:space="preserve"> haben keine Beschriftung, da </w:t>
      </w:r>
      <w:r w:rsidR="0014031F" w:rsidRPr="003236B5">
        <w:t>sie</w:t>
      </w:r>
      <w:r w:rsidRPr="003236B5">
        <w:t xml:space="preserve"> keine Ereignisse</w:t>
      </w:r>
      <w:r w:rsidR="0014031F" w:rsidRPr="003236B5">
        <w:t>,</w:t>
      </w:r>
      <w:r w:rsidRPr="003236B5">
        <w:t xml:space="preserve"> sondern nur die Reihenfolge und </w:t>
      </w:r>
      <w:r w:rsidR="00C20EBA" w:rsidRPr="003236B5">
        <w:t>Abläufe der Aktionen darstellen</w:t>
      </w:r>
      <w:r w:rsidR="009B2E3A" w:rsidRPr="003236B5">
        <w:t xml:space="preserve">, </w:t>
      </w:r>
      <w:r w:rsidR="00A76A9B" w:rsidRPr="003236B5">
        <w:t>woher</w:t>
      </w:r>
      <w:r w:rsidR="009B2E3A" w:rsidRPr="003236B5">
        <w:t xml:space="preserve"> auch die Bezeichnung Kontrollfluss</w:t>
      </w:r>
      <w:r w:rsidR="00A76A9B" w:rsidRPr="003236B5">
        <w:t xml:space="preserve"> stammt</w:t>
      </w:r>
      <w:r w:rsidRPr="003236B5">
        <w:t xml:space="preserve">. </w:t>
      </w:r>
      <w:r w:rsidR="009B2E3A" w:rsidRPr="003236B5">
        <w:t>Das</w:t>
      </w:r>
      <w:r w:rsidRPr="003236B5">
        <w:t xml:space="preserve"> Beispiel in </w:t>
      </w:r>
      <w:r w:rsidR="002669BB" w:rsidRPr="003236B5">
        <w:fldChar w:fldCharType="begin"/>
      </w:r>
      <w:r w:rsidR="002669BB" w:rsidRPr="003236B5">
        <w:instrText xml:space="preserve"> REF _Ref437339389 \h </w:instrText>
      </w:r>
      <w:r w:rsidR="00253D7C" w:rsidRPr="003236B5">
        <w:instrText xml:space="preserve"> \* MERGEFORMAT </w:instrText>
      </w:r>
      <w:r w:rsidR="002669BB" w:rsidRPr="003236B5">
        <w:fldChar w:fldCharType="separate"/>
      </w:r>
      <w:r w:rsidR="00046616" w:rsidRPr="003236B5">
        <w:t xml:space="preserve">Abbildung </w:t>
      </w:r>
      <w:r w:rsidR="00046616">
        <w:rPr>
          <w:noProof/>
        </w:rPr>
        <w:t>23</w:t>
      </w:r>
      <w:r w:rsidR="002669BB" w:rsidRPr="003236B5">
        <w:fldChar w:fldCharType="end"/>
      </w:r>
      <w:r w:rsidR="002669BB" w:rsidRPr="003236B5">
        <w:t xml:space="preserve"> </w:t>
      </w:r>
      <w:r w:rsidRPr="003236B5">
        <w:t>zeigt eine</w:t>
      </w:r>
      <w:r w:rsidR="00BF311A" w:rsidRPr="003236B5">
        <w:t>n</w:t>
      </w:r>
      <w:r w:rsidRPr="003236B5">
        <w:t xml:space="preserve"> </w:t>
      </w:r>
      <w:r w:rsidR="009B2E3A" w:rsidRPr="003236B5">
        <w:t>Kontrollfluss</w:t>
      </w:r>
      <w:r w:rsidRPr="003236B5">
        <w:t xml:space="preserve"> von der Aktion </w:t>
      </w:r>
      <w:r w:rsidR="00E82F5C" w:rsidRPr="003236B5">
        <w:t>„</w:t>
      </w:r>
      <w:r w:rsidRPr="003236B5">
        <w:rPr>
          <w:i/>
        </w:rPr>
        <w:t>Buchhandlung betreten</w:t>
      </w:r>
      <w:r w:rsidR="00E82F5C" w:rsidRPr="003236B5">
        <w:rPr>
          <w:i/>
        </w:rPr>
        <w:t>“</w:t>
      </w:r>
      <w:r w:rsidRPr="003236B5">
        <w:t xml:space="preserve"> zur Aktion </w:t>
      </w:r>
      <w:r w:rsidR="00E82F5C" w:rsidRPr="003236B5">
        <w:t>„</w:t>
      </w:r>
      <w:r w:rsidRPr="003236B5">
        <w:rPr>
          <w:i/>
        </w:rPr>
        <w:t>Buch auswählen</w:t>
      </w:r>
      <w:r w:rsidR="00E82F5C" w:rsidRPr="003236B5">
        <w:rPr>
          <w:i/>
        </w:rPr>
        <w:t>“</w:t>
      </w:r>
      <w:r w:rsidRPr="003236B5">
        <w:t>. Dadurch ist leicht zu sehen, dass die Buchhandlung erst betreten werden muss</w:t>
      </w:r>
      <w:r w:rsidR="00BF311A" w:rsidRPr="003236B5">
        <w:t>,</w:t>
      </w:r>
      <w:r w:rsidRPr="003236B5">
        <w:t xml:space="preserve"> bevor die Aktion </w:t>
      </w:r>
      <w:r w:rsidR="00E82F5C" w:rsidRPr="003236B5">
        <w:t>„</w:t>
      </w:r>
      <w:r w:rsidRPr="003236B5">
        <w:rPr>
          <w:i/>
        </w:rPr>
        <w:t>Buch auswählen</w:t>
      </w:r>
      <w:r w:rsidR="00E82F5C" w:rsidRPr="003236B5">
        <w:rPr>
          <w:i/>
        </w:rPr>
        <w:t>“</w:t>
      </w:r>
      <w:r w:rsidRPr="003236B5">
        <w:t xml:space="preserve"> ausgeführt werden kann.</w:t>
      </w:r>
    </w:p>
    <w:p w14:paraId="7707B39F" w14:textId="2440A8C5" w:rsidR="00D60E4A" w:rsidRPr="003236B5" w:rsidRDefault="004A2BBD" w:rsidP="00D60E4A">
      <w:pPr>
        <w:keepNext/>
        <w:jc w:val="center"/>
      </w:pPr>
      <w:r w:rsidRPr="003236B5">
        <w:rPr>
          <w:noProof/>
          <w:lang w:eastAsia="de-DE"/>
        </w:rPr>
        <w:drawing>
          <wp:inline distT="0" distB="0" distL="0" distR="0" wp14:anchorId="5F974EAD" wp14:editId="71686A5E">
            <wp:extent cx="5328226" cy="1164800"/>
            <wp:effectExtent l="0" t="0" r="6350" b="0"/>
            <wp:docPr id="43" name="Grafik 43" descr="Zwei Aktionen (abgerundete Rechtecke) mit den Namen &quot;Buchhandlung betreten&quot; und &quot;Buch auswählen&quot;. Dazwischen ist eine Linie mit Pfeilspitze in Richtung &quot;Buch auswählen&quot;" title="AD: Transi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transition.emf"/>
                    <pic:cNvPicPr/>
                  </pic:nvPicPr>
                  <pic:blipFill>
                    <a:blip r:embed="rId77">
                      <a:extLst>
                        <a:ext uri="{28A0092B-C50C-407E-A947-70E740481C1C}">
                          <a14:useLocalDpi xmlns:a14="http://schemas.microsoft.com/office/drawing/2010/main" val="0"/>
                        </a:ext>
                      </a:extLst>
                    </a:blip>
                    <a:stretch>
                      <a:fillRect/>
                    </a:stretch>
                  </pic:blipFill>
                  <pic:spPr>
                    <a:xfrm>
                      <a:off x="0" y="0"/>
                      <a:ext cx="5328226" cy="1164800"/>
                    </a:xfrm>
                    <a:prstGeom prst="rect">
                      <a:avLst/>
                    </a:prstGeom>
                  </pic:spPr>
                </pic:pic>
              </a:graphicData>
            </a:graphic>
          </wp:inline>
        </w:drawing>
      </w:r>
    </w:p>
    <w:p w14:paraId="3A18BCC2" w14:textId="00ADB48F" w:rsidR="00D60E4A" w:rsidRPr="003236B5" w:rsidRDefault="00D60E4A" w:rsidP="00D60E4A">
      <w:pPr>
        <w:pStyle w:val="Beschriftung"/>
        <w:jc w:val="center"/>
      </w:pPr>
      <w:bookmarkStart w:id="119" w:name="_Ref437339389"/>
      <w:bookmarkStart w:id="120" w:name="_Toc461099413"/>
      <w:r w:rsidRPr="003236B5">
        <w:t xml:space="preserve">Abbildung </w:t>
      </w:r>
      <w:fldSimple w:instr=" SEQ Abbildung \* ARABIC ">
        <w:r w:rsidR="00046616">
          <w:rPr>
            <w:noProof/>
          </w:rPr>
          <w:t>23</w:t>
        </w:r>
      </w:fldSimple>
      <w:bookmarkEnd w:id="119"/>
      <w:r w:rsidRPr="003236B5">
        <w:t>: Beispiel einer Transition zwischen zwei Aktionen</w:t>
      </w:r>
      <w:r w:rsidR="00C30869" w:rsidRPr="003236B5">
        <w:t xml:space="preserve"> </w:t>
      </w:r>
      <w:r w:rsidR="0096764C" w:rsidRPr="003236B5">
        <w:t>„</w:t>
      </w:r>
      <w:r w:rsidR="00C30869" w:rsidRPr="003236B5">
        <w:t>Buchhandlung betreten</w:t>
      </w:r>
      <w:r w:rsidR="0096764C" w:rsidRPr="003236B5">
        <w:t>“</w:t>
      </w:r>
      <w:r w:rsidR="00C30869" w:rsidRPr="003236B5">
        <w:t xml:space="preserve"> und </w:t>
      </w:r>
      <w:r w:rsidR="0096764C" w:rsidRPr="003236B5">
        <w:t>„</w:t>
      </w:r>
      <w:r w:rsidR="00C30869" w:rsidRPr="003236B5">
        <w:t>Buch auswählen</w:t>
      </w:r>
      <w:r w:rsidR="0096764C" w:rsidRPr="003236B5">
        <w:t>“</w:t>
      </w:r>
      <w:bookmarkEnd w:id="120"/>
    </w:p>
    <w:p w14:paraId="7BE95633" w14:textId="2BF9131E" w:rsidR="00C20EBA" w:rsidRPr="003236B5" w:rsidRDefault="00C20EBA" w:rsidP="00C20EBA">
      <w:pPr>
        <w:pStyle w:val="berschrift3"/>
      </w:pPr>
      <w:bookmarkStart w:id="121" w:name="_Toc460499877"/>
      <w:bookmarkStart w:id="122" w:name="_Toc461099254"/>
      <w:r w:rsidRPr="003236B5">
        <w:lastRenderedPageBreak/>
        <w:t>Start-</w:t>
      </w:r>
      <w:r w:rsidR="007A6991" w:rsidRPr="003236B5">
        <w:t>,</w:t>
      </w:r>
      <w:r w:rsidRPr="003236B5">
        <w:t xml:space="preserve"> Endknoten und Flussende</w:t>
      </w:r>
      <w:bookmarkEnd w:id="121"/>
      <w:bookmarkEnd w:id="122"/>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Spezielle Knoten des Aktivitätsdiagramms"/>
        <w:tblDescription w:val="Start- Endknoten und Flussende: Darstellung und Besschreibung"/>
      </w:tblPr>
      <w:tblGrid>
        <w:gridCol w:w="5807"/>
        <w:gridCol w:w="3255"/>
      </w:tblGrid>
      <w:tr w:rsidR="00212FB0" w:rsidRPr="003236B5" w14:paraId="442AF30B" w14:textId="77777777" w:rsidTr="00E012F9">
        <w:trPr>
          <w:tblHeader/>
        </w:trPr>
        <w:tc>
          <w:tcPr>
            <w:tcW w:w="5807" w:type="dxa"/>
            <w:vAlign w:val="center"/>
          </w:tcPr>
          <w:p w14:paraId="221C3602" w14:textId="46C7901E" w:rsidR="00212FB0" w:rsidRPr="003236B5" w:rsidRDefault="00212FB0" w:rsidP="007A6991">
            <w:pPr>
              <w:ind w:left="-108"/>
            </w:pPr>
            <w:r w:rsidRPr="003236B5">
              <w:t>Den Startpunkt eines Aktivitätsdia</w:t>
            </w:r>
            <w:r w:rsidR="00F830A6" w:rsidRPr="003236B5">
              <w:t>gramms bildet der Startknoten</w:t>
            </w:r>
            <w:r w:rsidRPr="003236B5">
              <w:t>, dargestellt durch einen schwarzen Kreis</w:t>
            </w:r>
            <w:r w:rsidR="00F830A6" w:rsidRPr="003236B5">
              <w:t xml:space="preserve"> in</w:t>
            </w:r>
            <w:r w:rsidR="002669BB" w:rsidRPr="003236B5">
              <w:t xml:space="preserve"> </w:t>
            </w:r>
            <w:r w:rsidR="002669BB" w:rsidRPr="003236B5">
              <w:fldChar w:fldCharType="begin"/>
            </w:r>
            <w:r w:rsidR="002669BB" w:rsidRPr="003236B5">
              <w:instrText xml:space="preserve"> REF _Ref437339399 \h </w:instrText>
            </w:r>
            <w:r w:rsidR="00253D7C" w:rsidRPr="003236B5">
              <w:instrText xml:space="preserve"> \* MERGEFORMAT </w:instrText>
            </w:r>
            <w:r w:rsidR="002669BB" w:rsidRPr="003236B5">
              <w:fldChar w:fldCharType="separate"/>
            </w:r>
            <w:r w:rsidR="00046616" w:rsidRPr="003236B5">
              <w:t xml:space="preserve">Abbildung </w:t>
            </w:r>
            <w:r w:rsidR="00046616">
              <w:rPr>
                <w:noProof/>
              </w:rPr>
              <w:t>24</w:t>
            </w:r>
            <w:r w:rsidR="002669BB" w:rsidRPr="003236B5">
              <w:fldChar w:fldCharType="end"/>
            </w:r>
            <w:r w:rsidRPr="003236B5">
              <w:t>. In ihm beginnt der Kontrollfluss des Diagramms. Sollen mehrere Aktionen gleichzeitig durchgeführt werden</w:t>
            </w:r>
            <w:r w:rsidR="00AB1469" w:rsidRPr="003236B5">
              <w:t>,</w:t>
            </w:r>
            <w:r w:rsidRPr="003236B5">
              <w:t xml:space="preserve"> können mehrere Startknoten modelliert werden. Pro Startknoten wird dabei ein Token initiiert, welches seinen Weg durch das Aktivitätsdiagramm startet.</w:t>
            </w:r>
          </w:p>
        </w:tc>
        <w:tc>
          <w:tcPr>
            <w:tcW w:w="3255" w:type="dxa"/>
            <w:vAlign w:val="center"/>
          </w:tcPr>
          <w:p w14:paraId="06938EC5" w14:textId="5B008465" w:rsidR="00D60E4A" w:rsidRPr="003236B5" w:rsidRDefault="004A2BBD" w:rsidP="00D60E4A">
            <w:pPr>
              <w:keepNext/>
              <w:jc w:val="center"/>
            </w:pPr>
            <w:r w:rsidRPr="003236B5">
              <w:rPr>
                <w:noProof/>
                <w:lang w:eastAsia="de-DE"/>
              </w:rPr>
              <w:drawing>
                <wp:inline distT="0" distB="0" distL="0" distR="0" wp14:anchorId="3DE40AD5" wp14:editId="4DC58B8A">
                  <wp:extent cx="719688" cy="720090"/>
                  <wp:effectExtent l="0" t="0" r="4445" b="3810"/>
                  <wp:docPr id="44" name="Grafik 44" descr="Schwarzer Kreis" title="AD: Startknot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start.emf"/>
                          <pic:cNvPicPr/>
                        </pic:nvPicPr>
                        <pic:blipFill>
                          <a:blip r:embed="rId78">
                            <a:extLst>
                              <a:ext uri="{28A0092B-C50C-407E-A947-70E740481C1C}">
                                <a14:useLocalDpi xmlns:a14="http://schemas.microsoft.com/office/drawing/2010/main" val="0"/>
                              </a:ext>
                            </a:extLst>
                          </a:blip>
                          <a:stretch>
                            <a:fillRect/>
                          </a:stretch>
                        </pic:blipFill>
                        <pic:spPr>
                          <a:xfrm>
                            <a:off x="0" y="0"/>
                            <a:ext cx="721018" cy="721421"/>
                          </a:xfrm>
                          <a:prstGeom prst="rect">
                            <a:avLst/>
                          </a:prstGeom>
                        </pic:spPr>
                      </pic:pic>
                    </a:graphicData>
                  </a:graphic>
                </wp:inline>
              </w:drawing>
            </w:r>
          </w:p>
          <w:p w14:paraId="2F50A732" w14:textId="5573B9AA" w:rsidR="00212FB0" w:rsidRPr="003236B5" w:rsidRDefault="00D60E4A" w:rsidP="00D60E4A">
            <w:pPr>
              <w:pStyle w:val="Beschriftung"/>
              <w:jc w:val="center"/>
            </w:pPr>
            <w:bookmarkStart w:id="123" w:name="_Ref437339399"/>
            <w:bookmarkStart w:id="124" w:name="_Toc461099414"/>
            <w:r w:rsidRPr="003236B5">
              <w:t xml:space="preserve">Abbildung </w:t>
            </w:r>
            <w:fldSimple w:instr=" SEQ Abbildung \* ARABIC ">
              <w:r w:rsidR="00046616">
                <w:rPr>
                  <w:noProof/>
                </w:rPr>
                <w:t>24</w:t>
              </w:r>
            </w:fldSimple>
            <w:bookmarkEnd w:id="123"/>
            <w:r w:rsidRPr="003236B5">
              <w:t>: Startknoten</w:t>
            </w:r>
            <w:bookmarkEnd w:id="124"/>
          </w:p>
        </w:tc>
      </w:tr>
      <w:tr w:rsidR="00212FB0" w:rsidRPr="003236B5" w14:paraId="0CB1576F" w14:textId="77777777" w:rsidTr="00E012F9">
        <w:trPr>
          <w:tblHeader/>
        </w:trPr>
        <w:tc>
          <w:tcPr>
            <w:tcW w:w="5807" w:type="dxa"/>
            <w:vAlign w:val="center"/>
          </w:tcPr>
          <w:p w14:paraId="3EBACA95" w14:textId="20E12B8F" w:rsidR="00212FB0" w:rsidRPr="003236B5" w:rsidRDefault="00212FB0" w:rsidP="007E7700">
            <w:pPr>
              <w:ind w:left="-108"/>
            </w:pPr>
            <w:r w:rsidRPr="003236B5">
              <w:t>Es existieren zwe</w:t>
            </w:r>
            <w:r w:rsidR="00341605" w:rsidRPr="003236B5">
              <w:t>i verschiedene Endknoten in Akti</w:t>
            </w:r>
            <w:r w:rsidRPr="003236B5">
              <w:t>vitätsdiagrammen. Das Flussende, dargestellt in</w:t>
            </w:r>
            <w:r w:rsidR="00F830A6" w:rsidRPr="003236B5">
              <w:t xml:space="preserve"> </w:t>
            </w:r>
            <w:r w:rsidR="002669BB" w:rsidRPr="003236B5">
              <w:fldChar w:fldCharType="begin"/>
            </w:r>
            <w:r w:rsidR="002669BB" w:rsidRPr="003236B5">
              <w:instrText xml:space="preserve"> REF _Ref437339407 \h </w:instrText>
            </w:r>
            <w:r w:rsidR="00253D7C" w:rsidRPr="003236B5">
              <w:instrText xml:space="preserve"> \* MERGEFORMAT </w:instrText>
            </w:r>
            <w:r w:rsidR="002669BB" w:rsidRPr="003236B5">
              <w:fldChar w:fldCharType="separate"/>
            </w:r>
            <w:r w:rsidR="00046616" w:rsidRPr="003236B5">
              <w:t xml:space="preserve">Abbildung </w:t>
            </w:r>
            <w:r w:rsidR="00046616">
              <w:rPr>
                <w:noProof/>
              </w:rPr>
              <w:t>25</w:t>
            </w:r>
            <w:r w:rsidR="002669BB" w:rsidRPr="003236B5">
              <w:fldChar w:fldCharType="end"/>
            </w:r>
            <w:r w:rsidRPr="003236B5">
              <w:t xml:space="preserve"> als Kreis mit einem X darin, beendet nur den in ihn führenden Fluss</w:t>
            </w:r>
            <w:r w:rsidR="00121137" w:rsidRPr="003236B5">
              <w:t xml:space="preserve"> und zerstört das Token</w:t>
            </w:r>
            <w:r w:rsidRPr="003236B5">
              <w:t>. Sollten parallele Flüsse gestartet sein, werden diese dadurch nicht beeinflusst.</w:t>
            </w:r>
            <w:r w:rsidR="009F3273" w:rsidRPr="003236B5">
              <w:t xml:space="preserve"> Par</w:t>
            </w:r>
            <w:r w:rsidR="00146735" w:rsidRPr="003236B5">
              <w:t xml:space="preserve">allele Flüsse werden in Kapitel </w:t>
            </w:r>
            <w:r w:rsidR="007E7700">
              <w:fldChar w:fldCharType="begin"/>
            </w:r>
            <w:r w:rsidR="007E7700">
              <w:instrText xml:space="preserve"> REF _Ref461084115 \n \h </w:instrText>
            </w:r>
            <w:r w:rsidR="007E7700">
              <w:fldChar w:fldCharType="separate"/>
            </w:r>
            <w:r w:rsidR="00046616">
              <w:t>5.2.5</w:t>
            </w:r>
            <w:r w:rsidR="007E7700">
              <w:fldChar w:fldCharType="end"/>
            </w:r>
            <w:r w:rsidR="009F3273" w:rsidRPr="003236B5">
              <w:t xml:space="preserve"> erklärt.</w:t>
            </w:r>
          </w:p>
        </w:tc>
        <w:tc>
          <w:tcPr>
            <w:tcW w:w="3255" w:type="dxa"/>
          </w:tcPr>
          <w:p w14:paraId="1478E49D" w14:textId="755F6E8E" w:rsidR="00D60E4A" w:rsidRPr="003236B5" w:rsidRDefault="004A2BBD" w:rsidP="00D60E4A">
            <w:pPr>
              <w:keepNext/>
              <w:jc w:val="center"/>
            </w:pPr>
            <w:r w:rsidRPr="003236B5">
              <w:rPr>
                <w:noProof/>
                <w:lang w:eastAsia="de-DE"/>
              </w:rPr>
              <w:drawing>
                <wp:inline distT="0" distB="0" distL="0" distR="0" wp14:anchorId="69213744" wp14:editId="77DEEB90">
                  <wp:extent cx="792000" cy="792442"/>
                  <wp:effectExtent l="0" t="0" r="8255" b="8255"/>
                  <wp:docPr id="45" name="Grafik 45" descr="Weißer Kreis mit X darin" title="AD: Flussen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flussende.emf"/>
                          <pic:cNvPicPr/>
                        </pic:nvPicPr>
                        <pic:blipFill>
                          <a:blip r:embed="rId79">
                            <a:extLst>
                              <a:ext uri="{28A0092B-C50C-407E-A947-70E740481C1C}">
                                <a14:useLocalDpi xmlns:a14="http://schemas.microsoft.com/office/drawing/2010/main" val="0"/>
                              </a:ext>
                            </a:extLst>
                          </a:blip>
                          <a:stretch>
                            <a:fillRect/>
                          </a:stretch>
                        </pic:blipFill>
                        <pic:spPr>
                          <a:xfrm>
                            <a:off x="0" y="0"/>
                            <a:ext cx="792000" cy="792442"/>
                          </a:xfrm>
                          <a:prstGeom prst="rect">
                            <a:avLst/>
                          </a:prstGeom>
                        </pic:spPr>
                      </pic:pic>
                    </a:graphicData>
                  </a:graphic>
                </wp:inline>
              </w:drawing>
            </w:r>
          </w:p>
          <w:p w14:paraId="1EFA8AF3" w14:textId="2B3A4261" w:rsidR="00212FB0" w:rsidRPr="003236B5" w:rsidRDefault="00D60E4A" w:rsidP="00D60E4A">
            <w:pPr>
              <w:pStyle w:val="Beschriftung"/>
              <w:jc w:val="center"/>
            </w:pPr>
            <w:bookmarkStart w:id="125" w:name="_Ref437339407"/>
            <w:bookmarkStart w:id="126" w:name="_Toc461099415"/>
            <w:r w:rsidRPr="003236B5">
              <w:t xml:space="preserve">Abbildung </w:t>
            </w:r>
            <w:fldSimple w:instr=" SEQ Abbildung \* ARABIC ">
              <w:r w:rsidR="00046616">
                <w:rPr>
                  <w:noProof/>
                </w:rPr>
                <w:t>25</w:t>
              </w:r>
            </w:fldSimple>
            <w:bookmarkEnd w:id="125"/>
            <w:r w:rsidRPr="003236B5">
              <w:t>: Flussende</w:t>
            </w:r>
            <w:bookmarkEnd w:id="126"/>
          </w:p>
        </w:tc>
      </w:tr>
      <w:tr w:rsidR="00212FB0" w:rsidRPr="003236B5" w14:paraId="39B84272" w14:textId="77777777" w:rsidTr="00E012F9">
        <w:trPr>
          <w:tblHeader/>
        </w:trPr>
        <w:tc>
          <w:tcPr>
            <w:tcW w:w="5807" w:type="dxa"/>
            <w:vAlign w:val="center"/>
          </w:tcPr>
          <w:p w14:paraId="0A73F7EC" w14:textId="2111125F" w:rsidR="00212FB0" w:rsidRPr="003236B5" w:rsidRDefault="00212FB0" w:rsidP="007A6991">
            <w:pPr>
              <w:ind w:left="-108"/>
            </w:pPr>
            <w:r w:rsidRPr="003236B5">
              <w:t>Ein Endknoten, dargestellt durch einen weißen Kreis mit einem kleineren schwarzen Kreis darin</w:t>
            </w:r>
            <w:r w:rsidR="00AB1469" w:rsidRPr="003236B5">
              <w:t>,</w:t>
            </w:r>
            <w:r w:rsidRPr="003236B5">
              <w:t xml:space="preserve"> wie in</w:t>
            </w:r>
            <w:r w:rsidR="00F830A6" w:rsidRPr="003236B5">
              <w:t xml:space="preserve"> </w:t>
            </w:r>
            <w:r w:rsidR="002669BB" w:rsidRPr="003236B5">
              <w:fldChar w:fldCharType="begin"/>
            </w:r>
            <w:r w:rsidR="002669BB" w:rsidRPr="003236B5">
              <w:instrText xml:space="preserve"> REF _Ref437339414 \h </w:instrText>
            </w:r>
            <w:r w:rsidR="00253D7C" w:rsidRPr="003236B5">
              <w:instrText xml:space="preserve"> \* MERGEFORMAT </w:instrText>
            </w:r>
            <w:r w:rsidR="002669BB" w:rsidRPr="003236B5">
              <w:fldChar w:fldCharType="separate"/>
            </w:r>
            <w:r w:rsidR="00046616" w:rsidRPr="003236B5">
              <w:t xml:space="preserve">Abbildung </w:t>
            </w:r>
            <w:r w:rsidR="00046616">
              <w:rPr>
                <w:noProof/>
              </w:rPr>
              <w:t>26</w:t>
            </w:r>
            <w:r w:rsidR="002669BB" w:rsidRPr="003236B5">
              <w:fldChar w:fldCharType="end"/>
            </w:r>
            <w:r w:rsidRPr="003236B5">
              <w:t>, beendet dagegen alle Kontrollflüsse des Aktivitätsdiagramms und damit auch die Aktivität selbst.</w:t>
            </w:r>
            <w:r w:rsidR="00EB0CB1" w:rsidRPr="003236B5">
              <w:t xml:space="preserve"> Sollten noch Tokens in anderen</w:t>
            </w:r>
            <w:r w:rsidR="007E7700">
              <w:t>, parallelen</w:t>
            </w:r>
            <w:r w:rsidR="00EB0CB1" w:rsidRPr="003236B5">
              <w:t xml:space="preserve"> Kontrollflüssen existieren</w:t>
            </w:r>
            <w:r w:rsidR="00AB1469" w:rsidRPr="003236B5">
              <w:t>,</w:t>
            </w:r>
            <w:r w:rsidR="00EB0CB1" w:rsidRPr="003236B5">
              <w:t xml:space="preserve"> werden diese ebenfalls beendet</w:t>
            </w:r>
            <w:r w:rsidR="00C44683" w:rsidRPr="003236B5">
              <w:t xml:space="preserve"> und zerstört</w:t>
            </w:r>
            <w:r w:rsidR="00EB0CB1" w:rsidRPr="003236B5">
              <w:t>.</w:t>
            </w:r>
            <w:r w:rsidR="00F467D1" w:rsidRPr="003236B5">
              <w:t xml:space="preserve"> Es können mehrere Endknoten innerhalb eines Diagramms existieren.</w:t>
            </w:r>
          </w:p>
        </w:tc>
        <w:tc>
          <w:tcPr>
            <w:tcW w:w="3255" w:type="dxa"/>
          </w:tcPr>
          <w:p w14:paraId="2521DD83" w14:textId="4780C12E" w:rsidR="00D60E4A" w:rsidRPr="003236B5" w:rsidRDefault="004A2BBD" w:rsidP="00D60E4A">
            <w:pPr>
              <w:keepNext/>
              <w:jc w:val="center"/>
            </w:pPr>
            <w:r w:rsidRPr="003236B5">
              <w:rPr>
                <w:noProof/>
                <w:lang w:eastAsia="de-DE"/>
              </w:rPr>
              <w:drawing>
                <wp:inline distT="0" distB="0" distL="0" distR="0" wp14:anchorId="317FD3C2" wp14:editId="3DFFEBDF">
                  <wp:extent cx="792000" cy="792442"/>
                  <wp:effectExtent l="0" t="0" r="8255" b="8255"/>
                  <wp:docPr id="46" name="Grafik 46" descr="Weißer Kreis mit kleinerem schwarzen Kreis darin" title="AD: Endknot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ende.emf"/>
                          <pic:cNvPicPr/>
                        </pic:nvPicPr>
                        <pic:blipFill>
                          <a:blip r:embed="rId80">
                            <a:extLst>
                              <a:ext uri="{28A0092B-C50C-407E-A947-70E740481C1C}">
                                <a14:useLocalDpi xmlns:a14="http://schemas.microsoft.com/office/drawing/2010/main" val="0"/>
                              </a:ext>
                            </a:extLst>
                          </a:blip>
                          <a:stretch>
                            <a:fillRect/>
                          </a:stretch>
                        </pic:blipFill>
                        <pic:spPr>
                          <a:xfrm>
                            <a:off x="0" y="0"/>
                            <a:ext cx="792000" cy="792442"/>
                          </a:xfrm>
                          <a:prstGeom prst="rect">
                            <a:avLst/>
                          </a:prstGeom>
                        </pic:spPr>
                      </pic:pic>
                    </a:graphicData>
                  </a:graphic>
                </wp:inline>
              </w:drawing>
            </w:r>
          </w:p>
          <w:p w14:paraId="1DFACDDC" w14:textId="2A077F64" w:rsidR="00212FB0" w:rsidRPr="003236B5" w:rsidRDefault="00D60E4A" w:rsidP="00D60E4A">
            <w:pPr>
              <w:pStyle w:val="Beschriftung"/>
              <w:jc w:val="center"/>
            </w:pPr>
            <w:bookmarkStart w:id="127" w:name="_Ref437339414"/>
            <w:bookmarkStart w:id="128" w:name="_Toc461099416"/>
            <w:r w:rsidRPr="003236B5">
              <w:t xml:space="preserve">Abbildung </w:t>
            </w:r>
            <w:fldSimple w:instr=" SEQ Abbildung \* ARABIC ">
              <w:r w:rsidR="00046616">
                <w:rPr>
                  <w:noProof/>
                </w:rPr>
                <w:t>26</w:t>
              </w:r>
            </w:fldSimple>
            <w:bookmarkEnd w:id="127"/>
            <w:r w:rsidRPr="003236B5">
              <w:t>: Endknoten</w:t>
            </w:r>
            <w:bookmarkEnd w:id="128"/>
          </w:p>
        </w:tc>
      </w:tr>
    </w:tbl>
    <w:p w14:paraId="2FE2EC38" w14:textId="6A325058" w:rsidR="002764B6" w:rsidRPr="003236B5" w:rsidRDefault="002764B6" w:rsidP="002764B6">
      <w:pPr>
        <w:pStyle w:val="berschrift3"/>
      </w:pPr>
      <w:bookmarkStart w:id="129" w:name="_Toc460499878"/>
      <w:bookmarkStart w:id="130" w:name="_Toc461099255"/>
      <w:r w:rsidRPr="003236B5">
        <w:t>Aktivitäten</w:t>
      </w:r>
      <w:bookmarkEnd w:id="129"/>
      <w:bookmarkEnd w:id="130"/>
    </w:p>
    <w:p w14:paraId="7FC227CE" w14:textId="6395E7CB" w:rsidR="00F2796E" w:rsidRPr="003236B5" w:rsidRDefault="002764B6" w:rsidP="002764B6">
      <w:r w:rsidRPr="003236B5">
        <w:t xml:space="preserve">Mehrere Aktionen zusammen können </w:t>
      </w:r>
      <w:r w:rsidR="00E127E7">
        <w:t xml:space="preserve">in </w:t>
      </w:r>
      <w:r w:rsidRPr="003236B5">
        <w:t>eine</w:t>
      </w:r>
      <w:r w:rsidR="00E127E7">
        <w:t>r</w:t>
      </w:r>
      <w:r w:rsidRPr="003236B5">
        <w:t xml:space="preserve"> Aktivität </w:t>
      </w:r>
      <w:r w:rsidR="00E127E7">
        <w:t>gekapselt werden</w:t>
      </w:r>
      <w:r w:rsidRPr="003236B5">
        <w:t xml:space="preserve">, welche beispielsweise die Durchführung eines Anwendungsfalls in einzelnen Schritten beschreibt. Aktivitäten </w:t>
      </w:r>
      <w:r w:rsidR="00E127E7">
        <w:t xml:space="preserve">sind nicht atomar, sondern </w:t>
      </w:r>
      <w:r w:rsidRPr="003236B5">
        <w:t>repräsentieren Aktionsfolgen. Aktivitäten werden ebenfalls durch abgerundete Rechtecke repräsentiert.</w:t>
      </w:r>
      <w:r w:rsidR="00C6157D">
        <w:t xml:space="preserve"> Innerhalb der Aktivitäten wird die Aktionsfolge dargestellt. Der Name der Aktivität ist oben links innerhalb des Rechtecks notiert.</w:t>
      </w:r>
      <w:r w:rsidRPr="003236B5">
        <w:t xml:space="preserve"> Ein Beispiel der Aktivität </w:t>
      </w:r>
      <w:r w:rsidR="00E82F5C" w:rsidRPr="003236B5">
        <w:t>„</w:t>
      </w:r>
      <w:r w:rsidRPr="003236B5">
        <w:rPr>
          <w:i/>
        </w:rPr>
        <w:t>Buch kaufen</w:t>
      </w:r>
      <w:r w:rsidR="00E82F5C" w:rsidRPr="003236B5">
        <w:rPr>
          <w:i/>
        </w:rPr>
        <w:t>“</w:t>
      </w:r>
      <w:r w:rsidRPr="003236B5">
        <w:t xml:space="preserve"> ist in </w:t>
      </w:r>
      <w:r w:rsidR="002669BB" w:rsidRPr="003236B5">
        <w:fldChar w:fldCharType="begin"/>
      </w:r>
      <w:r w:rsidR="002669BB" w:rsidRPr="003236B5">
        <w:instrText xml:space="preserve"> REF _Ref437339426 \h </w:instrText>
      </w:r>
      <w:r w:rsidR="00253D7C" w:rsidRPr="003236B5">
        <w:instrText xml:space="preserve"> \* MERGEFORMAT </w:instrText>
      </w:r>
      <w:r w:rsidR="002669BB" w:rsidRPr="003236B5">
        <w:fldChar w:fldCharType="separate"/>
      </w:r>
      <w:r w:rsidR="00046616" w:rsidRPr="003236B5">
        <w:t xml:space="preserve">Abbildung </w:t>
      </w:r>
      <w:r w:rsidR="00046616">
        <w:rPr>
          <w:noProof/>
        </w:rPr>
        <w:t>27</w:t>
      </w:r>
      <w:r w:rsidR="002669BB" w:rsidRPr="003236B5">
        <w:fldChar w:fldCharType="end"/>
      </w:r>
      <w:r w:rsidRPr="003236B5">
        <w:t xml:space="preserve"> dargestellt. Die Aktivität besteht aus </w:t>
      </w:r>
      <w:r w:rsidR="00BF7143" w:rsidRPr="003236B5">
        <w:t xml:space="preserve">einem </w:t>
      </w:r>
      <w:r w:rsidR="00E82F5C" w:rsidRPr="003236B5">
        <w:t>„</w:t>
      </w:r>
      <w:r w:rsidR="00BF7143" w:rsidRPr="003236B5">
        <w:rPr>
          <w:i/>
        </w:rPr>
        <w:t>Start</w:t>
      </w:r>
      <w:r w:rsidR="00BF7143" w:rsidRPr="003236B5">
        <w:t xml:space="preserve">- und </w:t>
      </w:r>
      <w:r w:rsidR="00BF7143" w:rsidRPr="003236B5">
        <w:rPr>
          <w:i/>
        </w:rPr>
        <w:t>Endknoten</w:t>
      </w:r>
      <w:r w:rsidR="00E82F5C" w:rsidRPr="003236B5">
        <w:rPr>
          <w:i/>
        </w:rPr>
        <w:t>“</w:t>
      </w:r>
      <w:r w:rsidR="00BF7143" w:rsidRPr="003236B5">
        <w:t xml:space="preserve"> und </w:t>
      </w:r>
      <w:r w:rsidRPr="003236B5">
        <w:t>insgesamt vier Aktionen</w:t>
      </w:r>
      <w:r w:rsidR="00B35A14" w:rsidRPr="003236B5">
        <w:t>,</w:t>
      </w:r>
      <w:r w:rsidRPr="003236B5">
        <w:t xml:space="preserve"> welche linear durchgeführt werden</w:t>
      </w:r>
      <w:r w:rsidR="00BF7143" w:rsidRPr="003236B5">
        <w:t xml:space="preserve">. </w:t>
      </w:r>
      <w:r w:rsidR="009C5E03" w:rsidRPr="003236B5">
        <w:t xml:space="preserve">Vom </w:t>
      </w:r>
      <w:r w:rsidR="00E82F5C" w:rsidRPr="003236B5">
        <w:t>„</w:t>
      </w:r>
      <w:r w:rsidR="009C5E03" w:rsidRPr="003236B5">
        <w:rPr>
          <w:i/>
        </w:rPr>
        <w:t>Startknoten</w:t>
      </w:r>
      <w:r w:rsidR="00E82F5C" w:rsidRPr="003236B5">
        <w:rPr>
          <w:i/>
        </w:rPr>
        <w:t>“</w:t>
      </w:r>
      <w:r w:rsidR="009C5E03" w:rsidRPr="003236B5">
        <w:t xml:space="preserve"> aus beginnt der Fluss und führt in die erste Aktion </w:t>
      </w:r>
      <w:r w:rsidR="00E82F5C" w:rsidRPr="003236B5">
        <w:t>„</w:t>
      </w:r>
      <w:r w:rsidRPr="003236B5">
        <w:rPr>
          <w:i/>
        </w:rPr>
        <w:t>Buchhandlung betreten</w:t>
      </w:r>
      <w:r w:rsidR="00E82F5C" w:rsidRPr="003236B5">
        <w:rPr>
          <w:i/>
        </w:rPr>
        <w:t>“</w:t>
      </w:r>
      <w:r w:rsidRPr="003236B5">
        <w:t xml:space="preserve">. Danach werden die Aktionen </w:t>
      </w:r>
      <w:r w:rsidR="00E82F5C" w:rsidRPr="003236B5">
        <w:t>„</w:t>
      </w:r>
      <w:r w:rsidRPr="003236B5">
        <w:rPr>
          <w:i/>
        </w:rPr>
        <w:t>Buch auswählen</w:t>
      </w:r>
      <w:r w:rsidR="00E82F5C" w:rsidRPr="003236B5">
        <w:rPr>
          <w:i/>
        </w:rPr>
        <w:t>“</w:t>
      </w:r>
      <w:r w:rsidRPr="003236B5">
        <w:t xml:space="preserve"> und </w:t>
      </w:r>
      <w:r w:rsidR="00E82F5C" w:rsidRPr="003236B5">
        <w:t>„</w:t>
      </w:r>
      <w:r w:rsidRPr="003236B5">
        <w:rPr>
          <w:i/>
        </w:rPr>
        <w:t>Buch bezahlen</w:t>
      </w:r>
      <w:r w:rsidR="00E82F5C" w:rsidRPr="003236B5">
        <w:rPr>
          <w:i/>
        </w:rPr>
        <w:t>“</w:t>
      </w:r>
      <w:r w:rsidRPr="003236B5">
        <w:t xml:space="preserve"> ausgeführt. Abschließend wird die Aktion </w:t>
      </w:r>
      <w:r w:rsidR="00E82F5C" w:rsidRPr="003236B5">
        <w:t>„</w:t>
      </w:r>
      <w:r w:rsidRPr="003236B5">
        <w:rPr>
          <w:i/>
        </w:rPr>
        <w:t>Buchhandlung verlassen</w:t>
      </w:r>
      <w:r w:rsidR="00E82F5C" w:rsidRPr="003236B5">
        <w:rPr>
          <w:i/>
        </w:rPr>
        <w:t>“</w:t>
      </w:r>
      <w:r w:rsidRPr="003236B5">
        <w:t xml:space="preserve"> durchgeführt</w:t>
      </w:r>
      <w:r w:rsidR="001221DF" w:rsidRPr="003236B5">
        <w:t xml:space="preserve"> und mittels</w:t>
      </w:r>
      <w:r w:rsidR="009C5E03" w:rsidRPr="003236B5">
        <w:t xml:space="preserve"> des </w:t>
      </w:r>
      <w:r w:rsidR="00E82F5C" w:rsidRPr="003236B5">
        <w:t>„</w:t>
      </w:r>
      <w:r w:rsidR="009C5E03" w:rsidRPr="003236B5">
        <w:rPr>
          <w:i/>
        </w:rPr>
        <w:t>Endknotens</w:t>
      </w:r>
      <w:r w:rsidR="00E82F5C" w:rsidRPr="003236B5">
        <w:rPr>
          <w:i/>
        </w:rPr>
        <w:t>“</w:t>
      </w:r>
      <w:r w:rsidR="009C5E03" w:rsidRPr="003236B5">
        <w:t xml:space="preserve"> die Aktivität beendet</w:t>
      </w:r>
      <w:r w:rsidRPr="003236B5">
        <w:t>.</w:t>
      </w:r>
    </w:p>
    <w:p w14:paraId="6DAE1F7A" w14:textId="3DA6CCC2" w:rsidR="00D60E4A" w:rsidRPr="003236B5" w:rsidRDefault="004A2BBD" w:rsidP="00D60E4A">
      <w:pPr>
        <w:keepNext/>
        <w:jc w:val="center"/>
      </w:pPr>
      <w:r w:rsidRPr="003236B5">
        <w:rPr>
          <w:noProof/>
          <w:lang w:eastAsia="de-DE"/>
        </w:rPr>
        <w:drawing>
          <wp:inline distT="0" distB="0" distL="0" distR="0" wp14:anchorId="430A120E" wp14:editId="312C80CF">
            <wp:extent cx="4283675" cy="2163246"/>
            <wp:effectExtent l="0" t="0" r="3175" b="8890"/>
            <wp:docPr id="47" name="Grafik 47" descr="Abgerundetes Rechteck mit dem Namen &quot;Buch kaufen&quot; oben links. Darin eine Folge von Aktionen (ebenfalls abgerundete Rechtecke, Name mittig): Vom Startknoten zu &quot;Buchhandlung betreten&quot; zu &quot;Buch auswählen&quot; zu &quot;Buch bezahlen&quot; zu &quot;Buchhandlung verlassen&quot; zu Endknoten." title="AD: Aktivitä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aktivität.emf"/>
                    <pic:cNvPicPr/>
                  </pic:nvPicPr>
                  <pic:blipFill>
                    <a:blip r:embed="rId81">
                      <a:extLst>
                        <a:ext uri="{28A0092B-C50C-407E-A947-70E740481C1C}">
                          <a14:useLocalDpi xmlns:a14="http://schemas.microsoft.com/office/drawing/2010/main" val="0"/>
                        </a:ext>
                      </a:extLst>
                    </a:blip>
                    <a:stretch>
                      <a:fillRect/>
                    </a:stretch>
                  </pic:blipFill>
                  <pic:spPr>
                    <a:xfrm>
                      <a:off x="0" y="0"/>
                      <a:ext cx="4294360" cy="2168642"/>
                    </a:xfrm>
                    <a:prstGeom prst="rect">
                      <a:avLst/>
                    </a:prstGeom>
                  </pic:spPr>
                </pic:pic>
              </a:graphicData>
            </a:graphic>
          </wp:inline>
        </w:drawing>
      </w:r>
    </w:p>
    <w:p w14:paraId="45D37F00" w14:textId="6DD4DA9F" w:rsidR="00D60E4A" w:rsidRPr="003236B5" w:rsidRDefault="00D60E4A" w:rsidP="00D60E4A">
      <w:pPr>
        <w:pStyle w:val="Beschriftung"/>
        <w:jc w:val="center"/>
      </w:pPr>
      <w:bookmarkStart w:id="131" w:name="_Ref437339426"/>
      <w:bookmarkStart w:id="132" w:name="_Toc461099417"/>
      <w:r w:rsidRPr="003236B5">
        <w:t xml:space="preserve">Abbildung </w:t>
      </w:r>
      <w:fldSimple w:instr=" SEQ Abbildung \* ARABIC ">
        <w:r w:rsidR="00046616">
          <w:rPr>
            <w:noProof/>
          </w:rPr>
          <w:t>27</w:t>
        </w:r>
      </w:fldSimple>
      <w:bookmarkEnd w:id="131"/>
      <w:r w:rsidRPr="003236B5">
        <w:t xml:space="preserve">: Beispiel </w:t>
      </w:r>
      <w:r w:rsidR="0095557E" w:rsidRPr="003236B5">
        <w:t>der</w:t>
      </w:r>
      <w:r w:rsidRPr="003236B5">
        <w:t xml:space="preserve"> Aktivität </w:t>
      </w:r>
      <w:r w:rsidR="0096764C" w:rsidRPr="003236B5">
        <w:t>„</w:t>
      </w:r>
      <w:r w:rsidRPr="003236B5">
        <w:t>Buch kaufen</w:t>
      </w:r>
      <w:r w:rsidR="0096764C" w:rsidRPr="003236B5">
        <w:t>“</w:t>
      </w:r>
      <w:r w:rsidRPr="003236B5">
        <w:t xml:space="preserve"> </w:t>
      </w:r>
      <w:r w:rsidR="0095557E" w:rsidRPr="003236B5">
        <w:t>bestehend aus mehreren Aktionen</w:t>
      </w:r>
      <w:bookmarkEnd w:id="132"/>
    </w:p>
    <w:p w14:paraId="49CC2F45" w14:textId="619D8DC7" w:rsidR="002764B6" w:rsidRPr="003236B5" w:rsidRDefault="002764B6" w:rsidP="002764B6">
      <w:r w:rsidRPr="003236B5">
        <w:lastRenderedPageBreak/>
        <w:t>Aktivitäten können zusätzlich Vor- und Nachbedingungen haben, welche vor, bzw. nach der Ausführung einer Aktivität erfüllt sein müssen. Um diese zu spezifizieren</w:t>
      </w:r>
      <w:r w:rsidR="009E170A" w:rsidRPr="003236B5">
        <w:t>,</w:t>
      </w:r>
      <w:r w:rsidRPr="003236B5">
        <w:t xml:space="preserve"> werden sie in das Rechteck der Aktivität geschrieben, indem zuerst </w:t>
      </w:r>
      <w:r w:rsidR="009A200B" w:rsidRPr="003236B5">
        <w:t>der Typ (Vor- oder Nachbedingung)</w:t>
      </w:r>
      <w:r w:rsidRPr="003236B5">
        <w:t xml:space="preserve"> in Guillements und da</w:t>
      </w:r>
      <w:r w:rsidR="009A200B" w:rsidRPr="003236B5">
        <w:t>nn die Bedingung angegeben wird.</w:t>
      </w:r>
      <w:r w:rsidRPr="003236B5">
        <w:t xml:space="preserve"> Mit dem Schlüsselwort </w:t>
      </w:r>
      <w:r w:rsidR="00E82F5C" w:rsidRPr="003236B5">
        <w:t>„</w:t>
      </w:r>
      <w:r w:rsidRPr="003236B5">
        <w:rPr>
          <w:i/>
        </w:rPr>
        <w:t>precondition</w:t>
      </w:r>
      <w:r w:rsidR="00E82F5C" w:rsidRPr="003236B5">
        <w:rPr>
          <w:i/>
        </w:rPr>
        <w:t>“</w:t>
      </w:r>
      <w:r w:rsidRPr="003236B5">
        <w:t xml:space="preserve"> wird eine </w:t>
      </w:r>
      <w:r w:rsidR="009A200B" w:rsidRPr="003236B5">
        <w:t>Vorbedingung</w:t>
      </w:r>
      <w:r w:rsidRPr="003236B5">
        <w:t xml:space="preserve"> und mit </w:t>
      </w:r>
      <w:r w:rsidR="00E82F5C" w:rsidRPr="003236B5">
        <w:t>„</w:t>
      </w:r>
      <w:r w:rsidRPr="003236B5">
        <w:rPr>
          <w:i/>
        </w:rPr>
        <w:t>postcondition</w:t>
      </w:r>
      <w:r w:rsidR="00E82F5C" w:rsidRPr="003236B5">
        <w:rPr>
          <w:i/>
        </w:rPr>
        <w:t>“</w:t>
      </w:r>
      <w:r w:rsidR="009A200B" w:rsidRPr="003236B5">
        <w:t xml:space="preserve"> eine Nachbedingung</w:t>
      </w:r>
      <w:r w:rsidR="00902117" w:rsidRPr="003236B5">
        <w:t xml:space="preserve"> </w:t>
      </w:r>
      <w:r w:rsidRPr="003236B5">
        <w:t xml:space="preserve">angegeben. Beide werden oben rechts innerhalb der Aktivität platziert. Dargestellt ist diese Syntax in </w:t>
      </w:r>
      <w:r w:rsidR="002669BB" w:rsidRPr="003236B5">
        <w:fldChar w:fldCharType="begin"/>
      </w:r>
      <w:r w:rsidR="002669BB" w:rsidRPr="003236B5">
        <w:instrText xml:space="preserve"> REF _Ref437339459 \h </w:instrText>
      </w:r>
      <w:r w:rsidR="00253D7C" w:rsidRPr="003236B5">
        <w:instrText xml:space="preserve"> \* MERGEFORMAT </w:instrText>
      </w:r>
      <w:r w:rsidR="002669BB" w:rsidRPr="003236B5">
        <w:fldChar w:fldCharType="separate"/>
      </w:r>
      <w:r w:rsidR="00046616" w:rsidRPr="003236B5">
        <w:t xml:space="preserve">Abbildung </w:t>
      </w:r>
      <w:r w:rsidR="00046616">
        <w:rPr>
          <w:noProof/>
        </w:rPr>
        <w:t>28</w:t>
      </w:r>
      <w:r w:rsidR="002669BB" w:rsidRPr="003236B5">
        <w:fldChar w:fldCharType="end"/>
      </w:r>
      <w:r w:rsidR="005B0F3B" w:rsidRPr="003236B5">
        <w:t xml:space="preserve">, </w:t>
      </w:r>
      <w:r w:rsidRPr="003236B5">
        <w:t xml:space="preserve">welche die Aktivität </w:t>
      </w:r>
      <w:r w:rsidR="00E82F5C" w:rsidRPr="003236B5">
        <w:t>„</w:t>
      </w:r>
      <w:r w:rsidR="005B0F3B" w:rsidRPr="003236B5">
        <w:rPr>
          <w:i/>
        </w:rPr>
        <w:t>Wissen erweitern</w:t>
      </w:r>
      <w:r w:rsidR="00E82F5C" w:rsidRPr="003236B5">
        <w:rPr>
          <w:i/>
        </w:rPr>
        <w:t>“</w:t>
      </w:r>
      <w:r w:rsidRPr="003236B5">
        <w:t xml:space="preserve"> darstellt. Als Vorbedingung gilt, dass </w:t>
      </w:r>
      <w:r w:rsidR="007B51EF" w:rsidRPr="003236B5">
        <w:t>eine</w:t>
      </w:r>
      <w:r w:rsidR="005B0F3B" w:rsidRPr="003236B5">
        <w:t xml:space="preserve"> </w:t>
      </w:r>
      <w:r w:rsidR="00E82F5C" w:rsidRPr="003236B5">
        <w:t>„</w:t>
      </w:r>
      <w:r w:rsidR="005B0F3B" w:rsidRPr="003236B5">
        <w:rPr>
          <w:i/>
        </w:rPr>
        <w:t>Wissenslücke</w:t>
      </w:r>
      <w:r w:rsidR="00E82F5C" w:rsidRPr="003236B5">
        <w:rPr>
          <w:i/>
        </w:rPr>
        <w:t>“</w:t>
      </w:r>
      <w:r w:rsidRPr="003236B5">
        <w:t xml:space="preserve"> </w:t>
      </w:r>
      <w:r w:rsidR="007B51EF" w:rsidRPr="003236B5">
        <w:t>vorhanden ist</w:t>
      </w:r>
      <w:r w:rsidRPr="003236B5">
        <w:t xml:space="preserve">, als Nachbedingung der Aktivität, dass man </w:t>
      </w:r>
      <w:r w:rsidR="00E82F5C" w:rsidRPr="003236B5">
        <w:t>„</w:t>
      </w:r>
      <w:r w:rsidR="005B0F3B" w:rsidRPr="003236B5">
        <w:rPr>
          <w:i/>
        </w:rPr>
        <w:t>neues Wissen</w:t>
      </w:r>
      <w:r w:rsidR="00E82F5C" w:rsidRPr="003236B5">
        <w:rPr>
          <w:i/>
        </w:rPr>
        <w:t>“</w:t>
      </w:r>
      <w:r w:rsidR="005B0F3B" w:rsidRPr="003236B5">
        <w:t xml:space="preserve"> erworben hat</w:t>
      </w:r>
      <w:r w:rsidRPr="003236B5">
        <w:t xml:space="preserve">. Entsprechend steht am oberen rechten Rand der Aktivität </w:t>
      </w:r>
      <w:r w:rsidR="00E82F5C" w:rsidRPr="003236B5">
        <w:t>„</w:t>
      </w:r>
      <w:r w:rsidRPr="003236B5">
        <w:rPr>
          <w:i/>
        </w:rPr>
        <w:t xml:space="preserve">&lt;&lt;precondition&gt;&gt; </w:t>
      </w:r>
      <w:r w:rsidR="005B0F3B" w:rsidRPr="003236B5">
        <w:rPr>
          <w:i/>
        </w:rPr>
        <w:t>Wissenslücke</w:t>
      </w:r>
      <w:r w:rsidR="00E82F5C" w:rsidRPr="003236B5">
        <w:rPr>
          <w:i/>
        </w:rPr>
        <w:t>“</w:t>
      </w:r>
      <w:r w:rsidRPr="003236B5">
        <w:t xml:space="preserve"> und </w:t>
      </w:r>
      <w:r w:rsidR="00E82F5C" w:rsidRPr="003236B5">
        <w:t>„</w:t>
      </w:r>
      <w:r w:rsidRPr="003236B5">
        <w:rPr>
          <w:i/>
        </w:rPr>
        <w:t xml:space="preserve">&lt;&lt;postcondition&gt;&gt; </w:t>
      </w:r>
      <w:r w:rsidR="005B0F3B" w:rsidRPr="003236B5">
        <w:rPr>
          <w:i/>
        </w:rPr>
        <w:t>neues Wissen</w:t>
      </w:r>
      <w:r w:rsidR="00E82F5C" w:rsidRPr="003236B5">
        <w:rPr>
          <w:i/>
        </w:rPr>
        <w:t>“</w:t>
      </w:r>
      <w:r w:rsidRPr="003236B5">
        <w:t xml:space="preserve">. Die Aktivität </w:t>
      </w:r>
      <w:r w:rsidR="00BB6897" w:rsidRPr="003236B5">
        <w:t>beginnt</w:t>
      </w:r>
      <w:r w:rsidRPr="003236B5">
        <w:t xml:space="preserve"> mit einem </w:t>
      </w:r>
      <w:r w:rsidR="00E82F5C" w:rsidRPr="003236B5">
        <w:t>„</w:t>
      </w:r>
      <w:r w:rsidRPr="003236B5">
        <w:rPr>
          <w:i/>
        </w:rPr>
        <w:t>Startknoten</w:t>
      </w:r>
      <w:r w:rsidR="00E82F5C" w:rsidRPr="003236B5">
        <w:rPr>
          <w:i/>
        </w:rPr>
        <w:t>“</w:t>
      </w:r>
      <w:r w:rsidR="00BB6897" w:rsidRPr="003236B5">
        <w:rPr>
          <w:i/>
        </w:rPr>
        <w:t xml:space="preserve"> </w:t>
      </w:r>
      <w:r w:rsidR="00BB6897" w:rsidRPr="003236B5">
        <w:t xml:space="preserve">von welchem der </w:t>
      </w:r>
      <w:r w:rsidR="007B51EF" w:rsidRPr="003236B5">
        <w:t>Kontrollfluss</w:t>
      </w:r>
      <w:r w:rsidR="00BB6897" w:rsidRPr="003236B5">
        <w:t xml:space="preserve"> </w:t>
      </w:r>
      <w:r w:rsidRPr="003236B5">
        <w:t xml:space="preserve">über die Aktionen </w:t>
      </w:r>
      <w:r w:rsidR="00E82F5C" w:rsidRPr="003236B5">
        <w:t>„</w:t>
      </w:r>
      <w:r w:rsidR="005B0F3B" w:rsidRPr="003236B5">
        <w:rPr>
          <w:i/>
        </w:rPr>
        <w:t>Sachbuch kaufen</w:t>
      </w:r>
      <w:r w:rsidR="00E82F5C" w:rsidRPr="003236B5">
        <w:rPr>
          <w:i/>
        </w:rPr>
        <w:t>“</w:t>
      </w:r>
      <w:r w:rsidRPr="003236B5">
        <w:t xml:space="preserve"> und </w:t>
      </w:r>
      <w:r w:rsidR="00E82F5C" w:rsidRPr="003236B5">
        <w:t>„</w:t>
      </w:r>
      <w:r w:rsidR="005B0F3B" w:rsidRPr="003236B5">
        <w:rPr>
          <w:i/>
        </w:rPr>
        <w:t>Sachbuch lesen</w:t>
      </w:r>
      <w:r w:rsidR="00E82F5C" w:rsidRPr="003236B5">
        <w:rPr>
          <w:i/>
        </w:rPr>
        <w:t>“</w:t>
      </w:r>
      <w:r w:rsidRPr="003236B5">
        <w:t xml:space="preserve"> zum </w:t>
      </w:r>
      <w:r w:rsidR="00E82F5C" w:rsidRPr="003236B5">
        <w:t>„</w:t>
      </w:r>
      <w:r w:rsidRPr="003236B5">
        <w:rPr>
          <w:i/>
        </w:rPr>
        <w:t>Endknoten</w:t>
      </w:r>
      <w:r w:rsidR="00E82F5C" w:rsidRPr="003236B5">
        <w:rPr>
          <w:i/>
        </w:rPr>
        <w:t>“</w:t>
      </w:r>
      <w:r w:rsidR="00BB6897" w:rsidRPr="003236B5">
        <w:rPr>
          <w:i/>
        </w:rPr>
        <w:t xml:space="preserve"> </w:t>
      </w:r>
      <w:r w:rsidR="00BB6897" w:rsidRPr="003236B5">
        <w:t>fließt</w:t>
      </w:r>
      <w:r w:rsidRPr="003236B5">
        <w:t>.</w:t>
      </w:r>
    </w:p>
    <w:p w14:paraId="31063E96" w14:textId="70E2D663" w:rsidR="00D60E4A" w:rsidRPr="003236B5" w:rsidRDefault="004A2BBD" w:rsidP="00D60E4A">
      <w:pPr>
        <w:keepNext/>
        <w:jc w:val="center"/>
      </w:pPr>
      <w:r w:rsidRPr="003236B5">
        <w:rPr>
          <w:noProof/>
          <w:lang w:eastAsia="de-DE"/>
        </w:rPr>
        <w:drawing>
          <wp:inline distT="0" distB="0" distL="0" distR="0" wp14:anchorId="49477B11" wp14:editId="4E03E289">
            <wp:extent cx="4680000" cy="1274642"/>
            <wp:effectExtent l="0" t="0" r="0" b="1905"/>
            <wp:docPr id="48" name="Grafik 48" descr="Aktivität (abgerundetes Rechteck) &quot;Wissen erweitern&quot; mit „&lt;&lt;precondition&gt;&gt; Wissenlücke“ und „&lt;&lt;postcondition&gt;&gt; neues Wissen“ oben rechts notiert. Modellierte Aktionen sind: Startknoten zu &quot;Sachbuch kaufen&quot; zu &quot;Sachbuch lesen&quot; zu Endknoten." title="AD: Aktivität mit Vor-und Nachbeding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precondition.emf"/>
                    <pic:cNvPicPr/>
                  </pic:nvPicPr>
                  <pic:blipFill>
                    <a:blip r:embed="rId82">
                      <a:extLst>
                        <a:ext uri="{28A0092B-C50C-407E-A947-70E740481C1C}">
                          <a14:useLocalDpi xmlns:a14="http://schemas.microsoft.com/office/drawing/2010/main" val="0"/>
                        </a:ext>
                      </a:extLst>
                    </a:blip>
                    <a:stretch>
                      <a:fillRect/>
                    </a:stretch>
                  </pic:blipFill>
                  <pic:spPr>
                    <a:xfrm>
                      <a:off x="0" y="0"/>
                      <a:ext cx="4680000" cy="1274642"/>
                    </a:xfrm>
                    <a:prstGeom prst="rect">
                      <a:avLst/>
                    </a:prstGeom>
                  </pic:spPr>
                </pic:pic>
              </a:graphicData>
            </a:graphic>
          </wp:inline>
        </w:drawing>
      </w:r>
    </w:p>
    <w:p w14:paraId="59AC31F1" w14:textId="44C182A6" w:rsidR="00D60E4A" w:rsidRPr="003236B5" w:rsidRDefault="00D60E4A" w:rsidP="00D60E4A">
      <w:pPr>
        <w:pStyle w:val="Beschriftung"/>
        <w:jc w:val="center"/>
      </w:pPr>
      <w:bookmarkStart w:id="133" w:name="_Ref437339459"/>
      <w:bookmarkStart w:id="134" w:name="_Toc461099418"/>
      <w:r w:rsidRPr="003236B5">
        <w:t xml:space="preserve">Abbildung </w:t>
      </w:r>
      <w:fldSimple w:instr=" SEQ Abbildung \* ARABIC ">
        <w:r w:rsidR="00046616">
          <w:rPr>
            <w:noProof/>
          </w:rPr>
          <w:t>28</w:t>
        </w:r>
      </w:fldSimple>
      <w:bookmarkEnd w:id="133"/>
      <w:r w:rsidRPr="003236B5">
        <w:t>: Beispiel einer Aktivi</w:t>
      </w:r>
      <w:r w:rsidR="00C30869" w:rsidRPr="003236B5">
        <w:t>tät mit Vor- und Nachbedingung</w:t>
      </w:r>
      <w:bookmarkEnd w:id="134"/>
    </w:p>
    <w:p w14:paraId="0D2011D8" w14:textId="61461BFA" w:rsidR="002764B6" w:rsidRPr="003236B5" w:rsidRDefault="002764B6" w:rsidP="002764B6">
      <w:pPr>
        <w:pStyle w:val="berschrift3"/>
      </w:pPr>
      <w:bookmarkStart w:id="135" w:name="_Ref436125000"/>
      <w:bookmarkStart w:id="136" w:name="_Toc460499879"/>
      <w:bookmarkStart w:id="137" w:name="_Toc461099256"/>
      <w:r w:rsidRPr="003236B5">
        <w:t>Bedingte Verzweigung</w:t>
      </w:r>
      <w:r w:rsidR="00373EDF" w:rsidRPr="003236B5">
        <w:t xml:space="preserve"> von Flüssen</w:t>
      </w:r>
      <w:bookmarkEnd w:id="135"/>
      <w:bookmarkEnd w:id="136"/>
      <w:bookmarkEnd w:id="137"/>
    </w:p>
    <w:p w14:paraId="68FDFC4D" w14:textId="7454F743" w:rsidR="00F140B0" w:rsidRPr="003236B5" w:rsidRDefault="00552B8D" w:rsidP="00552B8D">
      <w:pPr>
        <w:rPr>
          <w:noProof/>
          <w:lang w:eastAsia="de-DE"/>
        </w:rPr>
      </w:pPr>
      <w:r w:rsidRPr="003236B5">
        <w:t xml:space="preserve">Mithilfe bedingter Verzweigungen können alternative Flüsse modelliert werden. Eine bedingte Verzweigung wird mithilfe eines Entscheidungsknotens, welcher wie in </w:t>
      </w:r>
      <w:r w:rsidR="002669BB" w:rsidRPr="003236B5">
        <w:fldChar w:fldCharType="begin"/>
      </w:r>
      <w:r w:rsidR="002669BB" w:rsidRPr="003236B5">
        <w:instrText xml:space="preserve"> REF _Ref437339475 \h </w:instrText>
      </w:r>
      <w:r w:rsidR="00253D7C" w:rsidRPr="003236B5">
        <w:instrText xml:space="preserve"> \* MERGEFORMAT </w:instrText>
      </w:r>
      <w:r w:rsidR="002669BB" w:rsidRPr="003236B5">
        <w:fldChar w:fldCharType="separate"/>
      </w:r>
      <w:r w:rsidR="00046616" w:rsidRPr="003236B5">
        <w:t xml:space="preserve">Abbildung </w:t>
      </w:r>
      <w:r w:rsidR="00046616">
        <w:rPr>
          <w:noProof/>
        </w:rPr>
        <w:t>29</w:t>
      </w:r>
      <w:r w:rsidR="002669BB" w:rsidRPr="003236B5">
        <w:fldChar w:fldCharType="end"/>
      </w:r>
      <w:r w:rsidR="002669BB" w:rsidRPr="003236B5">
        <w:t xml:space="preserve"> </w:t>
      </w:r>
      <w:r w:rsidRPr="003236B5">
        <w:t>als weißer Diamant oder Raute dargestellt wird, herbeigeführt. Der Entscheidungsknoten hat dabei immer genau einen eingehenden Kontrollfluss und mindestens zwei ausgehende Kontrollflüsse. Die ausgehenden Kontrollflüsse beinhalten Guards, d.h. Bedingungen, welche den jeweiligen Kontrollfluss schalten.</w:t>
      </w:r>
      <w:r w:rsidR="00D70F15" w:rsidRPr="003236B5">
        <w:t xml:space="preserve"> Diese Guards werden in eckigen Klammern an den jeweiligen Kontrollfluss notiert.</w:t>
      </w:r>
      <w:r w:rsidRPr="003236B5">
        <w:t xml:space="preserve"> Die ausgehenden Kontrollflüsse sollten dabei immer alle möglichen Entscheidungen abdecken. Dies kann einfach durch eine</w:t>
      </w:r>
      <w:r w:rsidR="007B51EF" w:rsidRPr="003236B5">
        <w:t>n</w:t>
      </w:r>
      <w:r w:rsidRPr="003236B5">
        <w:t xml:space="preserve"> „else“ oder „sonst“ </w:t>
      </w:r>
      <w:r w:rsidR="007B51EF" w:rsidRPr="003236B5">
        <w:t>Kontrollfluss</w:t>
      </w:r>
      <w:r w:rsidRPr="003236B5">
        <w:t xml:space="preserve"> gelöst werden, welche</w:t>
      </w:r>
      <w:r w:rsidR="007B51EF" w:rsidRPr="003236B5">
        <w:t>r</w:t>
      </w:r>
      <w:r w:rsidRPr="003236B5">
        <w:t xml:space="preserve"> immer wahr wird, falls alle anderen Bedingungen nicht zu wahr ausgewertet werden können. Im Idealfall sollten alle Bedingungen ausgehender Kontrollflüsse disjunkt sein. Falls die Bedingungen an mehreren Kontrollflüssen als wahr ausgewertet werden, wird zufällig </w:t>
      </w:r>
      <w:r w:rsidR="007B51EF" w:rsidRPr="003236B5">
        <w:t>(nichtdeterministisch) ein Kontrollfluss</w:t>
      </w:r>
      <w:r w:rsidRPr="003236B5">
        <w:t xml:space="preserve"> ausgewählt.</w:t>
      </w:r>
      <w:r w:rsidRPr="003236B5">
        <w:rPr>
          <w:noProof/>
          <w:lang w:eastAsia="de-DE"/>
        </w:rPr>
        <w:t xml:space="preserve"> Im Beispiel sind alle Flüsse disjunkt und man kann zwischen </w:t>
      </w:r>
      <w:r w:rsidR="00F42BE7" w:rsidRPr="003236B5">
        <w:rPr>
          <w:noProof/>
          <w:lang w:eastAsia="de-DE"/>
        </w:rPr>
        <w:t>„</w:t>
      </w:r>
      <w:r w:rsidRPr="003236B5">
        <w:rPr>
          <w:i/>
          <w:noProof/>
          <w:lang w:eastAsia="de-DE"/>
        </w:rPr>
        <w:t>Fantasy</w:t>
      </w:r>
      <w:r w:rsidR="00F42BE7" w:rsidRPr="003236B5">
        <w:rPr>
          <w:i/>
          <w:noProof/>
          <w:lang w:eastAsia="de-DE"/>
        </w:rPr>
        <w:t>“</w:t>
      </w:r>
      <w:r w:rsidRPr="003236B5">
        <w:rPr>
          <w:noProof/>
          <w:lang w:eastAsia="de-DE"/>
        </w:rPr>
        <w:t xml:space="preserve">, </w:t>
      </w:r>
      <w:r w:rsidR="00F42BE7" w:rsidRPr="003236B5">
        <w:rPr>
          <w:noProof/>
          <w:lang w:eastAsia="de-DE"/>
        </w:rPr>
        <w:t>„</w:t>
      </w:r>
      <w:r w:rsidRPr="003236B5">
        <w:rPr>
          <w:i/>
          <w:noProof/>
          <w:lang w:eastAsia="de-DE"/>
        </w:rPr>
        <w:t>Krimi</w:t>
      </w:r>
      <w:r w:rsidR="00F42BE7" w:rsidRPr="003236B5">
        <w:rPr>
          <w:i/>
          <w:noProof/>
          <w:lang w:eastAsia="de-DE"/>
        </w:rPr>
        <w:t>“</w:t>
      </w:r>
      <w:r w:rsidRPr="003236B5">
        <w:rPr>
          <w:noProof/>
          <w:lang w:eastAsia="de-DE"/>
        </w:rPr>
        <w:t xml:space="preserve"> oder </w:t>
      </w:r>
      <w:r w:rsidR="00F42BE7" w:rsidRPr="003236B5">
        <w:rPr>
          <w:noProof/>
          <w:lang w:eastAsia="de-DE"/>
        </w:rPr>
        <w:t>„</w:t>
      </w:r>
      <w:r w:rsidRPr="003236B5">
        <w:rPr>
          <w:i/>
          <w:noProof/>
          <w:lang w:eastAsia="de-DE"/>
        </w:rPr>
        <w:t>sonst</w:t>
      </w:r>
      <w:r w:rsidR="00F42BE7" w:rsidRPr="003236B5">
        <w:rPr>
          <w:i/>
          <w:noProof/>
          <w:lang w:eastAsia="de-DE"/>
        </w:rPr>
        <w:t>“</w:t>
      </w:r>
      <w:r w:rsidRPr="003236B5">
        <w:rPr>
          <w:noProof/>
          <w:lang w:eastAsia="de-DE"/>
        </w:rPr>
        <w:t xml:space="preserve"> wählen.</w:t>
      </w:r>
      <w:r w:rsidR="00F140B0" w:rsidRPr="003236B5">
        <w:rPr>
          <w:noProof/>
          <w:lang w:eastAsia="de-DE"/>
        </w:rPr>
        <w:t xml:space="preserve"> </w:t>
      </w:r>
      <w:r w:rsidR="009274DC" w:rsidRPr="003236B5">
        <w:rPr>
          <w:noProof/>
          <w:lang w:eastAsia="de-DE"/>
        </w:rPr>
        <w:t>Das ankommende Token wandert hierbei nur den gewählten Fluss entlang.</w:t>
      </w:r>
    </w:p>
    <w:p w14:paraId="025C0F88" w14:textId="6CE45A5E" w:rsidR="00D60E4A" w:rsidRPr="003236B5" w:rsidRDefault="004A2BBD" w:rsidP="00D60E4A">
      <w:pPr>
        <w:keepNext/>
        <w:jc w:val="center"/>
      </w:pPr>
      <w:r w:rsidRPr="003236B5">
        <w:rPr>
          <w:noProof/>
          <w:lang w:eastAsia="de-DE"/>
        </w:rPr>
        <w:drawing>
          <wp:inline distT="0" distB="0" distL="0" distR="0" wp14:anchorId="0F6BAB18" wp14:editId="6FBF851E">
            <wp:extent cx="1934224" cy="1632716"/>
            <wp:effectExtent l="0" t="0" r="8890" b="0"/>
            <wp:docPr id="49" name="Grafik 49" descr="Ein weißer Diamant oder weiße Raute, in welche von links ein Pfeil mit offener Spitze zeigt. Rechts davon gehen drei Pfeile ab, jeweils beschriftet mit [Fantasy], [Krimi] und [sonst]" title="AD: bedingte Verzweig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verzweigung.emf"/>
                    <pic:cNvPicPr/>
                  </pic:nvPicPr>
                  <pic:blipFill>
                    <a:blip r:embed="rId83">
                      <a:extLst>
                        <a:ext uri="{28A0092B-C50C-407E-A947-70E740481C1C}">
                          <a14:useLocalDpi xmlns:a14="http://schemas.microsoft.com/office/drawing/2010/main" val="0"/>
                        </a:ext>
                      </a:extLst>
                    </a:blip>
                    <a:stretch>
                      <a:fillRect/>
                    </a:stretch>
                  </pic:blipFill>
                  <pic:spPr>
                    <a:xfrm>
                      <a:off x="0" y="0"/>
                      <a:ext cx="1934224" cy="1632716"/>
                    </a:xfrm>
                    <a:prstGeom prst="rect">
                      <a:avLst/>
                    </a:prstGeom>
                  </pic:spPr>
                </pic:pic>
              </a:graphicData>
            </a:graphic>
          </wp:inline>
        </w:drawing>
      </w:r>
    </w:p>
    <w:p w14:paraId="3885C861" w14:textId="77F4919E" w:rsidR="00D60E4A" w:rsidRPr="003236B5" w:rsidRDefault="00D60E4A" w:rsidP="00D60E4A">
      <w:pPr>
        <w:pStyle w:val="Beschriftung"/>
        <w:jc w:val="center"/>
        <w:rPr>
          <w:noProof/>
          <w:lang w:eastAsia="de-DE"/>
        </w:rPr>
      </w:pPr>
      <w:bookmarkStart w:id="138" w:name="_Ref437339475"/>
      <w:bookmarkStart w:id="139" w:name="_Toc461099419"/>
      <w:r w:rsidRPr="003236B5">
        <w:t xml:space="preserve">Abbildung </w:t>
      </w:r>
      <w:fldSimple w:instr=" SEQ Abbildung \* ARABIC ">
        <w:r w:rsidR="00046616">
          <w:rPr>
            <w:noProof/>
          </w:rPr>
          <w:t>29</w:t>
        </w:r>
      </w:fldSimple>
      <w:bookmarkEnd w:id="138"/>
      <w:r w:rsidRPr="003236B5">
        <w:t xml:space="preserve">: </w:t>
      </w:r>
      <w:r w:rsidR="00C30869" w:rsidRPr="003236B5">
        <w:t>Darstellung einer b</w:t>
      </w:r>
      <w:r w:rsidRPr="003236B5">
        <w:t>edingte</w:t>
      </w:r>
      <w:r w:rsidR="00C30869" w:rsidRPr="003236B5">
        <w:t>n</w:t>
      </w:r>
      <w:r w:rsidRPr="003236B5">
        <w:t xml:space="preserve"> Verzweigung</w:t>
      </w:r>
      <w:r w:rsidR="00C30869" w:rsidRPr="003236B5">
        <w:t xml:space="preserve"> mit drei Alternativen</w:t>
      </w:r>
      <w:bookmarkEnd w:id="139"/>
    </w:p>
    <w:p w14:paraId="04311247" w14:textId="1601F32A" w:rsidR="00552B8D" w:rsidRPr="003236B5" w:rsidRDefault="00F140B0" w:rsidP="00552B8D">
      <w:r w:rsidRPr="003236B5">
        <w:rPr>
          <w:noProof/>
          <w:lang w:eastAsia="de-DE"/>
        </w:rPr>
        <w:lastRenderedPageBreak/>
        <w:t>Um die verschiedenen Kontrollflüsse wieder zusammenzuführen</w:t>
      </w:r>
      <w:r w:rsidR="0014031F" w:rsidRPr="003236B5">
        <w:rPr>
          <w:noProof/>
          <w:lang w:eastAsia="de-DE"/>
        </w:rPr>
        <w:t>,</w:t>
      </w:r>
      <w:r w:rsidRPr="003236B5">
        <w:rPr>
          <w:noProof/>
          <w:lang w:eastAsia="de-DE"/>
        </w:rPr>
        <w:t xml:space="preserve"> wird ein Verbindungsknoten benötigt. Dieser </w:t>
      </w:r>
      <w:r w:rsidR="009274DC" w:rsidRPr="003236B5">
        <w:rPr>
          <w:noProof/>
          <w:lang w:eastAsia="de-DE"/>
        </w:rPr>
        <w:t xml:space="preserve">ist </w:t>
      </w:r>
      <w:r w:rsidR="007B51EF" w:rsidRPr="003236B5">
        <w:rPr>
          <w:noProof/>
          <w:lang w:eastAsia="de-DE"/>
        </w:rPr>
        <w:t xml:space="preserve">visuell </w:t>
      </w:r>
      <w:r w:rsidR="009274DC" w:rsidRPr="003236B5">
        <w:rPr>
          <w:noProof/>
          <w:lang w:eastAsia="de-DE"/>
        </w:rPr>
        <w:t>identisch zum Entsch</w:t>
      </w:r>
      <w:r w:rsidRPr="003236B5">
        <w:rPr>
          <w:noProof/>
          <w:lang w:eastAsia="de-DE"/>
        </w:rPr>
        <w:t>e</w:t>
      </w:r>
      <w:r w:rsidR="009274DC" w:rsidRPr="003236B5">
        <w:rPr>
          <w:noProof/>
          <w:lang w:eastAsia="de-DE"/>
        </w:rPr>
        <w:t>i</w:t>
      </w:r>
      <w:r w:rsidRPr="003236B5">
        <w:rPr>
          <w:noProof/>
          <w:lang w:eastAsia="de-DE"/>
        </w:rPr>
        <w:t>dungsknoten mit dem Unterschied, dass mehrere Kontrollflüsse eingehen und nur ein Kontrollfluss davon ausgeht. Weiterhin stehen keine Bedingungen an den Kontrollflüssen.</w:t>
      </w:r>
    </w:p>
    <w:p w14:paraId="6996EF5A" w14:textId="7A9EBBB9" w:rsidR="00552B8D" w:rsidRPr="003236B5" w:rsidRDefault="002669BB" w:rsidP="00552B8D">
      <w:r w:rsidRPr="003236B5">
        <w:fldChar w:fldCharType="begin"/>
      </w:r>
      <w:r w:rsidRPr="003236B5">
        <w:instrText xml:space="preserve"> REF _Ref437339484 \h </w:instrText>
      </w:r>
      <w:r w:rsidR="00253D7C" w:rsidRPr="003236B5">
        <w:instrText xml:space="preserve"> \* MERGEFORMAT </w:instrText>
      </w:r>
      <w:r w:rsidRPr="003236B5">
        <w:fldChar w:fldCharType="separate"/>
      </w:r>
      <w:r w:rsidR="00046616" w:rsidRPr="003236B5">
        <w:t xml:space="preserve">Abbildung </w:t>
      </w:r>
      <w:r w:rsidR="00046616">
        <w:rPr>
          <w:noProof/>
        </w:rPr>
        <w:t>30</w:t>
      </w:r>
      <w:r w:rsidRPr="003236B5">
        <w:fldChar w:fldCharType="end"/>
      </w:r>
      <w:r w:rsidR="00D70F15" w:rsidRPr="003236B5">
        <w:t xml:space="preserve"> </w:t>
      </w:r>
      <w:r w:rsidR="00552B8D" w:rsidRPr="003236B5">
        <w:t xml:space="preserve">stellt ein einfaches Beispiel einer bedingten Verzweigung dar. Vom </w:t>
      </w:r>
      <w:r w:rsidR="00F42BE7" w:rsidRPr="003236B5">
        <w:t>„</w:t>
      </w:r>
      <w:r w:rsidR="00552B8D" w:rsidRPr="003236B5">
        <w:rPr>
          <w:i/>
        </w:rPr>
        <w:t>Start</w:t>
      </w:r>
      <w:r w:rsidR="00D70F15" w:rsidRPr="003236B5">
        <w:rPr>
          <w:i/>
        </w:rPr>
        <w:t>knoten</w:t>
      </w:r>
      <w:r w:rsidR="00F42BE7" w:rsidRPr="003236B5">
        <w:rPr>
          <w:i/>
        </w:rPr>
        <w:t>“</w:t>
      </w:r>
      <w:r w:rsidR="00552B8D" w:rsidRPr="003236B5">
        <w:t xml:space="preserve"> aus findet sofort ein Übergang </w:t>
      </w:r>
      <w:r w:rsidR="00D70F15" w:rsidRPr="003236B5">
        <w:t xml:space="preserve">zur Aktion </w:t>
      </w:r>
      <w:r w:rsidR="00F42BE7" w:rsidRPr="003236B5">
        <w:t>„</w:t>
      </w:r>
      <w:r w:rsidR="00D70F15" w:rsidRPr="003236B5">
        <w:rPr>
          <w:i/>
        </w:rPr>
        <w:t>Buch suchen</w:t>
      </w:r>
      <w:r w:rsidR="00F42BE7" w:rsidRPr="003236B5">
        <w:rPr>
          <w:i/>
        </w:rPr>
        <w:t>“</w:t>
      </w:r>
      <w:r w:rsidR="00552B8D" w:rsidRPr="003236B5">
        <w:t xml:space="preserve"> statt. </w:t>
      </w:r>
      <w:r w:rsidR="00F140B0" w:rsidRPr="003236B5">
        <w:t xml:space="preserve">Von diesem gelangt der Kontrollfluss in einen Entscheidungsknoten, von welchem zwei Alternativen gewählt werden können. </w:t>
      </w:r>
      <w:r w:rsidR="00552B8D" w:rsidRPr="003236B5">
        <w:t xml:space="preserve">Eine Bedingung lautet </w:t>
      </w:r>
      <w:r w:rsidR="00F42BE7" w:rsidRPr="003236B5">
        <w:t>„</w:t>
      </w:r>
      <w:r w:rsidR="00F140B0" w:rsidRPr="003236B5">
        <w:rPr>
          <w:i/>
        </w:rPr>
        <w:t>[Fantasy</w:t>
      </w:r>
      <w:r w:rsidR="00552B8D" w:rsidRPr="003236B5">
        <w:rPr>
          <w:i/>
        </w:rPr>
        <w:t>]</w:t>
      </w:r>
      <w:r w:rsidR="00F42BE7" w:rsidRPr="003236B5">
        <w:rPr>
          <w:i/>
        </w:rPr>
        <w:t>“</w:t>
      </w:r>
      <w:r w:rsidR="00552B8D" w:rsidRPr="003236B5">
        <w:rPr>
          <w:i/>
        </w:rPr>
        <w:t>,</w:t>
      </w:r>
      <w:r w:rsidR="00552B8D" w:rsidRPr="003236B5">
        <w:t xml:space="preserve"> die andere </w:t>
      </w:r>
      <w:r w:rsidR="00F42BE7" w:rsidRPr="003236B5">
        <w:t>„</w:t>
      </w:r>
      <w:r w:rsidR="00552B8D" w:rsidRPr="003236B5">
        <w:rPr>
          <w:i/>
        </w:rPr>
        <w:t>[sonst]</w:t>
      </w:r>
      <w:r w:rsidR="00F42BE7" w:rsidRPr="003236B5">
        <w:rPr>
          <w:i/>
        </w:rPr>
        <w:t>“</w:t>
      </w:r>
      <w:r w:rsidR="00552B8D" w:rsidRPr="003236B5">
        <w:rPr>
          <w:i/>
        </w:rPr>
        <w:t>.</w:t>
      </w:r>
      <w:r w:rsidR="00552B8D" w:rsidRPr="003236B5">
        <w:t xml:space="preserve"> Wird </w:t>
      </w:r>
      <w:r w:rsidR="00F140B0" w:rsidRPr="003236B5">
        <w:t xml:space="preserve">das Genre </w:t>
      </w:r>
      <w:r w:rsidR="00F42BE7" w:rsidRPr="003236B5">
        <w:t>„</w:t>
      </w:r>
      <w:r w:rsidR="00F140B0" w:rsidRPr="003236B5">
        <w:rPr>
          <w:i/>
        </w:rPr>
        <w:t>Fantasy</w:t>
      </w:r>
      <w:r w:rsidR="00F42BE7" w:rsidRPr="003236B5">
        <w:rPr>
          <w:i/>
        </w:rPr>
        <w:t>“</w:t>
      </w:r>
      <w:r w:rsidR="00F140B0" w:rsidRPr="003236B5">
        <w:t xml:space="preserve"> gewählt</w:t>
      </w:r>
      <w:r w:rsidR="009357B0" w:rsidRPr="003236B5">
        <w:t>,</w:t>
      </w:r>
      <w:r w:rsidR="00F140B0" w:rsidRPr="003236B5">
        <w:t xml:space="preserve"> wird die Aktion </w:t>
      </w:r>
      <w:r w:rsidR="00F42BE7" w:rsidRPr="003236B5">
        <w:t>„</w:t>
      </w:r>
      <w:r w:rsidR="00F140B0" w:rsidRPr="003236B5">
        <w:rPr>
          <w:i/>
        </w:rPr>
        <w:t>Tolkien</w:t>
      </w:r>
      <w:r w:rsidR="009357B0" w:rsidRPr="003236B5">
        <w:rPr>
          <w:i/>
        </w:rPr>
        <w:t xml:space="preserve"> wählen</w:t>
      </w:r>
      <w:r w:rsidR="00F42BE7" w:rsidRPr="003236B5">
        <w:rPr>
          <w:i/>
        </w:rPr>
        <w:t>“</w:t>
      </w:r>
      <w:r w:rsidR="00552B8D" w:rsidRPr="003236B5">
        <w:rPr>
          <w:i/>
        </w:rPr>
        <w:t xml:space="preserve"> </w:t>
      </w:r>
      <w:r w:rsidR="00F140B0" w:rsidRPr="003236B5">
        <w:t>ausgeführt. Danach wird der Fluss sofort wieder durch einen Verbindungsknoten zusammengeführt</w:t>
      </w:r>
      <w:r w:rsidR="00552B8D" w:rsidRPr="003236B5">
        <w:t xml:space="preserve">. Im </w:t>
      </w:r>
      <w:r w:rsidR="00F42BE7" w:rsidRPr="003236B5">
        <w:t>„</w:t>
      </w:r>
      <w:r w:rsidR="00F140B0" w:rsidRPr="003236B5">
        <w:t>[</w:t>
      </w:r>
      <w:r w:rsidR="00F140B0" w:rsidRPr="003236B5">
        <w:rPr>
          <w:i/>
        </w:rPr>
        <w:t>sonst</w:t>
      </w:r>
      <w:r w:rsidR="00F140B0" w:rsidRPr="003236B5">
        <w:t>]</w:t>
      </w:r>
      <w:r w:rsidR="00F42BE7" w:rsidRPr="003236B5">
        <w:t>“</w:t>
      </w:r>
      <w:r w:rsidR="00552B8D" w:rsidRPr="003236B5">
        <w:t xml:space="preserve"> Fall wird </w:t>
      </w:r>
      <w:r w:rsidR="00F140B0" w:rsidRPr="003236B5">
        <w:t xml:space="preserve">die Aktion </w:t>
      </w:r>
      <w:r w:rsidR="00F42BE7" w:rsidRPr="003236B5">
        <w:t>„</w:t>
      </w:r>
      <w:r w:rsidR="00F140B0" w:rsidRPr="003236B5">
        <w:rPr>
          <w:i/>
        </w:rPr>
        <w:t>Bestseller</w:t>
      </w:r>
      <w:r w:rsidR="009357B0" w:rsidRPr="003236B5">
        <w:rPr>
          <w:i/>
        </w:rPr>
        <w:t xml:space="preserve"> wählen</w:t>
      </w:r>
      <w:r w:rsidR="00F42BE7" w:rsidRPr="003236B5">
        <w:rPr>
          <w:i/>
        </w:rPr>
        <w:t>“</w:t>
      </w:r>
      <w:r w:rsidR="00F140B0" w:rsidRPr="003236B5">
        <w:t xml:space="preserve"> ausgeführt und danach der Kontrollfluss in den Verbindungsknoten geführt</w:t>
      </w:r>
      <w:r w:rsidR="00552B8D" w:rsidRPr="003236B5">
        <w:t>. Nach der Zusammenführung wird</w:t>
      </w:r>
      <w:r w:rsidR="00D706B4" w:rsidRPr="003236B5">
        <w:t xml:space="preserve"> in</w:t>
      </w:r>
      <w:r w:rsidR="00552B8D" w:rsidRPr="003236B5">
        <w:t xml:space="preserve"> </w:t>
      </w:r>
      <w:r w:rsidR="00F140B0" w:rsidRPr="003236B5">
        <w:t>die Aktion</w:t>
      </w:r>
      <w:r w:rsidR="00552B8D" w:rsidRPr="003236B5">
        <w:t xml:space="preserve"> </w:t>
      </w:r>
      <w:r w:rsidR="00F42BE7" w:rsidRPr="003236B5">
        <w:t>„</w:t>
      </w:r>
      <w:r w:rsidR="008B34CF" w:rsidRPr="003236B5">
        <w:rPr>
          <w:i/>
        </w:rPr>
        <w:t>Buch</w:t>
      </w:r>
      <w:r w:rsidR="00552B8D" w:rsidRPr="003236B5">
        <w:rPr>
          <w:i/>
        </w:rPr>
        <w:t xml:space="preserve"> </w:t>
      </w:r>
      <w:r w:rsidR="00F140B0" w:rsidRPr="003236B5">
        <w:rPr>
          <w:i/>
        </w:rPr>
        <w:t>kaufen</w:t>
      </w:r>
      <w:r w:rsidR="00F42BE7" w:rsidRPr="003236B5">
        <w:rPr>
          <w:i/>
        </w:rPr>
        <w:t>“</w:t>
      </w:r>
      <w:r w:rsidR="00552B8D" w:rsidRPr="003236B5">
        <w:t xml:space="preserve"> und von d</w:t>
      </w:r>
      <w:r w:rsidR="00D706B4" w:rsidRPr="003236B5">
        <w:t>ieser</w:t>
      </w:r>
      <w:r w:rsidR="00552B8D" w:rsidRPr="003236B5">
        <w:t xml:space="preserve"> zum </w:t>
      </w:r>
      <w:r w:rsidR="00F42BE7" w:rsidRPr="003236B5">
        <w:t>„</w:t>
      </w:r>
      <w:r w:rsidR="00F140B0" w:rsidRPr="003236B5">
        <w:rPr>
          <w:i/>
        </w:rPr>
        <w:t>Endknoten</w:t>
      </w:r>
      <w:r w:rsidR="00F42BE7" w:rsidRPr="003236B5">
        <w:rPr>
          <w:i/>
        </w:rPr>
        <w:t>“</w:t>
      </w:r>
      <w:r w:rsidR="009357B0" w:rsidRPr="003236B5">
        <w:rPr>
          <w:i/>
        </w:rPr>
        <w:t xml:space="preserve"> </w:t>
      </w:r>
      <w:r w:rsidR="009357B0" w:rsidRPr="003236B5">
        <w:t>gewechselt</w:t>
      </w:r>
      <w:r w:rsidR="008B34CF" w:rsidRPr="003236B5">
        <w:t>, welcher die Aktionsfolge beendet.</w:t>
      </w:r>
    </w:p>
    <w:p w14:paraId="0692A698" w14:textId="2781A9A1" w:rsidR="00D60E4A" w:rsidRPr="003236B5" w:rsidRDefault="004A2BBD" w:rsidP="004A2BBD">
      <w:pPr>
        <w:keepNext/>
        <w:jc w:val="center"/>
      </w:pPr>
      <w:r w:rsidRPr="003236B5">
        <w:rPr>
          <w:noProof/>
          <w:lang w:eastAsia="de-DE"/>
        </w:rPr>
        <w:drawing>
          <wp:inline distT="0" distB="0" distL="0" distR="0" wp14:anchorId="345559DC" wp14:editId="2162C34A">
            <wp:extent cx="2664221" cy="3899100"/>
            <wp:effectExtent l="0" t="0" r="3175" b="6350"/>
            <wp:docPr id="50" name="Grafik 50" descr="4 Aktionen. Vom Startknoten zu &quot;Buch suchen&quot; davon in einen Entscheidungsknoten, welcher eine weiße Raute oder Diamant ist. Aus diesem geht rechts und links je ein Pfeil in eine Aktion. Oberhalb der Pfeile steht die Bedingung „[Fantasy]“ oder „[sonst]“. Bei „[Fantasy]“ wird die Aktion &quot;Tolkien wählen&quot;  ausgeführt sonst &quot;Bestseller wählen&quot;. Danach gehen beide Flüsse in einen Verbindungsknoten (ebenfalls weiße Raute oder Diamant), von diesem in die Aktion &quot;Buch kaufen&quot; und dann zum Endknoten." title="AD: Beispiel einer bedingten Verzweig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verzweigungbsp.emf"/>
                    <pic:cNvPicPr/>
                  </pic:nvPicPr>
                  <pic:blipFill>
                    <a:blip r:embed="rId84">
                      <a:extLst>
                        <a:ext uri="{28A0092B-C50C-407E-A947-70E740481C1C}">
                          <a14:useLocalDpi xmlns:a14="http://schemas.microsoft.com/office/drawing/2010/main" val="0"/>
                        </a:ext>
                      </a:extLst>
                    </a:blip>
                    <a:stretch>
                      <a:fillRect/>
                    </a:stretch>
                  </pic:blipFill>
                  <pic:spPr>
                    <a:xfrm>
                      <a:off x="0" y="0"/>
                      <a:ext cx="2685222" cy="3929835"/>
                    </a:xfrm>
                    <a:prstGeom prst="rect">
                      <a:avLst/>
                    </a:prstGeom>
                  </pic:spPr>
                </pic:pic>
              </a:graphicData>
            </a:graphic>
          </wp:inline>
        </w:drawing>
      </w:r>
    </w:p>
    <w:p w14:paraId="525E092A" w14:textId="43F80E85" w:rsidR="00D60E4A" w:rsidRPr="003236B5" w:rsidRDefault="00D60E4A" w:rsidP="00D60E4A">
      <w:pPr>
        <w:pStyle w:val="Beschriftung"/>
        <w:jc w:val="center"/>
      </w:pPr>
      <w:bookmarkStart w:id="140" w:name="_Ref437339484"/>
      <w:bookmarkStart w:id="141" w:name="_Toc461099420"/>
      <w:r w:rsidRPr="003236B5">
        <w:t xml:space="preserve">Abbildung </w:t>
      </w:r>
      <w:fldSimple w:instr=" SEQ Abbildung \* ARABIC ">
        <w:r w:rsidR="00046616">
          <w:rPr>
            <w:noProof/>
          </w:rPr>
          <w:t>30</w:t>
        </w:r>
      </w:fldSimple>
      <w:bookmarkEnd w:id="140"/>
      <w:r w:rsidRPr="003236B5">
        <w:t>: Beispiel einer bedingten Verzweigung</w:t>
      </w:r>
      <w:bookmarkEnd w:id="141"/>
    </w:p>
    <w:p w14:paraId="037463B1" w14:textId="64B83FF1" w:rsidR="007510E6" w:rsidRPr="003236B5" w:rsidRDefault="007510E6" w:rsidP="007510E6">
      <w:bookmarkStart w:id="142" w:name="_Ref434389973"/>
      <w:bookmarkStart w:id="143" w:name="_Ref436125008"/>
      <w:r w:rsidRPr="003236B5">
        <w:t>Mithilfe bedingter Verzweigungen können ebenfalls Schleifen konstruiert werden, sodass bei bestimmten Bedingungen einige Aktionen</w:t>
      </w:r>
      <w:r w:rsidR="00EC6315">
        <w:t xml:space="preserve"> mehrmals wieder</w:t>
      </w:r>
      <w:r w:rsidRPr="003236B5">
        <w:t>holt werden. Ein oder mehrere Kontrollflüsse zeigen dabei von der bedingten Verzweigung auf bereits besuchte Aktionen</w:t>
      </w:r>
      <w:r w:rsidR="00EC6315">
        <w:t xml:space="preserve"> oder andere Knoten wie Verbindungsknoten</w:t>
      </w:r>
      <w:r w:rsidRPr="003236B5">
        <w:t xml:space="preserve">, sodass diese dadurch mehrfach ausgeführt werden können. </w:t>
      </w:r>
      <w:r w:rsidRPr="003236B5">
        <w:fldChar w:fldCharType="begin"/>
      </w:r>
      <w:r w:rsidRPr="003236B5">
        <w:instrText xml:space="preserve"> REF _Ref457468171 \h </w:instrText>
      </w:r>
      <w:r w:rsidR="00253D7C" w:rsidRPr="003236B5">
        <w:instrText xml:space="preserve"> \* MERGEFORMAT </w:instrText>
      </w:r>
      <w:r w:rsidRPr="003236B5">
        <w:fldChar w:fldCharType="separate"/>
      </w:r>
      <w:r w:rsidR="00046616" w:rsidRPr="003236B5">
        <w:t xml:space="preserve">Abbildung </w:t>
      </w:r>
      <w:r w:rsidR="00046616">
        <w:rPr>
          <w:noProof/>
        </w:rPr>
        <w:t>31</w:t>
      </w:r>
      <w:r w:rsidRPr="003236B5">
        <w:fldChar w:fldCharType="end"/>
      </w:r>
      <w:r w:rsidRPr="003236B5">
        <w:t xml:space="preserve"> zeigt ein Beispiel einer Schleife. Vom </w:t>
      </w:r>
      <w:r w:rsidRPr="003236B5">
        <w:rPr>
          <w:i/>
        </w:rPr>
        <w:t>Startknoten</w:t>
      </w:r>
      <w:r w:rsidRPr="003236B5">
        <w:t xml:space="preserve"> aus wird die Aktion „</w:t>
      </w:r>
      <w:r w:rsidRPr="003236B5">
        <w:rPr>
          <w:i/>
        </w:rPr>
        <w:t>Buch wählen</w:t>
      </w:r>
      <w:r w:rsidRPr="003236B5">
        <w:t>“ ausgeführt. Danach wird die Bedingung „</w:t>
      </w:r>
      <w:r w:rsidRPr="003236B5">
        <w:rPr>
          <w:i/>
        </w:rPr>
        <w:t xml:space="preserve">[Summe &lt; Gutscheinwert]“ </w:t>
      </w:r>
      <w:r w:rsidRPr="003236B5">
        <w:t>ausgewertet. Wird diese Bedingung zu wahr ausgewertet</w:t>
      </w:r>
      <w:r w:rsidR="00EC6315">
        <w:t>,</w:t>
      </w:r>
      <w:r w:rsidRPr="003236B5">
        <w:t xml:space="preserve"> wird wiederrum die Aktion „</w:t>
      </w:r>
      <w:r w:rsidRPr="003236B5">
        <w:rPr>
          <w:i/>
        </w:rPr>
        <w:t>Buch wählen</w:t>
      </w:r>
      <w:r w:rsidRPr="003236B5">
        <w:t>“ ausgeführt und danach wieder die Bedingung überprüft. Solange die Summe der Preise aller Bücher demnach kleiner dem Wert des Gutscheines entspricht, können weiterhin neue Bücher ausgewählt werden. Wird diese Bedingung nicht mehr zu wahr ausgewertet</w:t>
      </w:r>
      <w:r w:rsidR="00EC6315">
        <w:t>,</w:t>
      </w:r>
      <w:r w:rsidRPr="003236B5">
        <w:t xml:space="preserve"> wird die Aktion „</w:t>
      </w:r>
      <w:r w:rsidRPr="003236B5">
        <w:rPr>
          <w:i/>
        </w:rPr>
        <w:t>Bezahlen</w:t>
      </w:r>
      <w:r w:rsidRPr="003236B5">
        <w:t xml:space="preserve">“ ausgeführt und danach in den </w:t>
      </w:r>
      <w:r w:rsidRPr="003236B5">
        <w:rPr>
          <w:i/>
        </w:rPr>
        <w:t>Endknoten</w:t>
      </w:r>
      <w:r w:rsidRPr="003236B5">
        <w:t xml:space="preserve"> gewechselt.</w:t>
      </w:r>
    </w:p>
    <w:p w14:paraId="1FC4F4A8" w14:textId="77777777" w:rsidR="007510E6" w:rsidRPr="003236B5" w:rsidRDefault="007510E6" w:rsidP="007510E6">
      <w:pPr>
        <w:keepNext/>
        <w:jc w:val="center"/>
      </w:pPr>
      <w:r w:rsidRPr="003236B5">
        <w:rPr>
          <w:noProof/>
          <w:lang w:eastAsia="de-DE"/>
        </w:rPr>
        <w:lastRenderedPageBreak/>
        <w:drawing>
          <wp:inline distT="0" distB="0" distL="0" distR="0" wp14:anchorId="517FFAEA" wp14:editId="3AA55C0F">
            <wp:extent cx="4597879" cy="1974067"/>
            <wp:effectExtent l="0" t="0" r="0" b="7620"/>
            <wp:docPr id="5" name="Grafik 5" descr="Vom Startknoten zur Aktion &quot;Buch wählen&quot; von dort zur bedingten Verzweigung(weiße Raute oder Diamant). Bei der Bedingung &quot;[Summe &lt; Gutscheinwert]&quot; wird wieder die Aktion &quot;Buch wählen&quot; erreicht, bei &quot;[sonst]&quot; wird der Zustand &quot;Bezahlen&quot; erreicht und danach der Endzustand." title="AD: Schleif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loop.emf"/>
                    <pic:cNvPicPr/>
                  </pic:nvPicPr>
                  <pic:blipFill>
                    <a:blip r:embed="rId85">
                      <a:extLst>
                        <a:ext uri="{28A0092B-C50C-407E-A947-70E740481C1C}">
                          <a14:useLocalDpi xmlns:a14="http://schemas.microsoft.com/office/drawing/2010/main" val="0"/>
                        </a:ext>
                      </a:extLst>
                    </a:blip>
                    <a:stretch>
                      <a:fillRect/>
                    </a:stretch>
                  </pic:blipFill>
                  <pic:spPr>
                    <a:xfrm>
                      <a:off x="0" y="0"/>
                      <a:ext cx="4602252" cy="1975944"/>
                    </a:xfrm>
                    <a:prstGeom prst="rect">
                      <a:avLst/>
                    </a:prstGeom>
                  </pic:spPr>
                </pic:pic>
              </a:graphicData>
            </a:graphic>
          </wp:inline>
        </w:drawing>
      </w:r>
    </w:p>
    <w:p w14:paraId="702816B3" w14:textId="6C2FEA1C" w:rsidR="007510E6" w:rsidRPr="003236B5" w:rsidRDefault="007510E6" w:rsidP="007510E6">
      <w:pPr>
        <w:pStyle w:val="Beschriftung"/>
        <w:jc w:val="center"/>
      </w:pPr>
      <w:bookmarkStart w:id="144" w:name="_Ref457468171"/>
      <w:bookmarkStart w:id="145" w:name="_Toc461099421"/>
      <w:r w:rsidRPr="003236B5">
        <w:t xml:space="preserve">Abbildung </w:t>
      </w:r>
      <w:fldSimple w:instr=" SEQ Abbildung \* ARABIC ">
        <w:r w:rsidR="00046616">
          <w:rPr>
            <w:noProof/>
          </w:rPr>
          <w:t>31</w:t>
        </w:r>
      </w:fldSimple>
      <w:bookmarkEnd w:id="144"/>
      <w:r w:rsidRPr="003236B5">
        <w:t>: Darstellung einer Schleife durch bedingte Verzweigungen</w:t>
      </w:r>
      <w:bookmarkEnd w:id="145"/>
    </w:p>
    <w:p w14:paraId="5E694D6C" w14:textId="5A643BFC" w:rsidR="00552B8D" w:rsidRPr="003236B5" w:rsidRDefault="00552B8D" w:rsidP="00552B8D">
      <w:pPr>
        <w:pStyle w:val="berschrift3"/>
      </w:pPr>
      <w:bookmarkStart w:id="146" w:name="_Toc460499880"/>
      <w:bookmarkStart w:id="147" w:name="_Ref461084115"/>
      <w:bookmarkStart w:id="148" w:name="_Ref461084129"/>
      <w:bookmarkStart w:id="149" w:name="_Ref461086792"/>
      <w:bookmarkStart w:id="150" w:name="_Toc461099257"/>
      <w:r w:rsidRPr="003236B5">
        <w:t xml:space="preserve">Parallelisierung und Synchronisierung von </w:t>
      </w:r>
      <w:bookmarkEnd w:id="142"/>
      <w:r w:rsidR="00373EDF" w:rsidRPr="003236B5">
        <w:t>Flüssen</w:t>
      </w:r>
      <w:bookmarkEnd w:id="143"/>
      <w:bookmarkEnd w:id="146"/>
      <w:bookmarkEnd w:id="147"/>
      <w:bookmarkEnd w:id="148"/>
      <w:bookmarkEnd w:id="149"/>
      <w:bookmarkEnd w:id="150"/>
    </w:p>
    <w:p w14:paraId="08CC207F" w14:textId="02EAF680" w:rsidR="00552B8D" w:rsidRPr="003236B5" w:rsidRDefault="00120E96" w:rsidP="00552B8D">
      <w:r w:rsidRPr="003236B5">
        <w:rPr>
          <w:noProof/>
          <w:lang w:eastAsia="de-DE"/>
        </w:rPr>
        <w:t>Abläufe</w:t>
      </w:r>
      <w:r w:rsidR="00552B8D" w:rsidRPr="003236B5">
        <w:t xml:space="preserve"> können auch nebenläufig verzweigt werden. Im Gegensatz zur bedingten Verzweigung wird dabei nicht nur ein </w:t>
      </w:r>
      <w:r w:rsidRPr="003236B5">
        <w:t>Fluss</w:t>
      </w:r>
      <w:r w:rsidR="00552B8D" w:rsidRPr="003236B5">
        <w:t xml:space="preserve"> ausgeführt</w:t>
      </w:r>
      <w:r w:rsidR="00E8431F" w:rsidRPr="003236B5">
        <w:t>,</w:t>
      </w:r>
      <w:r w:rsidR="00552B8D" w:rsidRPr="003236B5">
        <w:t xml:space="preserve"> sondern alle ausgehende</w:t>
      </w:r>
      <w:r w:rsidR="0014031F" w:rsidRPr="003236B5">
        <w:t>n</w:t>
      </w:r>
      <w:r w:rsidR="00552B8D" w:rsidRPr="003236B5">
        <w:t xml:space="preserve"> </w:t>
      </w:r>
      <w:r w:rsidRPr="003236B5">
        <w:t>Flüsse</w:t>
      </w:r>
      <w:r w:rsidR="00552B8D" w:rsidRPr="003236B5">
        <w:t xml:space="preserve"> parallel. Dargestellt wird d</w:t>
      </w:r>
      <w:r w:rsidRPr="003236B5">
        <w:t>ies durch einen Balken mit einem</w:t>
      </w:r>
      <w:r w:rsidR="00552B8D" w:rsidRPr="003236B5">
        <w:t xml:space="preserve"> eingehende</w:t>
      </w:r>
      <w:r w:rsidRPr="003236B5">
        <w:t>n</w:t>
      </w:r>
      <w:r w:rsidR="00552B8D" w:rsidRPr="003236B5">
        <w:t xml:space="preserve"> </w:t>
      </w:r>
      <w:r w:rsidRPr="003236B5">
        <w:t>Kontrollfluss</w:t>
      </w:r>
      <w:r w:rsidR="00552B8D" w:rsidRPr="003236B5">
        <w:t xml:space="preserve"> und mindestens zwei ausgehende</w:t>
      </w:r>
      <w:r w:rsidRPr="003236B5">
        <w:t>n</w:t>
      </w:r>
      <w:r w:rsidR="00552B8D" w:rsidRPr="003236B5">
        <w:t xml:space="preserve"> </w:t>
      </w:r>
      <w:r w:rsidRPr="003236B5">
        <w:t>Kontrollflüssen</w:t>
      </w:r>
      <w:r w:rsidR="00552B8D" w:rsidRPr="003236B5">
        <w:t xml:space="preserve"> wie auf der linken Seite in</w:t>
      </w:r>
      <w:r w:rsidRPr="003236B5">
        <w:t xml:space="preserve"> </w:t>
      </w:r>
      <w:r w:rsidR="002669BB" w:rsidRPr="003236B5">
        <w:fldChar w:fldCharType="begin"/>
      </w:r>
      <w:r w:rsidR="002669BB" w:rsidRPr="003236B5">
        <w:instrText xml:space="preserve"> REF _Ref437339493 \h </w:instrText>
      </w:r>
      <w:r w:rsidR="00253D7C" w:rsidRPr="003236B5">
        <w:instrText xml:space="preserve"> \* MERGEFORMAT </w:instrText>
      </w:r>
      <w:r w:rsidR="002669BB" w:rsidRPr="003236B5">
        <w:fldChar w:fldCharType="separate"/>
      </w:r>
      <w:r w:rsidR="00046616" w:rsidRPr="003236B5">
        <w:t xml:space="preserve">Abbildung </w:t>
      </w:r>
      <w:r w:rsidR="00046616">
        <w:rPr>
          <w:noProof/>
        </w:rPr>
        <w:t>32</w:t>
      </w:r>
      <w:r w:rsidR="002669BB" w:rsidRPr="003236B5">
        <w:fldChar w:fldCharType="end"/>
      </w:r>
      <w:r w:rsidRPr="003236B5">
        <w:t>.</w:t>
      </w:r>
      <w:r w:rsidR="00552B8D" w:rsidRPr="003236B5">
        <w:t xml:space="preserve"> </w:t>
      </w:r>
      <w:r w:rsidR="00856405" w:rsidRPr="003236B5">
        <w:t xml:space="preserve">Dabei wird für jeden ausgehenden Kontrollfluss ein Token erzeugt, welches ab sofort diesem Kontrollfluss folgt. </w:t>
      </w:r>
      <w:r w:rsidR="00552B8D" w:rsidRPr="003236B5">
        <w:t>Die rechte Seite zeigt die Zusammenführung aller parallelen Flüsse zu einem einzigen.</w:t>
      </w:r>
      <w:r w:rsidR="00856405" w:rsidRPr="003236B5">
        <w:t xml:space="preserve"> Die Tokens sammeln sich an diesem Symbol</w:t>
      </w:r>
      <w:r w:rsidR="0014031F" w:rsidRPr="003236B5">
        <w:t>,</w:t>
      </w:r>
      <w:r w:rsidR="00856405" w:rsidRPr="003236B5">
        <w:t xml:space="preserve"> und es wird gewartet</w:t>
      </w:r>
      <w:r w:rsidR="0014031F" w:rsidRPr="003236B5">
        <w:t>,</w:t>
      </w:r>
      <w:r w:rsidR="00856405" w:rsidRPr="003236B5">
        <w:t xml:space="preserve"> bis alle Flüsse </w:t>
      </w:r>
      <w:r w:rsidR="00E8431F" w:rsidRPr="003236B5">
        <w:t>synchronisiert werden können,</w:t>
      </w:r>
      <w:r w:rsidR="00856405" w:rsidRPr="003236B5">
        <w:t xml:space="preserve"> bevor der ausgehende Kontrollfluss aktiv wird und ein Token weiterleitet.</w:t>
      </w:r>
      <w:r w:rsidR="00552B8D" w:rsidRPr="003236B5">
        <w:t xml:space="preserve"> Symbolisch wird dies erneut durch einen Balken mit mindestens zwei eingehenden </w:t>
      </w:r>
      <w:r w:rsidRPr="003236B5">
        <w:t>Kontrollflüssen und genau einem</w:t>
      </w:r>
      <w:r w:rsidR="00552B8D" w:rsidRPr="003236B5">
        <w:t xml:space="preserve"> ausgehenden </w:t>
      </w:r>
      <w:r w:rsidRPr="003236B5">
        <w:t>Kontrollfluss</w:t>
      </w:r>
      <w:r w:rsidR="00552B8D" w:rsidRPr="003236B5">
        <w:t xml:space="preserve"> dargestellt. </w:t>
      </w:r>
      <w:r w:rsidR="006D3C57" w:rsidRPr="003236B5">
        <w:t>Eine Parallelisierung muss nicht zwingend wieder zusammengeführt werden. Alle parallelen Flüsse könnten ebenso in einem Flussende oder Endknoten führen.</w:t>
      </w:r>
      <w:r w:rsidR="003C7796" w:rsidRPr="003236B5">
        <w:t xml:space="preserve"> Ebenfalls kann ein Synchronisierungsknoten zugleich ein Parallelisierungsknoten sein, indem mehrere Kanten ein- und ausgehen.</w:t>
      </w:r>
      <w:r w:rsidR="007B51EF" w:rsidRPr="003236B5">
        <w:t xml:space="preserve"> Dabei wird </w:t>
      </w:r>
      <w:r w:rsidR="00FF657E" w:rsidRPr="003236B5">
        <w:t>demzufolge</w:t>
      </w:r>
      <w:r w:rsidR="007B51EF" w:rsidRPr="003236B5">
        <w:t xml:space="preserve"> gewartet, bis alle Flüsse die Synchronisierung erreicht haben um danach wieder in verschiedene Flüsse aufgespalten zu werden.</w:t>
      </w:r>
    </w:p>
    <w:p w14:paraId="5D16D0B9" w14:textId="6173D033" w:rsidR="00F91C0D" w:rsidRPr="003236B5" w:rsidRDefault="004A2BBD" w:rsidP="00F91C0D">
      <w:pPr>
        <w:keepNext/>
        <w:jc w:val="center"/>
      </w:pPr>
      <w:r w:rsidRPr="003236B5">
        <w:rPr>
          <w:noProof/>
          <w:lang w:eastAsia="de-DE"/>
        </w:rPr>
        <w:drawing>
          <wp:inline distT="0" distB="0" distL="0" distR="0" wp14:anchorId="330717A9" wp14:editId="28B0F0F1">
            <wp:extent cx="5003607" cy="1702400"/>
            <wp:effectExtent l="0" t="0" r="0" b="0"/>
            <wp:docPr id="51" name="Grafik 51" descr="Links: Parallelisierung: Schwarzer Balken in den von links 1 Linie mit Pfeil zeigt (Pfeilspite am Balken) und zwei Linien mit Pfeil davon weggehen (Pfeilspitzen zeigen weg von Balken). &#10;Rechts Synchronisierung: Schwarzer Balken in den von links zwei Linien mit Pfeilspitze eingehen und eine rechts davon abgeht." title="AD: Parallelisierung und Synchronisier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parallelsynchro.emf"/>
                    <pic:cNvPicPr/>
                  </pic:nvPicPr>
                  <pic:blipFill>
                    <a:blip r:embed="rId86">
                      <a:extLst>
                        <a:ext uri="{28A0092B-C50C-407E-A947-70E740481C1C}">
                          <a14:useLocalDpi xmlns:a14="http://schemas.microsoft.com/office/drawing/2010/main" val="0"/>
                        </a:ext>
                      </a:extLst>
                    </a:blip>
                    <a:stretch>
                      <a:fillRect/>
                    </a:stretch>
                  </pic:blipFill>
                  <pic:spPr>
                    <a:xfrm>
                      <a:off x="0" y="0"/>
                      <a:ext cx="5003607" cy="1702400"/>
                    </a:xfrm>
                    <a:prstGeom prst="rect">
                      <a:avLst/>
                    </a:prstGeom>
                  </pic:spPr>
                </pic:pic>
              </a:graphicData>
            </a:graphic>
          </wp:inline>
        </w:drawing>
      </w:r>
    </w:p>
    <w:p w14:paraId="074BA257" w14:textId="591FA028" w:rsidR="00D60E4A" w:rsidRPr="003236B5" w:rsidRDefault="00F91C0D" w:rsidP="00F91C0D">
      <w:pPr>
        <w:pStyle w:val="Beschriftung"/>
        <w:jc w:val="center"/>
      </w:pPr>
      <w:bookmarkStart w:id="151" w:name="_Ref437339493"/>
      <w:bookmarkStart w:id="152" w:name="_Toc461099422"/>
      <w:r w:rsidRPr="003236B5">
        <w:t xml:space="preserve">Abbildung </w:t>
      </w:r>
      <w:fldSimple w:instr=" SEQ Abbildung \* ARABIC ">
        <w:r w:rsidR="00046616">
          <w:rPr>
            <w:noProof/>
          </w:rPr>
          <w:t>32</w:t>
        </w:r>
      </w:fldSimple>
      <w:bookmarkEnd w:id="151"/>
      <w:r w:rsidRPr="003236B5">
        <w:t xml:space="preserve">: </w:t>
      </w:r>
      <w:r w:rsidR="00C30869" w:rsidRPr="003236B5">
        <w:t xml:space="preserve">Darstellung der </w:t>
      </w:r>
      <w:r w:rsidRPr="003236B5">
        <w:t>Parallelisierung und Synchronisierung</w:t>
      </w:r>
      <w:r w:rsidR="00C30869" w:rsidRPr="003236B5">
        <w:t xml:space="preserve"> von Kontrollflüssen</w:t>
      </w:r>
      <w:bookmarkEnd w:id="152"/>
    </w:p>
    <w:p w14:paraId="7F025BCA" w14:textId="136B85D6" w:rsidR="00B92B91" w:rsidRPr="003236B5" w:rsidRDefault="00552B8D" w:rsidP="00B92B91">
      <w:r w:rsidRPr="003236B5">
        <w:t xml:space="preserve">Ein Beispiel für die Parallelisierung und Synchronisierung von </w:t>
      </w:r>
      <w:r w:rsidR="00714B05">
        <w:t>Kontroll</w:t>
      </w:r>
      <w:r w:rsidR="00560975" w:rsidRPr="003236B5">
        <w:t>flüssen</w:t>
      </w:r>
      <w:r w:rsidRPr="003236B5">
        <w:t xml:space="preserve"> ist in </w:t>
      </w:r>
      <w:r w:rsidR="00F128B7" w:rsidRPr="003236B5">
        <w:fldChar w:fldCharType="begin"/>
      </w:r>
      <w:r w:rsidR="00F128B7" w:rsidRPr="003236B5">
        <w:instrText xml:space="preserve"> REF _Ref437339514 \h </w:instrText>
      </w:r>
      <w:r w:rsidR="00253D7C" w:rsidRPr="003236B5">
        <w:instrText xml:space="preserve"> \* MERGEFORMAT </w:instrText>
      </w:r>
      <w:r w:rsidR="00F128B7" w:rsidRPr="003236B5">
        <w:fldChar w:fldCharType="separate"/>
      </w:r>
      <w:r w:rsidR="00046616" w:rsidRPr="003236B5">
        <w:t xml:space="preserve">Abbildung </w:t>
      </w:r>
      <w:r w:rsidR="00046616">
        <w:rPr>
          <w:noProof/>
        </w:rPr>
        <w:t>33</w:t>
      </w:r>
      <w:r w:rsidR="00F128B7" w:rsidRPr="003236B5">
        <w:fldChar w:fldCharType="end"/>
      </w:r>
      <w:r w:rsidR="00AD02B3" w:rsidRPr="003236B5">
        <w:t xml:space="preserve"> </w:t>
      </w:r>
      <w:r w:rsidRPr="003236B5">
        <w:t xml:space="preserve">gegeben. Vom </w:t>
      </w:r>
      <w:r w:rsidR="00F42BE7" w:rsidRPr="003236B5">
        <w:t>„</w:t>
      </w:r>
      <w:r w:rsidR="00AD02B3" w:rsidRPr="003236B5">
        <w:rPr>
          <w:i/>
        </w:rPr>
        <w:t>Startknoten</w:t>
      </w:r>
      <w:r w:rsidR="00F42BE7" w:rsidRPr="003236B5">
        <w:rPr>
          <w:i/>
        </w:rPr>
        <w:t>“</w:t>
      </w:r>
      <w:r w:rsidR="00AD02B3" w:rsidRPr="003236B5">
        <w:t xml:space="preserve"> wird die Aktion </w:t>
      </w:r>
      <w:r w:rsidR="00F42BE7" w:rsidRPr="003236B5">
        <w:t>„</w:t>
      </w:r>
      <w:r w:rsidRPr="003236B5">
        <w:rPr>
          <w:i/>
        </w:rPr>
        <w:t>Buchhandlung betreten</w:t>
      </w:r>
      <w:r w:rsidR="00F42BE7" w:rsidRPr="003236B5">
        <w:rPr>
          <w:i/>
        </w:rPr>
        <w:t>“</w:t>
      </w:r>
      <w:r w:rsidRPr="003236B5">
        <w:t xml:space="preserve"> erreicht.</w:t>
      </w:r>
      <w:r w:rsidR="00AD02B3" w:rsidRPr="003236B5">
        <w:t xml:space="preserve"> Danach wird der Kontrollfluss in zwei parallel</w:t>
      </w:r>
      <w:r w:rsidR="0014031F" w:rsidRPr="003236B5">
        <w:t>e</w:t>
      </w:r>
      <w:r w:rsidR="00AD02B3" w:rsidRPr="003236B5">
        <w:t xml:space="preserve"> Kontrollflüsse aufgeteilt,</w:t>
      </w:r>
      <w:r w:rsidRPr="003236B5">
        <w:t xml:space="preserve"> d.h. </w:t>
      </w:r>
      <w:r w:rsidR="00AD02B3" w:rsidRPr="003236B5">
        <w:t>von der Aktion</w:t>
      </w:r>
      <w:r w:rsidRPr="003236B5">
        <w:t xml:space="preserve"> </w:t>
      </w:r>
      <w:r w:rsidR="00F42BE7" w:rsidRPr="003236B5">
        <w:t>„</w:t>
      </w:r>
      <w:r w:rsidRPr="003236B5">
        <w:rPr>
          <w:i/>
        </w:rPr>
        <w:t>Buchhandlung betreten</w:t>
      </w:r>
      <w:r w:rsidR="00F42BE7" w:rsidRPr="003236B5">
        <w:rPr>
          <w:i/>
        </w:rPr>
        <w:t>“</w:t>
      </w:r>
      <w:r w:rsidRPr="003236B5">
        <w:t xml:space="preserve"> geht </w:t>
      </w:r>
      <w:r w:rsidR="00AD02B3" w:rsidRPr="003236B5">
        <w:t>ein Kontrollfluss</w:t>
      </w:r>
      <w:r w:rsidRPr="003236B5">
        <w:t xml:space="preserve"> in einen Ba</w:t>
      </w:r>
      <w:r w:rsidR="00AD02B3" w:rsidRPr="003236B5">
        <w:t>lken und von diesem geht je ein</w:t>
      </w:r>
      <w:r w:rsidRPr="003236B5">
        <w:t xml:space="preserve"> </w:t>
      </w:r>
      <w:r w:rsidR="00AD02B3" w:rsidRPr="003236B5">
        <w:t>Kontrollfluss</w:t>
      </w:r>
      <w:r w:rsidRPr="003236B5">
        <w:t xml:space="preserve"> zu den </w:t>
      </w:r>
      <w:r w:rsidR="00AD02B3" w:rsidRPr="003236B5">
        <w:t>Aktionen</w:t>
      </w:r>
      <w:r w:rsidRPr="003236B5">
        <w:t xml:space="preserve"> </w:t>
      </w:r>
      <w:r w:rsidR="00F42BE7" w:rsidRPr="003236B5">
        <w:t>„</w:t>
      </w:r>
      <w:r w:rsidRPr="003236B5">
        <w:rPr>
          <w:i/>
        </w:rPr>
        <w:t>Umsehen</w:t>
      </w:r>
      <w:r w:rsidR="00F42BE7" w:rsidRPr="003236B5">
        <w:rPr>
          <w:i/>
        </w:rPr>
        <w:t>“</w:t>
      </w:r>
      <w:r w:rsidRPr="003236B5">
        <w:t xml:space="preserve"> und </w:t>
      </w:r>
      <w:r w:rsidR="00F42BE7" w:rsidRPr="003236B5">
        <w:t>„</w:t>
      </w:r>
      <w:r w:rsidRPr="003236B5">
        <w:rPr>
          <w:i/>
        </w:rPr>
        <w:t>Kaffee trinken</w:t>
      </w:r>
      <w:r w:rsidR="00F42BE7" w:rsidRPr="003236B5">
        <w:rPr>
          <w:i/>
        </w:rPr>
        <w:t>“</w:t>
      </w:r>
      <w:r w:rsidRPr="003236B5">
        <w:t xml:space="preserve">. Von </w:t>
      </w:r>
      <w:r w:rsidR="00AD02B3" w:rsidRPr="003236B5">
        <w:t xml:space="preserve">diesen beiden geht dann je ein Kontrollfluss </w:t>
      </w:r>
      <w:r w:rsidRPr="003236B5">
        <w:t xml:space="preserve">wieder in einen Balken zur Synchronisierung der </w:t>
      </w:r>
      <w:r w:rsidR="00560975" w:rsidRPr="003236B5">
        <w:t>Flüsse</w:t>
      </w:r>
      <w:r w:rsidR="00AD02B3" w:rsidRPr="003236B5">
        <w:t xml:space="preserve">. Von diesem erreicht man die Aktion </w:t>
      </w:r>
      <w:r w:rsidR="00F42BE7" w:rsidRPr="003236B5">
        <w:t>„</w:t>
      </w:r>
      <w:r w:rsidRPr="003236B5">
        <w:rPr>
          <w:i/>
        </w:rPr>
        <w:t>Buchhandlung verlassen</w:t>
      </w:r>
      <w:r w:rsidR="00F42BE7" w:rsidRPr="003236B5">
        <w:rPr>
          <w:i/>
        </w:rPr>
        <w:t>“</w:t>
      </w:r>
      <w:r w:rsidRPr="003236B5">
        <w:t xml:space="preserve"> und danach direkt den </w:t>
      </w:r>
      <w:r w:rsidR="00F42BE7" w:rsidRPr="003236B5">
        <w:t>„</w:t>
      </w:r>
      <w:r w:rsidR="00AD02B3" w:rsidRPr="003236B5">
        <w:rPr>
          <w:i/>
        </w:rPr>
        <w:t>Endknoten</w:t>
      </w:r>
      <w:r w:rsidR="00F42BE7" w:rsidRPr="003236B5">
        <w:rPr>
          <w:i/>
        </w:rPr>
        <w:t>“</w:t>
      </w:r>
      <w:r w:rsidRPr="003236B5">
        <w:t>.</w:t>
      </w:r>
    </w:p>
    <w:p w14:paraId="18CC454C" w14:textId="77777777" w:rsidR="000F607D" w:rsidRPr="003236B5" w:rsidRDefault="00FA2086" w:rsidP="000F607D">
      <w:pPr>
        <w:keepNext/>
        <w:jc w:val="center"/>
      </w:pPr>
      <w:r w:rsidRPr="003236B5">
        <w:rPr>
          <w:noProof/>
          <w:lang w:eastAsia="de-DE"/>
        </w:rPr>
        <w:lastRenderedPageBreak/>
        <w:drawing>
          <wp:inline distT="0" distB="0" distL="0" distR="0" wp14:anchorId="274A4C58" wp14:editId="74C96CC9">
            <wp:extent cx="2386628" cy="3819525"/>
            <wp:effectExtent l="0" t="0" r="0" b="0"/>
            <wp:docPr id="52" name="Grafik 52" descr="4 Aktionen. Vom Startknoten aus zur Aktion &quot;Buchhandlung betreten&quot;. Von dort an parallele Ausführung, d.h. es gibt einen eingehenden Pfeil in einen schwarzen Balken und zwei ausgehende Pfeile zu den beiden Aktionen &quot;Umsehen&quot; und &quot;Kaffee trinken&quot;. Danach wird wieder synchronisiert, d.h. von den beiden Aktionen geht je ein Pfeil in einen schwarzen Balken und von diesem führt ein Pfeil zur nächsten  Aktion &quot;Buchhandlung verlassen&quot;. Danach gibt es noch eine Verbindung zum Endknoten." title="AD: Beispiel paralleler Kontrollflüs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parallelbsp.emf"/>
                    <pic:cNvPicPr/>
                  </pic:nvPicPr>
                  <pic:blipFill>
                    <a:blip r:embed="rId87">
                      <a:extLst>
                        <a:ext uri="{28A0092B-C50C-407E-A947-70E740481C1C}">
                          <a14:useLocalDpi xmlns:a14="http://schemas.microsoft.com/office/drawing/2010/main" val="0"/>
                        </a:ext>
                      </a:extLst>
                    </a:blip>
                    <a:stretch>
                      <a:fillRect/>
                    </a:stretch>
                  </pic:blipFill>
                  <pic:spPr>
                    <a:xfrm>
                      <a:off x="0" y="0"/>
                      <a:ext cx="2390228" cy="3825287"/>
                    </a:xfrm>
                    <a:prstGeom prst="rect">
                      <a:avLst/>
                    </a:prstGeom>
                  </pic:spPr>
                </pic:pic>
              </a:graphicData>
            </a:graphic>
          </wp:inline>
        </w:drawing>
      </w:r>
    </w:p>
    <w:p w14:paraId="7B42A17D" w14:textId="5F0845B0" w:rsidR="00F91C0D" w:rsidRPr="003236B5" w:rsidRDefault="00F91C0D" w:rsidP="00F91C0D">
      <w:pPr>
        <w:pStyle w:val="Beschriftung"/>
        <w:jc w:val="center"/>
      </w:pPr>
      <w:bookmarkStart w:id="153" w:name="_Ref437339514"/>
      <w:bookmarkStart w:id="154" w:name="_Toc461099423"/>
      <w:r w:rsidRPr="003236B5">
        <w:t xml:space="preserve">Abbildung </w:t>
      </w:r>
      <w:fldSimple w:instr=" SEQ Abbildung \* ARABIC ">
        <w:r w:rsidR="00046616">
          <w:rPr>
            <w:noProof/>
          </w:rPr>
          <w:t>33</w:t>
        </w:r>
      </w:fldSimple>
      <w:bookmarkEnd w:id="153"/>
      <w:r w:rsidRPr="003236B5">
        <w:t xml:space="preserve">: Beispiel paralleler </w:t>
      </w:r>
      <w:r w:rsidR="00C30869" w:rsidRPr="003236B5">
        <w:t>Kontrollflüsse</w:t>
      </w:r>
      <w:bookmarkEnd w:id="154"/>
    </w:p>
    <w:p w14:paraId="3D44183A" w14:textId="7C16CFE5" w:rsidR="007D6EA3" w:rsidRPr="003236B5" w:rsidRDefault="00655F6F" w:rsidP="00E0784C">
      <w:pPr>
        <w:pStyle w:val="berschrift3"/>
      </w:pPr>
      <w:bookmarkStart w:id="155" w:name="_Toc460499881"/>
      <w:bookmarkStart w:id="156" w:name="_Toc461099258"/>
      <w:r w:rsidRPr="003236B5">
        <w:t>Aktivitäts</w:t>
      </w:r>
      <w:r w:rsidR="007D6EA3" w:rsidRPr="003236B5">
        <w:t>bereiche: Swimlanes</w:t>
      </w:r>
      <w:bookmarkEnd w:id="155"/>
      <w:bookmarkEnd w:id="156"/>
    </w:p>
    <w:p w14:paraId="02E98167" w14:textId="6AC69E16" w:rsidR="007D6EA3" w:rsidRPr="003236B5" w:rsidRDefault="00D04B7B" w:rsidP="007D6EA3">
      <w:r w:rsidRPr="003236B5">
        <w:t>Mithilfe von Aktivitätsbereichen, oder dem mehr verbreiteten englischen Begriff „Swimlanes“, können Aktionen zu Organisationseinheiten gruppiert werden. Es können beliebig viele Bereiche erzeugt werden. Ebenfalls ist es möglich die Bereiche nochmals zu verfeinern</w:t>
      </w:r>
      <w:r w:rsidR="00E30D2B" w:rsidRPr="003236B5">
        <w:t>, um hierarchische Bereiche zu bilden</w:t>
      </w:r>
      <w:r w:rsidRPr="003236B5">
        <w:t xml:space="preserve">. </w:t>
      </w:r>
      <w:r w:rsidR="00043FBE" w:rsidRPr="003236B5">
        <w:t>Die Aktivitätsbereiche werden mithilfe von Rechtecken dargestellt. Der Name des Bereichs steht dabei oberhalb des Bereiches in einem eigenen Rechteck. Aktivitätsbereiche können sowohl vertikal als auch horizontal angeordnet werden. Auch beide Varianten sind in einem Diagramm möglich</w:t>
      </w:r>
      <w:r w:rsidR="00A17C66" w:rsidRPr="003236B5">
        <w:t>,</w:t>
      </w:r>
      <w:r w:rsidR="00043FBE" w:rsidRPr="003236B5">
        <w:t xml:space="preserve"> um eine sehr detaillierte Unterteilung zu erreichen. </w:t>
      </w:r>
      <w:r w:rsidR="00E30D2B" w:rsidRPr="003236B5">
        <w:t xml:space="preserve">Die einzelnen Aktionen werden in dem Bereich platziert, in dessen Zuständigkeit die Aktion gehört, z.B. wer die Aktion ausführt. </w:t>
      </w:r>
      <w:r w:rsidRPr="003236B5">
        <w:t xml:space="preserve">Ein Beispiel ist in </w:t>
      </w:r>
      <w:r w:rsidRPr="003236B5">
        <w:fldChar w:fldCharType="begin"/>
      </w:r>
      <w:r w:rsidRPr="003236B5">
        <w:instrText xml:space="preserve"> REF _Ref457469516 \h </w:instrText>
      </w:r>
      <w:r w:rsidR="00253D7C" w:rsidRPr="003236B5">
        <w:instrText xml:space="preserve"> \* MERGEFORMAT </w:instrText>
      </w:r>
      <w:r w:rsidRPr="003236B5">
        <w:fldChar w:fldCharType="separate"/>
      </w:r>
      <w:r w:rsidR="00046616" w:rsidRPr="003236B5">
        <w:t xml:space="preserve">Abbildung </w:t>
      </w:r>
      <w:r w:rsidR="00046616">
        <w:rPr>
          <w:noProof/>
        </w:rPr>
        <w:t>34</w:t>
      </w:r>
      <w:r w:rsidRPr="003236B5">
        <w:fldChar w:fldCharType="end"/>
      </w:r>
      <w:r w:rsidRPr="003236B5">
        <w:t xml:space="preserve"> dargestellt. </w:t>
      </w:r>
      <w:r w:rsidR="00A17C66" w:rsidRPr="003236B5">
        <w:t>Die Aktivitätsbereiche sind mit den Namen „</w:t>
      </w:r>
      <w:r w:rsidR="00A17C66" w:rsidRPr="003236B5">
        <w:rPr>
          <w:i/>
        </w:rPr>
        <w:t>Kunde</w:t>
      </w:r>
      <w:r w:rsidR="00A17C66" w:rsidRPr="003236B5">
        <w:t>“ und „</w:t>
      </w:r>
      <w:r w:rsidR="00A17C66" w:rsidRPr="003236B5">
        <w:rPr>
          <w:i/>
        </w:rPr>
        <w:t>Mitarbeiter</w:t>
      </w:r>
      <w:r w:rsidR="00A17C66" w:rsidRPr="003236B5">
        <w:t>“ beschriftet und vertikal angeordnet. Die Aktionsfolge fängt im Bereich des „</w:t>
      </w:r>
      <w:r w:rsidR="00A17C66" w:rsidRPr="003236B5">
        <w:rPr>
          <w:i/>
        </w:rPr>
        <w:t>Kunden</w:t>
      </w:r>
      <w:r w:rsidR="00A17C66" w:rsidRPr="003236B5">
        <w:t xml:space="preserve">“ mit einem </w:t>
      </w:r>
      <w:r w:rsidR="00A17C66" w:rsidRPr="003236B5">
        <w:rPr>
          <w:i/>
        </w:rPr>
        <w:t>Startknoten</w:t>
      </w:r>
      <w:r w:rsidR="00A17C66" w:rsidRPr="003236B5">
        <w:t xml:space="preserve"> an. Danach wird die Aktion „</w:t>
      </w:r>
      <w:r w:rsidR="00A17C66" w:rsidRPr="003236B5">
        <w:rPr>
          <w:i/>
        </w:rPr>
        <w:t>Buch suchen</w:t>
      </w:r>
      <w:r w:rsidR="00A17C66" w:rsidRPr="003236B5">
        <w:t>“ vom Kunden ausgeführt. Der „</w:t>
      </w:r>
      <w:r w:rsidR="00A17C66" w:rsidRPr="003236B5">
        <w:rPr>
          <w:i/>
        </w:rPr>
        <w:t>Mitarbeiter</w:t>
      </w:r>
      <w:r w:rsidR="00A17C66" w:rsidRPr="003236B5">
        <w:t>“ zeigt dem Kunden daraufhin das Regal, in</w:t>
      </w:r>
      <w:r w:rsidR="003749CC">
        <w:t xml:space="preserve"> welchem das Buch zu finden ist.</w:t>
      </w:r>
      <w:r w:rsidR="00A17C66" w:rsidRPr="003236B5">
        <w:t xml:space="preserve"> </w:t>
      </w:r>
      <w:r w:rsidR="003749CC">
        <w:t>D</w:t>
      </w:r>
      <w:r w:rsidR="00A17C66" w:rsidRPr="003236B5">
        <w:t>ie Aktion ist mit „</w:t>
      </w:r>
      <w:r w:rsidR="00A17C66" w:rsidRPr="003236B5">
        <w:rPr>
          <w:i/>
        </w:rPr>
        <w:t>Regal zeigen</w:t>
      </w:r>
      <w:r w:rsidR="00A17C66" w:rsidRPr="003236B5">
        <w:t>“ beschriftet. Zuletzt wird die Aktion „</w:t>
      </w:r>
      <w:r w:rsidR="00A17C66" w:rsidRPr="003236B5">
        <w:rPr>
          <w:i/>
        </w:rPr>
        <w:t>kaufen</w:t>
      </w:r>
      <w:r w:rsidR="00A17C66" w:rsidRPr="003236B5">
        <w:t>“ vom Kunden ausgeführt.</w:t>
      </w:r>
    </w:p>
    <w:p w14:paraId="767A2AD9" w14:textId="77777777" w:rsidR="00D04B7B" w:rsidRPr="003236B5" w:rsidRDefault="00D04B7B" w:rsidP="00D04B7B">
      <w:pPr>
        <w:keepNext/>
        <w:jc w:val="center"/>
      </w:pPr>
      <w:r w:rsidRPr="003236B5">
        <w:rPr>
          <w:noProof/>
          <w:lang w:eastAsia="de-DE"/>
        </w:rPr>
        <w:lastRenderedPageBreak/>
        <w:drawing>
          <wp:inline distT="0" distB="0" distL="0" distR="0" wp14:anchorId="3081443B" wp14:editId="0C269B98">
            <wp:extent cx="3772569" cy="2930894"/>
            <wp:effectExtent l="0" t="0" r="0" b="3175"/>
            <wp:docPr id="8" name="Grafik 8" descr="Zwei Rechtecke, welche ihren Namen durch eine waagerechte Linie abgrenzen haben, sind direkt nebeneinander platziert, sodass die Kanten sich berühren. Der Name des linken lautet &quot;Kunde&quot;, der rechte &quot;Mitarbeiter&quot;. Im linken Bereich darunter befindet sich ein Startknoten (schwarzer Kreis), von welchem ein Pfeil auf die Aktion (abgerundetes Rechteck) &quot;Buch suchen&quot; zeigt. Danach zeigt ein waagerechter Pfeil auf eine Aktion &quot;Regal zeigen&quot;. Diese Aktion befindet sich im rechten Bereich. Von dort zeigt ein Pfeil zurück in den linken Bereich auf die Aktion &quot;kaufen&quot;." title="AD: Beispiel Aktivitätsbereich/Swimla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swimlane.emf"/>
                    <pic:cNvPicPr/>
                  </pic:nvPicPr>
                  <pic:blipFill>
                    <a:blip r:embed="rId88">
                      <a:extLst>
                        <a:ext uri="{28A0092B-C50C-407E-A947-70E740481C1C}">
                          <a14:useLocalDpi xmlns:a14="http://schemas.microsoft.com/office/drawing/2010/main" val="0"/>
                        </a:ext>
                      </a:extLst>
                    </a:blip>
                    <a:stretch>
                      <a:fillRect/>
                    </a:stretch>
                  </pic:blipFill>
                  <pic:spPr>
                    <a:xfrm>
                      <a:off x="0" y="0"/>
                      <a:ext cx="3793598" cy="2947231"/>
                    </a:xfrm>
                    <a:prstGeom prst="rect">
                      <a:avLst/>
                    </a:prstGeom>
                  </pic:spPr>
                </pic:pic>
              </a:graphicData>
            </a:graphic>
          </wp:inline>
        </w:drawing>
      </w:r>
    </w:p>
    <w:p w14:paraId="1D14F3B4" w14:textId="08C05A5C" w:rsidR="00D04B7B" w:rsidRPr="003236B5" w:rsidRDefault="00D04B7B" w:rsidP="00D04B7B">
      <w:pPr>
        <w:pStyle w:val="Beschriftung"/>
        <w:jc w:val="center"/>
      </w:pPr>
      <w:bookmarkStart w:id="157" w:name="_Ref457469516"/>
      <w:bookmarkStart w:id="158" w:name="_Toc461099424"/>
      <w:r w:rsidRPr="003236B5">
        <w:t xml:space="preserve">Abbildung </w:t>
      </w:r>
      <w:fldSimple w:instr=" SEQ Abbildung \* ARABIC ">
        <w:r w:rsidR="00046616">
          <w:rPr>
            <w:noProof/>
          </w:rPr>
          <w:t>34</w:t>
        </w:r>
      </w:fldSimple>
      <w:bookmarkEnd w:id="157"/>
      <w:r w:rsidRPr="003236B5">
        <w:t>: Beispiel von zwei Aktivitätsbereichen "Kunde" und "Mitarbeiter"</w:t>
      </w:r>
      <w:bookmarkEnd w:id="158"/>
    </w:p>
    <w:p w14:paraId="6CFCB5A2" w14:textId="64658A50" w:rsidR="00E0784C" w:rsidRPr="003236B5" w:rsidRDefault="00E0784C" w:rsidP="00E0784C">
      <w:pPr>
        <w:pStyle w:val="berschrift3"/>
      </w:pPr>
      <w:bookmarkStart w:id="159" w:name="_Toc460499882"/>
      <w:bookmarkStart w:id="160" w:name="_Toc461099259"/>
      <w:r w:rsidRPr="003236B5">
        <w:t>Beispiel eines Aktivitätsdiagramms für eine Navigations-App</w:t>
      </w:r>
      <w:bookmarkEnd w:id="159"/>
      <w:bookmarkEnd w:id="160"/>
      <w:r w:rsidRPr="003236B5">
        <w:t xml:space="preserve"> </w:t>
      </w:r>
    </w:p>
    <w:p w14:paraId="795BE52E" w14:textId="01DD0C03" w:rsidR="002764B6" w:rsidRPr="003236B5" w:rsidRDefault="002764B6" w:rsidP="002764B6">
      <w:r w:rsidRPr="003236B5">
        <w:t xml:space="preserve">Das Aktivitätsdiagramm in </w:t>
      </w:r>
      <w:r w:rsidR="00F128B7" w:rsidRPr="003236B5">
        <w:fldChar w:fldCharType="begin"/>
      </w:r>
      <w:r w:rsidR="00F128B7" w:rsidRPr="003236B5">
        <w:instrText xml:space="preserve"> REF _Ref437339525 \h </w:instrText>
      </w:r>
      <w:r w:rsidR="00253D7C" w:rsidRPr="003236B5">
        <w:instrText xml:space="preserve"> \* MERGEFORMAT </w:instrText>
      </w:r>
      <w:r w:rsidR="00F128B7" w:rsidRPr="003236B5">
        <w:fldChar w:fldCharType="separate"/>
      </w:r>
      <w:r w:rsidR="00046616" w:rsidRPr="003236B5">
        <w:t xml:space="preserve">Abbildung </w:t>
      </w:r>
      <w:r w:rsidR="00046616">
        <w:rPr>
          <w:noProof/>
        </w:rPr>
        <w:t>35</w:t>
      </w:r>
      <w:r w:rsidR="00F128B7" w:rsidRPr="003236B5">
        <w:fldChar w:fldCharType="end"/>
      </w:r>
      <w:r w:rsidR="001A5027" w:rsidRPr="003236B5">
        <w:t xml:space="preserve"> </w:t>
      </w:r>
      <w:r w:rsidRPr="003236B5">
        <w:t>zeigt die</w:t>
      </w:r>
      <w:r w:rsidR="003926FB" w:rsidRPr="003236B5">
        <w:t xml:space="preserve"> für die Navigation benötigte</w:t>
      </w:r>
      <w:r w:rsidRPr="003236B5">
        <w:t xml:space="preserve"> Aktionsreihenfolge von der Eingabe eines Zieles</w:t>
      </w:r>
      <w:r w:rsidR="0014031F" w:rsidRPr="003236B5">
        <w:t>,</w:t>
      </w:r>
      <w:r w:rsidRPr="003236B5">
        <w:t xml:space="preserve"> bis zur Ausgabe der endgültigen Route. Das Diagramm beginnt mit einem </w:t>
      </w:r>
      <w:r w:rsidR="00F42BE7" w:rsidRPr="003236B5">
        <w:t>„</w:t>
      </w:r>
      <w:r w:rsidRPr="003236B5">
        <w:rPr>
          <w:i/>
        </w:rPr>
        <w:t>Startknoten</w:t>
      </w:r>
      <w:r w:rsidR="00F42BE7" w:rsidRPr="003236B5">
        <w:rPr>
          <w:i/>
        </w:rPr>
        <w:t>“</w:t>
      </w:r>
      <w:r w:rsidRPr="003236B5">
        <w:t xml:space="preserve">, von welchem sofort eine Parallelisierung der weiteren Aktionen erfolgt. Eine Seite der parallelen Verarbeitung enthält nur die Aktion </w:t>
      </w:r>
      <w:r w:rsidR="00F42BE7" w:rsidRPr="003236B5">
        <w:t>„</w:t>
      </w:r>
      <w:r w:rsidRPr="003236B5">
        <w:rPr>
          <w:i/>
        </w:rPr>
        <w:t>Aktuelle Position ermitteln</w:t>
      </w:r>
      <w:r w:rsidR="00F42BE7" w:rsidRPr="003236B5">
        <w:rPr>
          <w:i/>
        </w:rPr>
        <w:t>“</w:t>
      </w:r>
      <w:r w:rsidRPr="003236B5">
        <w:t xml:space="preserve">. Die andere Seite startet mit der Aktion </w:t>
      </w:r>
      <w:r w:rsidR="00F42BE7" w:rsidRPr="003236B5">
        <w:t>„</w:t>
      </w:r>
      <w:r w:rsidRPr="003236B5">
        <w:rPr>
          <w:i/>
        </w:rPr>
        <w:t>Zielort eingeben</w:t>
      </w:r>
      <w:r w:rsidR="00F42BE7" w:rsidRPr="003236B5">
        <w:rPr>
          <w:i/>
        </w:rPr>
        <w:t>“</w:t>
      </w:r>
      <w:r w:rsidRPr="003236B5">
        <w:t xml:space="preserve"> nach der Parallelisierung. Danach wird eine bedingte Verzweigung ausgeführt. Wird die Bedingung </w:t>
      </w:r>
      <w:r w:rsidR="00F42BE7" w:rsidRPr="003236B5">
        <w:rPr>
          <w:i/>
        </w:rPr>
        <w:t>„</w:t>
      </w:r>
      <w:r w:rsidR="00395C68" w:rsidRPr="003236B5">
        <w:rPr>
          <w:i/>
        </w:rPr>
        <w:t>[</w:t>
      </w:r>
      <w:r w:rsidRPr="003236B5">
        <w:rPr>
          <w:i/>
        </w:rPr>
        <w:t>Abkürzungen einbeziehen</w:t>
      </w:r>
      <w:r w:rsidR="00395C68" w:rsidRPr="003236B5">
        <w:rPr>
          <w:i/>
        </w:rPr>
        <w:t>]</w:t>
      </w:r>
      <w:r w:rsidR="00F42BE7" w:rsidRPr="003236B5">
        <w:rPr>
          <w:i/>
        </w:rPr>
        <w:t>“</w:t>
      </w:r>
      <w:r w:rsidRPr="003236B5">
        <w:t xml:space="preserve"> </w:t>
      </w:r>
      <w:r w:rsidR="00FC5CA0" w:rsidRPr="003236B5">
        <w:t>als wahr</w:t>
      </w:r>
      <w:r w:rsidRPr="003236B5">
        <w:t xml:space="preserve"> ausgewertet</w:t>
      </w:r>
      <w:r w:rsidR="003926FB" w:rsidRPr="003236B5">
        <w:t>,</w:t>
      </w:r>
      <w:r w:rsidRPr="003236B5">
        <w:t xml:space="preserve"> wird die Aktion </w:t>
      </w:r>
      <w:r w:rsidR="00B9465A" w:rsidRPr="003236B5">
        <w:t>„</w:t>
      </w:r>
      <w:r w:rsidRPr="003236B5">
        <w:rPr>
          <w:i/>
        </w:rPr>
        <w:t xml:space="preserve">Wege </w:t>
      </w:r>
      <w:r w:rsidR="003926FB" w:rsidRPr="003236B5">
        <w:rPr>
          <w:i/>
        </w:rPr>
        <w:t>einbeziehen</w:t>
      </w:r>
      <w:r w:rsidR="00B9465A" w:rsidRPr="003236B5">
        <w:rPr>
          <w:i/>
        </w:rPr>
        <w:t>“</w:t>
      </w:r>
      <w:r w:rsidRPr="003236B5">
        <w:t xml:space="preserve"> ausgeführt und danach die Verzweigung zusammengeführt. Im </w:t>
      </w:r>
      <w:r w:rsidR="00B9465A" w:rsidRPr="003236B5">
        <w:rPr>
          <w:i/>
        </w:rPr>
        <w:t>„</w:t>
      </w:r>
      <w:r w:rsidR="00395C68" w:rsidRPr="003236B5">
        <w:rPr>
          <w:i/>
        </w:rPr>
        <w:t>[</w:t>
      </w:r>
      <w:r w:rsidRPr="003236B5">
        <w:rPr>
          <w:i/>
        </w:rPr>
        <w:t>sonst</w:t>
      </w:r>
      <w:r w:rsidR="00395C68" w:rsidRPr="003236B5">
        <w:rPr>
          <w:i/>
        </w:rPr>
        <w:t>]</w:t>
      </w:r>
      <w:r w:rsidR="00B9465A" w:rsidRPr="003236B5">
        <w:rPr>
          <w:i/>
        </w:rPr>
        <w:t>“</w:t>
      </w:r>
      <w:r w:rsidRPr="003236B5">
        <w:rPr>
          <w:i/>
        </w:rPr>
        <w:t xml:space="preserve"> </w:t>
      </w:r>
      <w:r w:rsidRPr="003236B5">
        <w:t>Fall wird der Fluss sofort wieder zusammengeführt. Nachdem diese Aktionen durchgeführt wurden, endet die parallele Ausführung</w:t>
      </w:r>
      <w:r w:rsidR="0014031F" w:rsidRPr="003236B5">
        <w:t>,</w:t>
      </w:r>
      <w:r w:rsidRPr="003236B5">
        <w:t xml:space="preserve"> und die beiden Flüsse werden wieder synchronisiert. Nach der Synchronisierung werden die Aktionen </w:t>
      </w:r>
      <w:r w:rsidR="00B9465A" w:rsidRPr="003236B5">
        <w:t>„</w:t>
      </w:r>
      <w:r w:rsidRPr="003236B5">
        <w:rPr>
          <w:i/>
        </w:rPr>
        <w:t>Route berechnen</w:t>
      </w:r>
      <w:r w:rsidR="00B9465A" w:rsidRPr="003236B5">
        <w:rPr>
          <w:i/>
        </w:rPr>
        <w:t>“</w:t>
      </w:r>
      <w:r w:rsidRPr="003236B5">
        <w:t xml:space="preserve"> und </w:t>
      </w:r>
      <w:r w:rsidR="00B9465A" w:rsidRPr="003236B5">
        <w:t>„</w:t>
      </w:r>
      <w:r w:rsidRPr="003236B5">
        <w:rPr>
          <w:i/>
        </w:rPr>
        <w:t>Route ausgeben</w:t>
      </w:r>
      <w:r w:rsidR="00B9465A" w:rsidRPr="003236B5">
        <w:rPr>
          <w:i/>
        </w:rPr>
        <w:t>“</w:t>
      </w:r>
      <w:r w:rsidRPr="003236B5">
        <w:t xml:space="preserve"> nacheinander ausgeführt, bevor der </w:t>
      </w:r>
      <w:r w:rsidR="00B9465A" w:rsidRPr="003236B5">
        <w:t>„</w:t>
      </w:r>
      <w:r w:rsidRPr="003236B5">
        <w:rPr>
          <w:i/>
        </w:rPr>
        <w:t>Endknoten</w:t>
      </w:r>
      <w:r w:rsidR="00B9465A" w:rsidRPr="003236B5">
        <w:rPr>
          <w:i/>
        </w:rPr>
        <w:t>“</w:t>
      </w:r>
      <w:r w:rsidRPr="003236B5">
        <w:t xml:space="preserve"> erreicht wird.</w:t>
      </w:r>
    </w:p>
    <w:p w14:paraId="5D773DE8" w14:textId="50A1341F" w:rsidR="00F91C0D" w:rsidRPr="003236B5" w:rsidRDefault="00FA2086" w:rsidP="00DC0565">
      <w:pPr>
        <w:keepNext/>
        <w:jc w:val="center"/>
      </w:pPr>
      <w:r w:rsidRPr="003236B5">
        <w:rPr>
          <w:noProof/>
          <w:lang w:eastAsia="de-DE"/>
        </w:rPr>
        <w:lastRenderedPageBreak/>
        <w:drawing>
          <wp:inline distT="0" distB="0" distL="0" distR="0" wp14:anchorId="5359584F" wp14:editId="795215BD">
            <wp:extent cx="3683347" cy="4776620"/>
            <wp:effectExtent l="0" t="0" r="0" b="0"/>
            <wp:docPr id="53" name="Grafik 53" descr="5 Zustände insgesamt 1 Start- und 1 Endzustand. Vom Startzustand geht es zur Parallelisierung (schwarzer Balken). 1 paralleler Strang ist die Aktion &quot;Aktuelle Position ermitteln&quot; der andere Strang fängt an mit der Aktion &quot;Zielort eingeben&quot; danach bedingte Verzweigung (Raute/Diamant). Eine der Bedingungen ist &quot;Abkürzungen einbeziehen&quot; Wenn ja, dann zur Aktion &quot;Wege mitberechnen&quot; danach wieder Zusammenführung der Verzweigung (Raute/Diamant). Im „[sonst]“-Fall wird sofort wieder zusammengeführt und danach die Flüsse synchronisiert (schwarzer Balken). Als einzelner Fluss dann wieder zum Zustand &quot;Route berechnen&quot;, danach zum Zustand &quot;Route ausgeben&quot; und dann zum Endzustand." title="AD: Navigationsbeispi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 name="navibsp.emf"/>
                    <pic:cNvPicPr/>
                  </pic:nvPicPr>
                  <pic:blipFill>
                    <a:blip r:embed="rId89">
                      <a:extLst>
                        <a:ext uri="{28A0092B-C50C-407E-A947-70E740481C1C}">
                          <a14:useLocalDpi xmlns:a14="http://schemas.microsoft.com/office/drawing/2010/main" val="0"/>
                        </a:ext>
                      </a:extLst>
                    </a:blip>
                    <a:stretch>
                      <a:fillRect/>
                    </a:stretch>
                  </pic:blipFill>
                  <pic:spPr>
                    <a:xfrm>
                      <a:off x="0" y="0"/>
                      <a:ext cx="3689363" cy="4784421"/>
                    </a:xfrm>
                    <a:prstGeom prst="rect">
                      <a:avLst/>
                    </a:prstGeom>
                  </pic:spPr>
                </pic:pic>
              </a:graphicData>
            </a:graphic>
          </wp:inline>
        </w:drawing>
      </w:r>
    </w:p>
    <w:p w14:paraId="3B02A168" w14:textId="6235619E" w:rsidR="008F6D37" w:rsidRPr="003236B5" w:rsidRDefault="00F91C0D" w:rsidP="00F91C0D">
      <w:pPr>
        <w:pStyle w:val="Beschriftung"/>
        <w:jc w:val="center"/>
      </w:pPr>
      <w:bookmarkStart w:id="161" w:name="_Ref437339525"/>
      <w:bookmarkStart w:id="162" w:name="_Toc461099425"/>
      <w:r w:rsidRPr="003236B5">
        <w:t xml:space="preserve">Abbildung </w:t>
      </w:r>
      <w:fldSimple w:instr=" SEQ Abbildung \* ARABIC ">
        <w:r w:rsidR="00046616">
          <w:rPr>
            <w:noProof/>
          </w:rPr>
          <w:t>35</w:t>
        </w:r>
      </w:fldSimple>
      <w:bookmarkEnd w:id="161"/>
      <w:r w:rsidRPr="003236B5">
        <w:t xml:space="preserve">: </w:t>
      </w:r>
      <w:r w:rsidR="00C30869" w:rsidRPr="003236B5">
        <w:t>Aktivitätsdiagramm des Navigationsbeispiels</w:t>
      </w:r>
      <w:bookmarkEnd w:id="162"/>
    </w:p>
    <w:p w14:paraId="53F2CB43" w14:textId="76D6CC37" w:rsidR="00787FB2" w:rsidRPr="003236B5" w:rsidRDefault="00787FB2" w:rsidP="00461400">
      <w:pPr>
        <w:pStyle w:val="berschrift3"/>
      </w:pPr>
      <w:bookmarkStart w:id="163" w:name="_Ref437329235"/>
      <w:bookmarkStart w:id="164" w:name="_Toc460499883"/>
      <w:bookmarkStart w:id="165" w:name="_Toc461099260"/>
      <w:r w:rsidRPr="003236B5">
        <w:t>Verständnisfragen zum Aktivitätsdiagramm</w:t>
      </w:r>
      <w:bookmarkEnd w:id="163"/>
      <w:bookmarkEnd w:id="164"/>
      <w:bookmarkEnd w:id="165"/>
    </w:p>
    <w:p w14:paraId="2EC8248F" w14:textId="00AF9291" w:rsidR="00456CFA" w:rsidRPr="003236B5" w:rsidRDefault="00456CFA" w:rsidP="00456CFA">
      <w:r w:rsidRPr="003236B5">
        <w:t>Dieses Kapitel besteht aus fünf Multiple-Choice-Fragen</w:t>
      </w:r>
      <w:r w:rsidR="00524737" w:rsidRPr="003236B5">
        <w:t xml:space="preserve"> </w:t>
      </w:r>
      <w:sdt>
        <w:sdtPr>
          <w:id w:val="-1610655290"/>
          <w:citation/>
        </w:sdtPr>
        <w:sdtEndPr/>
        <w:sdtContent>
          <w:r w:rsidR="00524737" w:rsidRPr="003236B5">
            <w:fldChar w:fldCharType="begin"/>
          </w:r>
          <w:r w:rsidR="00524737" w:rsidRPr="003236B5">
            <w:instrText xml:space="preserve"> CITATION Bus15 \l 1031 </w:instrText>
          </w:r>
          <w:r w:rsidR="00524737" w:rsidRPr="003236B5">
            <w:fldChar w:fldCharType="separate"/>
          </w:r>
          <w:r w:rsidR="00046616">
            <w:rPr>
              <w:noProof/>
            </w:rPr>
            <w:t>(Business Informatics Group, 2015)</w:t>
          </w:r>
          <w:r w:rsidR="00524737" w:rsidRPr="003236B5">
            <w:fldChar w:fldCharType="end"/>
          </w:r>
        </w:sdtContent>
      </w:sdt>
      <w:r w:rsidR="0014031F" w:rsidRPr="003236B5">
        <w:t>,</w:t>
      </w:r>
      <w:r w:rsidRPr="003236B5">
        <w:t xml:space="preserve"> um das Verständnis für das Aktivitätsdiagramm zu überprüfen. Jede Frage </w:t>
      </w:r>
      <w:r w:rsidR="001A0A7C" w:rsidRPr="003236B5">
        <w:t>hat vier Antwortmöglichkeiten a</w:t>
      </w:r>
      <w:r w:rsidRPr="003236B5">
        <w:t>–d. Bei jede</w:t>
      </w:r>
      <w:r w:rsidR="00923489" w:rsidRPr="003236B5">
        <w:t>r Frage</w:t>
      </w:r>
      <w:r w:rsidRPr="003236B5">
        <w:t xml:space="preserve"> </w:t>
      </w:r>
      <w:r w:rsidR="00923489" w:rsidRPr="003236B5">
        <w:t>kö</w:t>
      </w:r>
      <w:r w:rsidRPr="003236B5">
        <w:t>nn</w:t>
      </w:r>
      <w:r w:rsidR="00923489" w:rsidRPr="003236B5">
        <w:t>en</w:t>
      </w:r>
      <w:r w:rsidRPr="003236B5">
        <w:t xml:space="preserve"> </w:t>
      </w:r>
      <w:r w:rsidR="00923489" w:rsidRPr="003236B5">
        <w:t>eine, zwei, drei oder vier</w:t>
      </w:r>
      <w:r w:rsidRPr="003236B5">
        <w:t xml:space="preserve"> Antworten richtig sein.</w:t>
      </w:r>
      <w:r w:rsidR="00EF76A1" w:rsidRPr="003236B5">
        <w:t xml:space="preserve"> Die Auflösung ist in</w:t>
      </w:r>
      <w:r w:rsidR="00950F1A" w:rsidRPr="003236B5">
        <w:t xml:space="preserve"> </w:t>
      </w:r>
      <w:r w:rsidR="00950F1A" w:rsidRPr="003236B5">
        <w:fldChar w:fldCharType="begin"/>
      </w:r>
      <w:r w:rsidR="00950F1A" w:rsidRPr="003236B5">
        <w:instrText xml:space="preserve"> REF _Ref449423393 \n \h </w:instrText>
      </w:r>
      <w:r w:rsidR="00253D7C" w:rsidRPr="003236B5">
        <w:instrText xml:space="preserve"> \* MERGEFORMAT </w:instrText>
      </w:r>
      <w:r w:rsidR="00950F1A" w:rsidRPr="003236B5">
        <w:fldChar w:fldCharType="separate"/>
      </w:r>
      <w:r w:rsidR="00046616">
        <w:t>Anhang A</w:t>
      </w:r>
      <w:r w:rsidR="00950F1A" w:rsidRPr="003236B5">
        <w:fldChar w:fldCharType="end"/>
      </w:r>
      <w:r w:rsidR="00EF76A1" w:rsidRPr="003236B5">
        <w:t xml:space="preserve"> und im Detail in</w:t>
      </w:r>
      <w:r w:rsidR="00EF76A1" w:rsidRPr="003236B5">
        <w:fldChar w:fldCharType="begin"/>
      </w:r>
      <w:r w:rsidR="00EF76A1" w:rsidRPr="003236B5">
        <w:instrText xml:space="preserve"> REF _Ref449425591 \n \h </w:instrText>
      </w:r>
      <w:r w:rsidR="00253D7C" w:rsidRPr="003236B5">
        <w:instrText xml:space="preserve"> \* MERGEFORMAT </w:instrText>
      </w:r>
      <w:r w:rsidR="00EF76A1" w:rsidRPr="003236B5">
        <w:fldChar w:fldCharType="separate"/>
      </w:r>
      <w:r w:rsidR="00046616">
        <w:t xml:space="preserve"> Anhang A.3</w:t>
      </w:r>
      <w:r w:rsidR="00EF76A1" w:rsidRPr="003236B5">
        <w:fldChar w:fldCharType="end"/>
      </w:r>
      <w:r w:rsidR="00C21BD9" w:rsidRPr="003236B5">
        <w:t xml:space="preserve"> zu finden.</w:t>
      </w:r>
    </w:p>
    <w:p w14:paraId="0F144831" w14:textId="460BB9EC" w:rsidR="00FB3BBE" w:rsidRPr="003236B5" w:rsidRDefault="00FB3BBE" w:rsidP="00955FB6">
      <w:pPr>
        <w:pStyle w:val="Listenabsatz"/>
        <w:numPr>
          <w:ilvl w:val="0"/>
          <w:numId w:val="7"/>
        </w:numPr>
        <w:autoSpaceDE w:val="0"/>
        <w:autoSpaceDN w:val="0"/>
        <w:adjustRightInd w:val="0"/>
        <w:spacing w:after="0"/>
        <w:ind w:left="567" w:hanging="567"/>
        <w:rPr>
          <w:rFonts w:cs="Arial"/>
          <w:szCs w:val="24"/>
        </w:rPr>
      </w:pPr>
      <w:r w:rsidRPr="003236B5">
        <w:rPr>
          <w:rFonts w:cs="Arial"/>
          <w:szCs w:val="24"/>
        </w:rPr>
        <w:t xml:space="preserve">Ein </w:t>
      </w:r>
      <w:r w:rsidR="003C7796" w:rsidRPr="003236B5">
        <w:rPr>
          <w:rFonts w:cs="Arial"/>
          <w:szCs w:val="24"/>
        </w:rPr>
        <w:t xml:space="preserve">Startknoten in einem </w:t>
      </w:r>
      <w:r w:rsidRPr="003236B5">
        <w:rPr>
          <w:rFonts w:cs="Arial"/>
          <w:szCs w:val="24"/>
        </w:rPr>
        <w:t>Aktivitätsdiagramm…</w:t>
      </w:r>
    </w:p>
    <w:p w14:paraId="18222D49" w14:textId="77777777" w:rsidR="00FB3BBE" w:rsidRPr="003236B5" w:rsidRDefault="00FB3BBE" w:rsidP="00955FB6">
      <w:pPr>
        <w:pStyle w:val="Listenabsatz"/>
        <w:numPr>
          <w:ilvl w:val="1"/>
          <w:numId w:val="7"/>
        </w:numPr>
        <w:autoSpaceDE w:val="0"/>
        <w:autoSpaceDN w:val="0"/>
        <w:adjustRightInd w:val="0"/>
        <w:spacing w:after="0"/>
        <w:ind w:left="1418" w:hanging="567"/>
        <w:rPr>
          <w:rFonts w:cs="Arial"/>
          <w:szCs w:val="24"/>
        </w:rPr>
      </w:pPr>
      <w:r w:rsidRPr="003236B5">
        <w:rPr>
          <w:rFonts w:cs="Arial"/>
          <w:szCs w:val="24"/>
        </w:rPr>
        <w:t>versorgt alle ausgehenden Kanten mit Token.</w:t>
      </w:r>
    </w:p>
    <w:p w14:paraId="723006CF" w14:textId="77777777" w:rsidR="00FB3BBE" w:rsidRPr="003236B5" w:rsidRDefault="00FB3BBE" w:rsidP="00955FB6">
      <w:pPr>
        <w:pStyle w:val="Listenabsatz"/>
        <w:numPr>
          <w:ilvl w:val="1"/>
          <w:numId w:val="7"/>
        </w:numPr>
        <w:autoSpaceDE w:val="0"/>
        <w:autoSpaceDN w:val="0"/>
        <w:adjustRightInd w:val="0"/>
        <w:spacing w:after="0"/>
        <w:ind w:left="1418" w:hanging="567"/>
        <w:rPr>
          <w:rFonts w:cs="Arial"/>
          <w:szCs w:val="24"/>
        </w:rPr>
      </w:pPr>
      <w:r w:rsidRPr="003236B5">
        <w:rPr>
          <w:rFonts w:cs="Arial"/>
          <w:szCs w:val="24"/>
        </w:rPr>
        <w:t>darf pro Aktivität genau einmal vorkommen.</w:t>
      </w:r>
    </w:p>
    <w:p w14:paraId="3782235E" w14:textId="77777777" w:rsidR="00FB3BBE" w:rsidRPr="003236B5" w:rsidRDefault="00FB3BBE" w:rsidP="00955FB6">
      <w:pPr>
        <w:pStyle w:val="Listenabsatz"/>
        <w:numPr>
          <w:ilvl w:val="1"/>
          <w:numId w:val="7"/>
        </w:numPr>
        <w:autoSpaceDE w:val="0"/>
        <w:autoSpaceDN w:val="0"/>
        <w:adjustRightInd w:val="0"/>
        <w:spacing w:after="0"/>
        <w:ind w:left="1418" w:hanging="567"/>
        <w:rPr>
          <w:rFonts w:cs="Arial"/>
          <w:szCs w:val="24"/>
        </w:rPr>
      </w:pPr>
      <w:r w:rsidRPr="003236B5">
        <w:rPr>
          <w:rFonts w:cs="Arial"/>
          <w:szCs w:val="24"/>
        </w:rPr>
        <w:t>wird als weißer Kreis dargestellt.</w:t>
      </w:r>
    </w:p>
    <w:p w14:paraId="1693A3D8" w14:textId="77777777" w:rsidR="00FB3BBE" w:rsidRPr="003236B5" w:rsidRDefault="00FB3BBE" w:rsidP="00955FB6">
      <w:pPr>
        <w:pStyle w:val="Listenabsatz"/>
        <w:numPr>
          <w:ilvl w:val="1"/>
          <w:numId w:val="7"/>
        </w:numPr>
        <w:autoSpaceDE w:val="0"/>
        <w:autoSpaceDN w:val="0"/>
        <w:adjustRightInd w:val="0"/>
        <w:spacing w:after="0"/>
        <w:ind w:left="1418" w:hanging="567"/>
        <w:rPr>
          <w:rFonts w:cs="Arial"/>
          <w:szCs w:val="24"/>
        </w:rPr>
      </w:pPr>
      <w:r w:rsidRPr="003236B5">
        <w:rPr>
          <w:rFonts w:cs="Arial"/>
          <w:szCs w:val="24"/>
        </w:rPr>
        <w:t>stellt den Beginn eines Aktivitätsablaufes dar.</w:t>
      </w:r>
    </w:p>
    <w:p w14:paraId="39014F04" w14:textId="38A48095" w:rsidR="00FB3BBE" w:rsidRPr="003236B5" w:rsidRDefault="00FB3BBE" w:rsidP="00955FB6">
      <w:pPr>
        <w:pStyle w:val="Listenabsatz"/>
        <w:numPr>
          <w:ilvl w:val="0"/>
          <w:numId w:val="7"/>
        </w:numPr>
        <w:autoSpaceDE w:val="0"/>
        <w:autoSpaceDN w:val="0"/>
        <w:adjustRightInd w:val="0"/>
        <w:spacing w:after="0"/>
        <w:ind w:left="567" w:hanging="567"/>
        <w:rPr>
          <w:rFonts w:cs="Arial"/>
          <w:szCs w:val="24"/>
        </w:rPr>
      </w:pPr>
      <w:r w:rsidRPr="003236B5">
        <w:rPr>
          <w:rFonts w:cs="Arial"/>
          <w:szCs w:val="24"/>
        </w:rPr>
        <w:t>Ein Synchronisierungsknoten in einem Aktivitätsdiagramm...</w:t>
      </w:r>
    </w:p>
    <w:p w14:paraId="0241131D" w14:textId="77777777" w:rsidR="00FB3BBE" w:rsidRPr="003236B5" w:rsidRDefault="00FB3BBE" w:rsidP="00955FB6">
      <w:pPr>
        <w:pStyle w:val="Listenabsatz"/>
        <w:numPr>
          <w:ilvl w:val="1"/>
          <w:numId w:val="7"/>
        </w:numPr>
        <w:autoSpaceDE w:val="0"/>
        <w:autoSpaceDN w:val="0"/>
        <w:adjustRightInd w:val="0"/>
        <w:spacing w:after="0"/>
        <w:ind w:left="1418" w:hanging="567"/>
        <w:rPr>
          <w:rFonts w:cs="Arial"/>
          <w:szCs w:val="24"/>
        </w:rPr>
      </w:pPr>
      <w:r w:rsidRPr="003236B5">
        <w:rPr>
          <w:rFonts w:cs="Arial"/>
          <w:szCs w:val="24"/>
        </w:rPr>
        <w:t>führt nebenläufige Abläufe wieder zusammen.</w:t>
      </w:r>
    </w:p>
    <w:p w14:paraId="1586FE07" w14:textId="77777777" w:rsidR="00FB3BBE" w:rsidRPr="003236B5" w:rsidRDefault="00FB3BBE" w:rsidP="00955FB6">
      <w:pPr>
        <w:pStyle w:val="Listenabsatz"/>
        <w:numPr>
          <w:ilvl w:val="1"/>
          <w:numId w:val="7"/>
        </w:numPr>
        <w:autoSpaceDE w:val="0"/>
        <w:autoSpaceDN w:val="0"/>
        <w:adjustRightInd w:val="0"/>
        <w:spacing w:after="0"/>
        <w:ind w:left="1418" w:hanging="567"/>
        <w:rPr>
          <w:rFonts w:cs="Arial"/>
          <w:szCs w:val="24"/>
        </w:rPr>
      </w:pPr>
      <w:r w:rsidRPr="003236B5">
        <w:rPr>
          <w:rFonts w:cs="Arial"/>
          <w:szCs w:val="24"/>
        </w:rPr>
        <w:t>wird als ungefüllte Raute dargestellt.</w:t>
      </w:r>
    </w:p>
    <w:p w14:paraId="76CC18C0" w14:textId="77777777" w:rsidR="00FB3BBE" w:rsidRPr="003236B5" w:rsidRDefault="00FB3BBE" w:rsidP="00955FB6">
      <w:pPr>
        <w:pStyle w:val="Listenabsatz"/>
        <w:numPr>
          <w:ilvl w:val="1"/>
          <w:numId w:val="7"/>
        </w:numPr>
        <w:autoSpaceDE w:val="0"/>
        <w:autoSpaceDN w:val="0"/>
        <w:adjustRightInd w:val="0"/>
        <w:spacing w:after="0"/>
        <w:ind w:left="1418" w:hanging="567"/>
        <w:rPr>
          <w:rFonts w:cs="Arial"/>
          <w:szCs w:val="24"/>
        </w:rPr>
      </w:pPr>
      <w:r w:rsidRPr="003236B5">
        <w:rPr>
          <w:rFonts w:cs="Arial"/>
          <w:szCs w:val="24"/>
        </w:rPr>
        <w:t>vereinigt Token, sobald diese an allen eingehenden Kanten vorhanden sind.</w:t>
      </w:r>
    </w:p>
    <w:p w14:paraId="0EDE762A" w14:textId="77777777" w:rsidR="00FB3BBE" w:rsidRPr="003236B5" w:rsidRDefault="00FB3BBE" w:rsidP="00955FB6">
      <w:pPr>
        <w:pStyle w:val="Listenabsatz"/>
        <w:numPr>
          <w:ilvl w:val="1"/>
          <w:numId w:val="7"/>
        </w:numPr>
        <w:autoSpaceDE w:val="0"/>
        <w:autoSpaceDN w:val="0"/>
        <w:adjustRightInd w:val="0"/>
        <w:spacing w:after="0"/>
        <w:ind w:left="1418" w:hanging="567"/>
        <w:rPr>
          <w:rFonts w:cs="Arial"/>
          <w:szCs w:val="24"/>
        </w:rPr>
      </w:pPr>
      <w:r w:rsidRPr="003236B5">
        <w:rPr>
          <w:rFonts w:cs="Arial"/>
          <w:szCs w:val="24"/>
        </w:rPr>
        <w:t>führt alternative Abläufe wieder zusammen.</w:t>
      </w:r>
    </w:p>
    <w:p w14:paraId="0767D8D7" w14:textId="55BE5B14" w:rsidR="00FB3BBE" w:rsidRPr="003236B5" w:rsidRDefault="00FB3BBE" w:rsidP="00955FB6">
      <w:pPr>
        <w:pStyle w:val="Listenabsatz"/>
        <w:numPr>
          <w:ilvl w:val="0"/>
          <w:numId w:val="7"/>
        </w:numPr>
        <w:autoSpaceDE w:val="0"/>
        <w:autoSpaceDN w:val="0"/>
        <w:adjustRightInd w:val="0"/>
        <w:spacing w:after="0"/>
        <w:ind w:left="567" w:hanging="567"/>
        <w:rPr>
          <w:rFonts w:cs="Arial"/>
          <w:szCs w:val="24"/>
        </w:rPr>
      </w:pPr>
      <w:r w:rsidRPr="003236B5">
        <w:rPr>
          <w:rFonts w:cs="Arial"/>
          <w:szCs w:val="24"/>
        </w:rPr>
        <w:t xml:space="preserve">Ein </w:t>
      </w:r>
      <w:r w:rsidR="003C7796" w:rsidRPr="003236B5">
        <w:rPr>
          <w:rFonts w:cs="Arial"/>
          <w:szCs w:val="24"/>
        </w:rPr>
        <w:t>E</w:t>
      </w:r>
      <w:r w:rsidRPr="003236B5">
        <w:rPr>
          <w:rFonts w:cs="Arial"/>
          <w:szCs w:val="24"/>
        </w:rPr>
        <w:t>ndknoten in einem Aktivitätsdiagramm...</w:t>
      </w:r>
    </w:p>
    <w:p w14:paraId="35F670B2" w14:textId="77777777" w:rsidR="00FB3BBE" w:rsidRPr="003236B5" w:rsidRDefault="00FB3BBE" w:rsidP="00955FB6">
      <w:pPr>
        <w:pStyle w:val="Listenabsatz"/>
        <w:numPr>
          <w:ilvl w:val="1"/>
          <w:numId w:val="7"/>
        </w:numPr>
        <w:autoSpaceDE w:val="0"/>
        <w:autoSpaceDN w:val="0"/>
        <w:adjustRightInd w:val="0"/>
        <w:spacing w:after="0"/>
        <w:ind w:left="1418" w:hanging="567"/>
        <w:rPr>
          <w:rFonts w:cs="Arial"/>
          <w:szCs w:val="24"/>
        </w:rPr>
      </w:pPr>
      <w:r w:rsidRPr="003236B5">
        <w:rPr>
          <w:rFonts w:cs="Arial"/>
          <w:szCs w:val="24"/>
        </w:rPr>
        <w:t>beendet alle Abläufe einer Aktivität.</w:t>
      </w:r>
    </w:p>
    <w:p w14:paraId="4A4E262B" w14:textId="77777777" w:rsidR="00FB3BBE" w:rsidRPr="003236B5" w:rsidRDefault="00FB3BBE" w:rsidP="00955FB6">
      <w:pPr>
        <w:pStyle w:val="Listenabsatz"/>
        <w:numPr>
          <w:ilvl w:val="1"/>
          <w:numId w:val="7"/>
        </w:numPr>
        <w:autoSpaceDE w:val="0"/>
        <w:autoSpaceDN w:val="0"/>
        <w:adjustRightInd w:val="0"/>
        <w:spacing w:after="0"/>
        <w:ind w:left="1418" w:hanging="567"/>
        <w:rPr>
          <w:rFonts w:cs="Arial"/>
          <w:szCs w:val="24"/>
        </w:rPr>
      </w:pPr>
      <w:r w:rsidRPr="003236B5">
        <w:rPr>
          <w:rFonts w:cs="Arial"/>
          <w:szCs w:val="24"/>
        </w:rPr>
        <w:t>verbietet die Ausführung weiterer Aktionen innerhalb der Aktivität.</w:t>
      </w:r>
    </w:p>
    <w:p w14:paraId="331B20BB" w14:textId="77777777" w:rsidR="00FB3BBE" w:rsidRPr="003236B5" w:rsidRDefault="00FB3BBE" w:rsidP="00955FB6">
      <w:pPr>
        <w:pStyle w:val="Listenabsatz"/>
        <w:numPr>
          <w:ilvl w:val="1"/>
          <w:numId w:val="7"/>
        </w:numPr>
        <w:autoSpaceDE w:val="0"/>
        <w:autoSpaceDN w:val="0"/>
        <w:adjustRightInd w:val="0"/>
        <w:spacing w:after="0"/>
        <w:ind w:left="1418" w:hanging="567"/>
        <w:rPr>
          <w:rFonts w:cs="Arial"/>
          <w:szCs w:val="24"/>
        </w:rPr>
      </w:pPr>
      <w:r w:rsidRPr="003236B5">
        <w:rPr>
          <w:rFonts w:cs="Arial"/>
          <w:szCs w:val="24"/>
        </w:rPr>
        <w:t>kommt pro Aktivität genau einmal vor.</w:t>
      </w:r>
    </w:p>
    <w:p w14:paraId="32C368FF" w14:textId="77777777" w:rsidR="00FB3BBE" w:rsidRPr="003236B5" w:rsidRDefault="00FB3BBE" w:rsidP="00955FB6">
      <w:pPr>
        <w:pStyle w:val="Listenabsatz"/>
        <w:numPr>
          <w:ilvl w:val="1"/>
          <w:numId w:val="7"/>
        </w:numPr>
        <w:autoSpaceDE w:val="0"/>
        <w:autoSpaceDN w:val="0"/>
        <w:adjustRightInd w:val="0"/>
        <w:spacing w:after="0"/>
        <w:ind w:left="1418" w:hanging="567"/>
        <w:rPr>
          <w:rFonts w:cs="Arial"/>
          <w:szCs w:val="24"/>
        </w:rPr>
      </w:pPr>
      <w:r w:rsidRPr="003236B5">
        <w:rPr>
          <w:rFonts w:cs="Arial"/>
          <w:szCs w:val="24"/>
        </w:rPr>
        <w:t>wird als schwarzer Kreis dargestellt.</w:t>
      </w:r>
    </w:p>
    <w:p w14:paraId="0D9FC7EC" w14:textId="137FC0B3" w:rsidR="00FB3BBE" w:rsidRPr="003236B5" w:rsidRDefault="00FB3BBE" w:rsidP="00955FB6">
      <w:pPr>
        <w:pStyle w:val="Listenabsatz"/>
        <w:numPr>
          <w:ilvl w:val="0"/>
          <w:numId w:val="7"/>
        </w:numPr>
        <w:autoSpaceDE w:val="0"/>
        <w:autoSpaceDN w:val="0"/>
        <w:adjustRightInd w:val="0"/>
        <w:spacing w:after="0"/>
        <w:ind w:left="567" w:hanging="567"/>
        <w:rPr>
          <w:rFonts w:cs="Arial"/>
          <w:szCs w:val="24"/>
        </w:rPr>
      </w:pPr>
      <w:r w:rsidRPr="003236B5">
        <w:rPr>
          <w:rFonts w:cs="Arial"/>
          <w:szCs w:val="24"/>
        </w:rPr>
        <w:lastRenderedPageBreak/>
        <w:t>Ein Parall</w:t>
      </w:r>
      <w:r w:rsidR="003C7796" w:rsidRPr="003236B5">
        <w:rPr>
          <w:rFonts w:cs="Arial"/>
          <w:szCs w:val="24"/>
        </w:rPr>
        <w:t xml:space="preserve">elisierungsknoten in einem </w:t>
      </w:r>
      <w:r w:rsidRPr="003236B5">
        <w:rPr>
          <w:rFonts w:cs="Arial"/>
          <w:szCs w:val="24"/>
        </w:rPr>
        <w:t>Aktivitätsdiagramm...</w:t>
      </w:r>
    </w:p>
    <w:p w14:paraId="45C54E93" w14:textId="77777777" w:rsidR="00FB3BBE" w:rsidRPr="003236B5" w:rsidRDefault="00FB3BBE" w:rsidP="00955FB6">
      <w:pPr>
        <w:pStyle w:val="Listenabsatz"/>
        <w:numPr>
          <w:ilvl w:val="1"/>
          <w:numId w:val="7"/>
        </w:numPr>
        <w:autoSpaceDE w:val="0"/>
        <w:autoSpaceDN w:val="0"/>
        <w:adjustRightInd w:val="0"/>
        <w:spacing w:after="0"/>
        <w:ind w:left="1418" w:hanging="567"/>
        <w:rPr>
          <w:rFonts w:cs="Arial"/>
          <w:szCs w:val="24"/>
        </w:rPr>
      </w:pPr>
      <w:r w:rsidRPr="003236B5">
        <w:rPr>
          <w:rFonts w:cs="Arial"/>
          <w:szCs w:val="24"/>
        </w:rPr>
        <w:t>ist nur dann formal gültig, wenn es auch einen zugehörigen Synchronisierungsknoten gibt.</w:t>
      </w:r>
    </w:p>
    <w:p w14:paraId="3D642CD4" w14:textId="61C8C64A" w:rsidR="00FB3BBE" w:rsidRPr="003236B5" w:rsidRDefault="00FB3BBE" w:rsidP="00955FB6">
      <w:pPr>
        <w:pStyle w:val="Listenabsatz"/>
        <w:numPr>
          <w:ilvl w:val="1"/>
          <w:numId w:val="7"/>
        </w:numPr>
        <w:autoSpaceDE w:val="0"/>
        <w:autoSpaceDN w:val="0"/>
        <w:adjustRightInd w:val="0"/>
        <w:spacing w:after="0"/>
        <w:ind w:left="1418" w:hanging="567"/>
        <w:rPr>
          <w:rFonts w:cs="Arial"/>
          <w:szCs w:val="24"/>
        </w:rPr>
      </w:pPr>
      <w:r w:rsidRPr="003236B5">
        <w:rPr>
          <w:rFonts w:cs="Arial"/>
          <w:szCs w:val="24"/>
        </w:rPr>
        <w:t xml:space="preserve">dient zur Modellierung der Aufspaltung </w:t>
      </w:r>
      <w:r w:rsidR="001A0A7C" w:rsidRPr="003236B5">
        <w:rPr>
          <w:rFonts w:cs="Arial"/>
          <w:szCs w:val="24"/>
        </w:rPr>
        <w:t>in nebenläufige</w:t>
      </w:r>
      <w:r w:rsidRPr="003236B5">
        <w:rPr>
          <w:rFonts w:cs="Arial"/>
          <w:szCs w:val="24"/>
        </w:rPr>
        <w:t xml:space="preserve"> Abläufe.</w:t>
      </w:r>
    </w:p>
    <w:p w14:paraId="4718892C" w14:textId="77777777" w:rsidR="00FB3BBE" w:rsidRPr="003236B5" w:rsidRDefault="00FB3BBE" w:rsidP="00955FB6">
      <w:pPr>
        <w:pStyle w:val="Listenabsatz"/>
        <w:numPr>
          <w:ilvl w:val="1"/>
          <w:numId w:val="7"/>
        </w:numPr>
        <w:autoSpaceDE w:val="0"/>
        <w:autoSpaceDN w:val="0"/>
        <w:adjustRightInd w:val="0"/>
        <w:spacing w:after="0"/>
        <w:ind w:left="1418" w:hanging="567"/>
        <w:rPr>
          <w:rFonts w:cs="Arial"/>
          <w:szCs w:val="24"/>
        </w:rPr>
      </w:pPr>
      <w:r w:rsidRPr="003236B5">
        <w:rPr>
          <w:rFonts w:cs="Arial"/>
          <w:szCs w:val="24"/>
        </w:rPr>
        <w:t>dupliziert eingehende Token für alle ausgehenden Kanten.</w:t>
      </w:r>
    </w:p>
    <w:p w14:paraId="135333C1" w14:textId="77777777" w:rsidR="00FB3BBE" w:rsidRPr="003236B5" w:rsidRDefault="00FB3BBE" w:rsidP="00955FB6">
      <w:pPr>
        <w:pStyle w:val="Listenabsatz"/>
        <w:numPr>
          <w:ilvl w:val="1"/>
          <w:numId w:val="7"/>
        </w:numPr>
        <w:autoSpaceDE w:val="0"/>
        <w:autoSpaceDN w:val="0"/>
        <w:adjustRightInd w:val="0"/>
        <w:spacing w:after="0"/>
        <w:ind w:left="1418" w:hanging="567"/>
        <w:rPr>
          <w:rFonts w:cs="Arial"/>
          <w:szCs w:val="24"/>
        </w:rPr>
      </w:pPr>
      <w:r w:rsidRPr="003236B5">
        <w:rPr>
          <w:rFonts w:cs="Arial"/>
          <w:szCs w:val="24"/>
        </w:rPr>
        <w:t>stellt eine Notationsvariante des Entscheidungsknotens dar.</w:t>
      </w:r>
    </w:p>
    <w:p w14:paraId="79F533A0" w14:textId="359BBDFA" w:rsidR="00FB3BBE" w:rsidRPr="003236B5" w:rsidRDefault="00FB3BBE" w:rsidP="00955FB6">
      <w:pPr>
        <w:pStyle w:val="Listenabsatz"/>
        <w:numPr>
          <w:ilvl w:val="0"/>
          <w:numId w:val="7"/>
        </w:numPr>
        <w:autoSpaceDE w:val="0"/>
        <w:autoSpaceDN w:val="0"/>
        <w:adjustRightInd w:val="0"/>
        <w:spacing w:after="0"/>
        <w:ind w:left="567" w:hanging="567"/>
        <w:rPr>
          <w:rFonts w:cs="Arial"/>
          <w:szCs w:val="24"/>
        </w:rPr>
      </w:pPr>
      <w:r w:rsidRPr="003236B5">
        <w:rPr>
          <w:rFonts w:cs="Arial"/>
          <w:szCs w:val="24"/>
        </w:rPr>
        <w:t>Welche der folgenden Aussage</w:t>
      </w:r>
      <w:r w:rsidR="003C7796" w:rsidRPr="003236B5">
        <w:rPr>
          <w:rFonts w:cs="Arial"/>
          <w:szCs w:val="24"/>
        </w:rPr>
        <w:t xml:space="preserve">n treffen auf Aktionen des </w:t>
      </w:r>
      <w:r w:rsidRPr="003236B5">
        <w:rPr>
          <w:rFonts w:cs="Arial"/>
          <w:szCs w:val="24"/>
        </w:rPr>
        <w:t>Aktivitätsdiagramms zu?</w:t>
      </w:r>
    </w:p>
    <w:p w14:paraId="15FDDDFE" w14:textId="473A0D0C" w:rsidR="001A0A7C" w:rsidRPr="003236B5" w:rsidRDefault="001A0A7C" w:rsidP="00955FB6">
      <w:pPr>
        <w:pStyle w:val="Listenabsatz"/>
        <w:numPr>
          <w:ilvl w:val="1"/>
          <w:numId w:val="7"/>
        </w:numPr>
        <w:autoSpaceDE w:val="0"/>
        <w:autoSpaceDN w:val="0"/>
        <w:adjustRightInd w:val="0"/>
        <w:spacing w:after="0"/>
        <w:ind w:left="1418" w:hanging="567"/>
        <w:rPr>
          <w:rFonts w:cs="Arial"/>
          <w:szCs w:val="24"/>
        </w:rPr>
      </w:pPr>
      <w:r w:rsidRPr="003236B5">
        <w:rPr>
          <w:rFonts w:cs="Arial"/>
          <w:szCs w:val="24"/>
        </w:rPr>
        <w:t>Aktionen können in Aktivitäten zu größeren Einheiten zusammengefasst werden.</w:t>
      </w:r>
    </w:p>
    <w:p w14:paraId="46524D68" w14:textId="77777777" w:rsidR="00FB3BBE" w:rsidRPr="003236B5" w:rsidRDefault="00FB3BBE" w:rsidP="00955FB6">
      <w:pPr>
        <w:pStyle w:val="Listenabsatz"/>
        <w:numPr>
          <w:ilvl w:val="1"/>
          <w:numId w:val="7"/>
        </w:numPr>
        <w:autoSpaceDE w:val="0"/>
        <w:autoSpaceDN w:val="0"/>
        <w:adjustRightInd w:val="0"/>
        <w:spacing w:after="0"/>
        <w:ind w:left="1418" w:hanging="567"/>
        <w:rPr>
          <w:rFonts w:cs="Arial"/>
          <w:szCs w:val="24"/>
        </w:rPr>
      </w:pPr>
      <w:r w:rsidRPr="003236B5">
        <w:rPr>
          <w:rFonts w:cs="Arial"/>
          <w:szCs w:val="24"/>
        </w:rPr>
        <w:t>Aktionen sind atomar.</w:t>
      </w:r>
    </w:p>
    <w:p w14:paraId="5E7077D4" w14:textId="5315607E" w:rsidR="00FB3BBE" w:rsidRPr="003236B5" w:rsidRDefault="00085160" w:rsidP="00955FB6">
      <w:pPr>
        <w:pStyle w:val="Listenabsatz"/>
        <w:numPr>
          <w:ilvl w:val="1"/>
          <w:numId w:val="7"/>
        </w:numPr>
        <w:autoSpaceDE w:val="0"/>
        <w:autoSpaceDN w:val="0"/>
        <w:adjustRightInd w:val="0"/>
        <w:spacing w:after="0"/>
        <w:ind w:left="1418" w:hanging="567"/>
        <w:rPr>
          <w:rFonts w:cs="Arial"/>
          <w:szCs w:val="24"/>
        </w:rPr>
      </w:pPr>
      <w:r w:rsidRPr="003236B5">
        <w:rPr>
          <w:rFonts w:cs="Arial"/>
          <w:szCs w:val="24"/>
        </w:rPr>
        <w:t>Aktionen werden mithilfe von Assoziationen miteinander verbunden.</w:t>
      </w:r>
    </w:p>
    <w:p w14:paraId="1BB1F32F" w14:textId="77777777" w:rsidR="00FB3BBE" w:rsidRPr="003236B5" w:rsidRDefault="00FB3BBE" w:rsidP="00955FB6">
      <w:pPr>
        <w:pStyle w:val="Listenabsatz"/>
        <w:numPr>
          <w:ilvl w:val="1"/>
          <w:numId w:val="7"/>
        </w:numPr>
        <w:autoSpaceDE w:val="0"/>
        <w:autoSpaceDN w:val="0"/>
        <w:adjustRightInd w:val="0"/>
        <w:spacing w:after="0"/>
        <w:ind w:left="1418" w:hanging="567"/>
        <w:rPr>
          <w:rFonts w:cs="Arial"/>
          <w:szCs w:val="24"/>
        </w:rPr>
      </w:pPr>
      <w:r w:rsidRPr="003236B5">
        <w:rPr>
          <w:rFonts w:cs="Arial"/>
          <w:szCs w:val="24"/>
        </w:rPr>
        <w:t>Aktionen beinhalten mehrere Aktivitäten.</w:t>
      </w:r>
    </w:p>
    <w:p w14:paraId="24954C95" w14:textId="77777777" w:rsidR="007934F4" w:rsidRPr="003236B5" w:rsidRDefault="007934F4" w:rsidP="007934F4">
      <w:pPr>
        <w:pStyle w:val="Listenabsatz"/>
        <w:autoSpaceDE w:val="0"/>
        <w:autoSpaceDN w:val="0"/>
        <w:adjustRightInd w:val="0"/>
        <w:spacing w:after="0"/>
        <w:ind w:left="1418"/>
        <w:rPr>
          <w:rFonts w:cs="Arial"/>
          <w:szCs w:val="24"/>
        </w:rPr>
      </w:pPr>
    </w:p>
    <w:p w14:paraId="7653DC46" w14:textId="68DDACBB" w:rsidR="00461400" w:rsidRPr="003236B5" w:rsidRDefault="0068678A" w:rsidP="00461400">
      <w:pPr>
        <w:pStyle w:val="berschrift3"/>
      </w:pPr>
      <w:bookmarkStart w:id="166" w:name="_Ref437329294"/>
      <w:bookmarkStart w:id="167" w:name="_Toc460499884"/>
      <w:bookmarkStart w:id="168" w:name="_Toc461099261"/>
      <w:r>
        <w:t>Modellierung</w:t>
      </w:r>
      <w:r w:rsidR="00461400" w:rsidRPr="003236B5">
        <w:t>saufgabe Aktivitätsdiagramm</w:t>
      </w:r>
      <w:bookmarkEnd w:id="166"/>
      <w:bookmarkEnd w:id="167"/>
      <w:bookmarkEnd w:id="168"/>
    </w:p>
    <w:p w14:paraId="6CC6DB6D" w14:textId="7115B9AC" w:rsidR="00683BAE" w:rsidRPr="003236B5" w:rsidRDefault="00FB3BBE" w:rsidP="00683BAE">
      <w:pPr>
        <w:autoSpaceDE w:val="0"/>
        <w:autoSpaceDN w:val="0"/>
        <w:adjustRightInd w:val="0"/>
        <w:spacing w:after="0"/>
        <w:rPr>
          <w:rFonts w:cs="Arial"/>
          <w:szCs w:val="24"/>
        </w:rPr>
      </w:pPr>
      <w:r w:rsidRPr="003236B5">
        <w:rPr>
          <w:rFonts w:cs="Arial"/>
          <w:szCs w:val="24"/>
        </w:rPr>
        <w:t xml:space="preserve">Ein Kunde möchte eine Arznei auf Basis von Naturprodukten in einer Apotheke erstehen. Dazu sucht er eine Apotheke auf und beschreibt </w:t>
      </w:r>
      <w:r w:rsidR="00FB1CD0">
        <w:rPr>
          <w:rFonts w:cs="Arial"/>
          <w:szCs w:val="24"/>
        </w:rPr>
        <w:t>seine</w:t>
      </w:r>
      <w:r w:rsidRPr="003236B5">
        <w:rPr>
          <w:rFonts w:cs="Arial"/>
          <w:szCs w:val="24"/>
        </w:rPr>
        <w:t xml:space="preserve"> Krankheit. Falls ein Naturprodukt vorhanden ist, kauft er dieses und geht wieder. Falls jedoch nicht das gewünschte Produkt vorhanden ist, muss er sich mit einem Standardprodukt begnügen. Er regt jedoch an, dass das Naturprodukt beim nächsten Mal vorhanden sein soll, welches der Apotheker verspricht. Der Kunde verlässt daraufhin die Apotheke.</w:t>
      </w:r>
      <w:r w:rsidR="00683BAE" w:rsidRPr="003236B5">
        <w:rPr>
          <w:rFonts w:cs="Arial"/>
          <w:szCs w:val="24"/>
        </w:rPr>
        <w:t xml:space="preserve"> </w:t>
      </w:r>
    </w:p>
    <w:p w14:paraId="6D1800A6" w14:textId="3EB4F372" w:rsidR="00683BAE" w:rsidRPr="003236B5" w:rsidRDefault="00683BAE" w:rsidP="00683BAE">
      <w:pPr>
        <w:autoSpaceDE w:val="0"/>
        <w:autoSpaceDN w:val="0"/>
        <w:adjustRightInd w:val="0"/>
        <w:spacing w:after="0"/>
        <w:rPr>
          <w:rFonts w:cs="Arial"/>
          <w:szCs w:val="24"/>
        </w:rPr>
      </w:pPr>
      <w:r w:rsidRPr="003236B5">
        <w:rPr>
          <w:rFonts w:cs="Arial"/>
          <w:szCs w:val="24"/>
        </w:rPr>
        <w:t>Eine Beis</w:t>
      </w:r>
      <w:r w:rsidR="00B82B98" w:rsidRPr="003236B5">
        <w:rPr>
          <w:rFonts w:cs="Arial"/>
          <w:szCs w:val="24"/>
        </w:rPr>
        <w:t>piellösung findet sich in</w:t>
      </w:r>
      <w:r w:rsidRPr="003236B5">
        <w:rPr>
          <w:rFonts w:cs="Arial"/>
          <w:szCs w:val="24"/>
        </w:rPr>
        <w:t xml:space="preserve"> </w:t>
      </w:r>
      <w:r w:rsidRPr="003236B5">
        <w:rPr>
          <w:rFonts w:cs="Arial"/>
          <w:szCs w:val="24"/>
        </w:rPr>
        <w:fldChar w:fldCharType="begin"/>
      </w:r>
      <w:r w:rsidRPr="003236B5">
        <w:rPr>
          <w:rFonts w:cs="Arial"/>
          <w:szCs w:val="24"/>
        </w:rPr>
        <w:instrText xml:space="preserve"> REF _Ref445884724 \n \h </w:instrText>
      </w:r>
      <w:r w:rsidR="00253D7C" w:rsidRPr="003236B5">
        <w:rPr>
          <w:rFonts w:cs="Arial"/>
          <w:szCs w:val="24"/>
        </w:rPr>
        <w:instrText xml:space="preserve"> \* MERGEFORMAT </w:instrText>
      </w:r>
      <w:r w:rsidRPr="003236B5">
        <w:rPr>
          <w:rFonts w:cs="Arial"/>
          <w:szCs w:val="24"/>
        </w:rPr>
      </w:r>
      <w:r w:rsidRPr="003236B5">
        <w:rPr>
          <w:rFonts w:cs="Arial"/>
          <w:szCs w:val="24"/>
        </w:rPr>
        <w:fldChar w:fldCharType="separate"/>
      </w:r>
      <w:r w:rsidR="00046616">
        <w:rPr>
          <w:rFonts w:cs="Arial"/>
          <w:szCs w:val="24"/>
        </w:rPr>
        <w:t>Anhang B</w:t>
      </w:r>
      <w:r w:rsidRPr="003236B5">
        <w:rPr>
          <w:rFonts w:cs="Arial"/>
          <w:szCs w:val="24"/>
        </w:rPr>
        <w:fldChar w:fldCharType="end"/>
      </w:r>
      <w:r w:rsidRPr="003236B5">
        <w:rPr>
          <w:rFonts w:cs="Arial"/>
          <w:szCs w:val="24"/>
        </w:rPr>
        <w:t xml:space="preserve"> und</w:t>
      </w:r>
      <w:r w:rsidR="00206A76" w:rsidRPr="003236B5">
        <w:rPr>
          <w:rFonts w:cs="Arial"/>
          <w:szCs w:val="24"/>
        </w:rPr>
        <w:t xml:space="preserve"> als taktile Grafik auf Seite 6</w:t>
      </w:r>
      <w:r w:rsidR="00ED3E29" w:rsidRPr="003236B5">
        <w:rPr>
          <w:rFonts w:cs="Arial"/>
          <w:szCs w:val="24"/>
        </w:rPr>
        <w:t>3</w:t>
      </w:r>
      <w:r w:rsidR="00950F1A" w:rsidRPr="003236B5">
        <w:rPr>
          <w:rFonts w:cs="Arial"/>
          <w:szCs w:val="24"/>
        </w:rPr>
        <w:t xml:space="preserve"> der taktilen Mappe</w:t>
      </w:r>
      <w:r w:rsidRPr="003236B5">
        <w:rPr>
          <w:rFonts w:cs="Arial"/>
          <w:szCs w:val="24"/>
        </w:rPr>
        <w:t>.</w:t>
      </w:r>
    </w:p>
    <w:p w14:paraId="2EF086D4" w14:textId="34F9C56F" w:rsidR="00FB3BBE" w:rsidRPr="003236B5" w:rsidRDefault="00FB3BBE" w:rsidP="00FB3BBE">
      <w:pPr>
        <w:autoSpaceDE w:val="0"/>
        <w:autoSpaceDN w:val="0"/>
        <w:adjustRightInd w:val="0"/>
        <w:spacing w:after="0"/>
        <w:rPr>
          <w:rFonts w:cs="Arial"/>
          <w:szCs w:val="24"/>
        </w:rPr>
      </w:pPr>
    </w:p>
    <w:p w14:paraId="0A3665D0" w14:textId="77777777" w:rsidR="00461400" w:rsidRPr="003236B5" w:rsidRDefault="00461400" w:rsidP="00461400"/>
    <w:p w14:paraId="3171C9E8" w14:textId="77777777" w:rsidR="002764B6" w:rsidRPr="003236B5" w:rsidRDefault="002764B6" w:rsidP="002764B6">
      <w:pPr>
        <w:sectPr w:rsidR="002764B6" w:rsidRPr="003236B5" w:rsidSect="008B3444">
          <w:headerReference w:type="even" r:id="rId90"/>
          <w:headerReference w:type="default" r:id="rId91"/>
          <w:footerReference w:type="even" r:id="rId92"/>
          <w:footerReference w:type="default" r:id="rId93"/>
          <w:pgSz w:w="11906" w:h="16838"/>
          <w:pgMar w:top="1417" w:right="1417" w:bottom="1134" w:left="1417" w:header="708" w:footer="708" w:gutter="0"/>
          <w:cols w:space="708"/>
          <w:docGrid w:linePitch="360"/>
        </w:sectPr>
      </w:pPr>
    </w:p>
    <w:p w14:paraId="755B884B" w14:textId="77777777" w:rsidR="002764B6" w:rsidRPr="003236B5" w:rsidRDefault="002764B6" w:rsidP="002764B6">
      <w:pPr>
        <w:pStyle w:val="berschrift3"/>
      </w:pPr>
      <w:bookmarkStart w:id="169" w:name="_Toc460499885"/>
      <w:bookmarkStart w:id="170" w:name="_Toc461099262"/>
      <w:r w:rsidRPr="003236B5">
        <w:lastRenderedPageBreak/>
        <w:t>Tabellarische Übersicht der Elemente des Aktivitätsdiagramms</w:t>
      </w:r>
      <w:bookmarkEnd w:id="169"/>
      <w:bookmarkEnd w:id="170"/>
    </w:p>
    <w:p w14:paraId="53889C3B" w14:textId="77777777" w:rsidR="002764B6" w:rsidRPr="003236B5" w:rsidRDefault="002764B6" w:rsidP="002764B6"/>
    <w:tbl>
      <w:tblPr>
        <w:tblW w:w="1425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9"/>
        <w:gridCol w:w="3628"/>
        <w:gridCol w:w="4479"/>
        <w:gridCol w:w="3742"/>
      </w:tblGrid>
      <w:tr w:rsidR="002764B6" w:rsidRPr="003236B5" w14:paraId="6A6585FA" w14:textId="77777777" w:rsidTr="00B92B91">
        <w:trPr>
          <w:tblHeader/>
        </w:trPr>
        <w:tc>
          <w:tcPr>
            <w:tcW w:w="2409" w:type="dxa"/>
            <w:shd w:val="clear" w:color="auto" w:fill="auto"/>
          </w:tcPr>
          <w:p w14:paraId="3ADE6E5B" w14:textId="77777777" w:rsidR="002764B6" w:rsidRPr="003236B5" w:rsidRDefault="002764B6" w:rsidP="00B92B91">
            <w:pPr>
              <w:spacing w:after="0"/>
              <w:jc w:val="center"/>
              <w:rPr>
                <w:b/>
              </w:rPr>
            </w:pPr>
            <w:r w:rsidRPr="003236B5">
              <w:rPr>
                <w:b/>
              </w:rPr>
              <w:t>Name</w:t>
            </w:r>
          </w:p>
        </w:tc>
        <w:tc>
          <w:tcPr>
            <w:tcW w:w="3628" w:type="dxa"/>
            <w:shd w:val="clear" w:color="auto" w:fill="auto"/>
          </w:tcPr>
          <w:p w14:paraId="023C7A9F" w14:textId="77777777" w:rsidR="002764B6" w:rsidRPr="003236B5" w:rsidRDefault="002764B6" w:rsidP="00B92B91">
            <w:pPr>
              <w:spacing w:after="0"/>
              <w:jc w:val="center"/>
              <w:rPr>
                <w:b/>
              </w:rPr>
            </w:pPr>
            <w:r w:rsidRPr="003236B5">
              <w:rPr>
                <w:b/>
              </w:rPr>
              <w:t>Beschreibung</w:t>
            </w:r>
          </w:p>
        </w:tc>
        <w:tc>
          <w:tcPr>
            <w:tcW w:w="4479" w:type="dxa"/>
            <w:shd w:val="clear" w:color="auto" w:fill="auto"/>
          </w:tcPr>
          <w:p w14:paraId="6D71F51E" w14:textId="77777777" w:rsidR="00FA2086" w:rsidRPr="003236B5" w:rsidRDefault="002764B6" w:rsidP="00B92B91">
            <w:pPr>
              <w:spacing w:after="0"/>
              <w:jc w:val="center"/>
              <w:rPr>
                <w:b/>
                <w:color w:val="000000"/>
              </w:rPr>
            </w:pPr>
            <w:r w:rsidRPr="003236B5">
              <w:rPr>
                <w:b/>
                <w:color w:val="000000"/>
              </w:rPr>
              <w:t xml:space="preserve">Beschreibung der </w:t>
            </w:r>
          </w:p>
          <w:p w14:paraId="6538C5E7" w14:textId="4F61224A" w:rsidR="002764B6" w:rsidRPr="003236B5" w:rsidRDefault="00DB02AC" w:rsidP="00B92B91">
            <w:pPr>
              <w:spacing w:after="0"/>
              <w:jc w:val="center"/>
              <w:rPr>
                <w:b/>
              </w:rPr>
            </w:pPr>
            <w:r w:rsidRPr="003236B5">
              <w:rPr>
                <w:b/>
                <w:color w:val="000000"/>
              </w:rPr>
              <w:t>grafische</w:t>
            </w:r>
            <w:r w:rsidR="002764B6" w:rsidRPr="003236B5">
              <w:rPr>
                <w:b/>
                <w:color w:val="000000"/>
              </w:rPr>
              <w:t xml:space="preserve"> Darstellung</w:t>
            </w:r>
          </w:p>
        </w:tc>
        <w:tc>
          <w:tcPr>
            <w:tcW w:w="3742" w:type="dxa"/>
            <w:shd w:val="clear" w:color="auto" w:fill="auto"/>
          </w:tcPr>
          <w:p w14:paraId="4E0D2C33" w14:textId="6B3F65B1" w:rsidR="002764B6" w:rsidRPr="003236B5" w:rsidRDefault="00DB02AC" w:rsidP="00B92B91">
            <w:pPr>
              <w:spacing w:after="0"/>
              <w:jc w:val="center"/>
              <w:rPr>
                <w:b/>
              </w:rPr>
            </w:pPr>
            <w:r w:rsidRPr="003236B5">
              <w:rPr>
                <w:b/>
              </w:rPr>
              <w:t>Grafische</w:t>
            </w:r>
            <w:r w:rsidR="002764B6" w:rsidRPr="003236B5">
              <w:rPr>
                <w:b/>
              </w:rPr>
              <w:t xml:space="preserve"> Darstellung</w:t>
            </w:r>
          </w:p>
        </w:tc>
      </w:tr>
      <w:tr w:rsidR="002764B6" w:rsidRPr="003236B5" w14:paraId="42F9C8AD" w14:textId="77777777" w:rsidTr="00B92B91">
        <w:tc>
          <w:tcPr>
            <w:tcW w:w="2409" w:type="dxa"/>
            <w:shd w:val="clear" w:color="auto" w:fill="auto"/>
            <w:vAlign w:val="center"/>
          </w:tcPr>
          <w:p w14:paraId="53D1C5C6" w14:textId="77777777" w:rsidR="002764B6" w:rsidRPr="003236B5" w:rsidRDefault="002764B6" w:rsidP="00FB1CD0">
            <w:pPr>
              <w:spacing w:after="0"/>
              <w:jc w:val="left"/>
            </w:pPr>
            <w:r w:rsidRPr="003236B5">
              <w:t>Aktivität</w:t>
            </w:r>
          </w:p>
        </w:tc>
        <w:tc>
          <w:tcPr>
            <w:tcW w:w="3628" w:type="dxa"/>
            <w:shd w:val="clear" w:color="auto" w:fill="auto"/>
            <w:vAlign w:val="center"/>
          </w:tcPr>
          <w:p w14:paraId="319D23BC" w14:textId="307E26A7" w:rsidR="002764B6" w:rsidRPr="003236B5" w:rsidRDefault="002764B6" w:rsidP="00FB1CD0">
            <w:pPr>
              <w:spacing w:after="0"/>
              <w:jc w:val="left"/>
            </w:pPr>
            <w:r w:rsidRPr="003236B5">
              <w:rPr>
                <w:szCs w:val="20"/>
              </w:rPr>
              <w:t>Beschreibt nutzerdefiniertes Verhalten. Kann Vor-</w:t>
            </w:r>
            <w:r w:rsidR="00DB02AC" w:rsidRPr="003236B5">
              <w:rPr>
                <w:szCs w:val="20"/>
              </w:rPr>
              <w:t xml:space="preserve"> </w:t>
            </w:r>
            <w:r w:rsidRPr="003236B5">
              <w:rPr>
                <w:szCs w:val="20"/>
              </w:rPr>
              <w:t>und Nachbedingungen, Aktionen, Kontrollelemente etc. enthalten</w:t>
            </w:r>
            <w:r w:rsidR="00DB02AC" w:rsidRPr="003236B5">
              <w:rPr>
                <w:szCs w:val="20"/>
              </w:rPr>
              <w:t>.</w:t>
            </w:r>
          </w:p>
        </w:tc>
        <w:tc>
          <w:tcPr>
            <w:tcW w:w="4479" w:type="dxa"/>
            <w:shd w:val="clear" w:color="auto" w:fill="auto"/>
            <w:vAlign w:val="center"/>
          </w:tcPr>
          <w:p w14:paraId="74709EDD" w14:textId="33A111FB" w:rsidR="002764B6" w:rsidRPr="003236B5" w:rsidRDefault="002764B6" w:rsidP="00FB1CD0">
            <w:pPr>
              <w:spacing w:after="0"/>
              <w:jc w:val="left"/>
              <w:rPr>
                <w:noProof/>
                <w:lang w:eastAsia="de-DE"/>
              </w:rPr>
            </w:pPr>
            <w:r w:rsidRPr="003236B5">
              <w:rPr>
                <w:noProof/>
                <w:lang w:eastAsia="de-DE"/>
              </w:rPr>
              <w:t>Ein Rechteck</w:t>
            </w:r>
            <w:r w:rsidR="0001443B" w:rsidRPr="003236B5">
              <w:rPr>
                <w:noProof/>
                <w:lang w:eastAsia="de-DE"/>
              </w:rPr>
              <w:t xml:space="preserve"> mit abgerundeten Ecken und</w:t>
            </w:r>
            <w:r w:rsidRPr="003236B5">
              <w:rPr>
                <w:noProof/>
                <w:lang w:eastAsia="de-DE"/>
              </w:rPr>
              <w:t xml:space="preserve"> dem Namen </w:t>
            </w:r>
            <w:r w:rsidR="000E6DD7">
              <w:rPr>
                <w:noProof/>
                <w:lang w:eastAsia="de-DE"/>
              </w:rPr>
              <w:t>„</w:t>
            </w:r>
            <w:r w:rsidRPr="000E6DD7">
              <w:rPr>
                <w:i/>
                <w:noProof/>
                <w:lang w:eastAsia="de-DE"/>
              </w:rPr>
              <w:t>Aktivität</w:t>
            </w:r>
            <w:r w:rsidR="000E6DD7">
              <w:rPr>
                <w:noProof/>
                <w:lang w:eastAsia="de-DE"/>
              </w:rPr>
              <w:t>“</w:t>
            </w:r>
            <w:r w:rsidR="0001443B" w:rsidRPr="003236B5">
              <w:rPr>
                <w:noProof/>
                <w:lang w:eastAsia="de-DE"/>
              </w:rPr>
              <w:t xml:space="preserve"> mittig platziert</w:t>
            </w:r>
            <w:r w:rsidRPr="003236B5">
              <w:rPr>
                <w:noProof/>
                <w:lang w:eastAsia="de-DE"/>
              </w:rPr>
              <w:t>.</w:t>
            </w:r>
          </w:p>
        </w:tc>
        <w:tc>
          <w:tcPr>
            <w:tcW w:w="3742" w:type="dxa"/>
            <w:shd w:val="clear" w:color="auto" w:fill="auto"/>
            <w:vAlign w:val="center"/>
          </w:tcPr>
          <w:p w14:paraId="1F8B6DA3" w14:textId="2AA8C4E4" w:rsidR="002764B6" w:rsidRPr="003236B5" w:rsidRDefault="00FA2086" w:rsidP="00B92B91">
            <w:pPr>
              <w:spacing w:after="0"/>
              <w:jc w:val="center"/>
            </w:pPr>
            <w:r w:rsidRPr="003236B5">
              <w:rPr>
                <w:noProof/>
                <w:lang w:eastAsia="de-DE"/>
              </w:rPr>
              <w:drawing>
                <wp:inline distT="0" distB="0" distL="0" distR="0" wp14:anchorId="279623EA" wp14:editId="5CB62B97">
                  <wp:extent cx="1735031" cy="739200"/>
                  <wp:effectExtent l="0" t="0" r="0" b="0"/>
                  <wp:docPr id="54" name="Grafik 54" descr="Rechteck mit abgerundeten Ecken mit dem Namen Aktivität darin" title="AD: Aktivität (abstrahie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aktivität1.emf"/>
                          <pic:cNvPicPr/>
                        </pic:nvPicPr>
                        <pic:blipFill>
                          <a:blip r:embed="rId94">
                            <a:extLst>
                              <a:ext uri="{28A0092B-C50C-407E-A947-70E740481C1C}">
                                <a14:useLocalDpi xmlns:a14="http://schemas.microsoft.com/office/drawing/2010/main" val="0"/>
                              </a:ext>
                            </a:extLst>
                          </a:blip>
                          <a:stretch>
                            <a:fillRect/>
                          </a:stretch>
                        </pic:blipFill>
                        <pic:spPr>
                          <a:xfrm>
                            <a:off x="0" y="0"/>
                            <a:ext cx="1735031" cy="739200"/>
                          </a:xfrm>
                          <a:prstGeom prst="rect">
                            <a:avLst/>
                          </a:prstGeom>
                        </pic:spPr>
                      </pic:pic>
                    </a:graphicData>
                  </a:graphic>
                </wp:inline>
              </w:drawing>
            </w:r>
          </w:p>
        </w:tc>
      </w:tr>
      <w:tr w:rsidR="002764B6" w:rsidRPr="003236B5" w14:paraId="7A1D1F27" w14:textId="77777777" w:rsidTr="00B92B91">
        <w:tc>
          <w:tcPr>
            <w:tcW w:w="2409" w:type="dxa"/>
            <w:shd w:val="clear" w:color="auto" w:fill="auto"/>
            <w:vAlign w:val="center"/>
          </w:tcPr>
          <w:p w14:paraId="0394731D" w14:textId="77777777" w:rsidR="002764B6" w:rsidRPr="003236B5" w:rsidRDefault="002764B6" w:rsidP="00FB1CD0">
            <w:pPr>
              <w:spacing w:after="0"/>
              <w:jc w:val="left"/>
            </w:pPr>
            <w:r w:rsidRPr="003236B5">
              <w:t>Aktion</w:t>
            </w:r>
          </w:p>
        </w:tc>
        <w:tc>
          <w:tcPr>
            <w:tcW w:w="3628" w:type="dxa"/>
            <w:shd w:val="clear" w:color="auto" w:fill="auto"/>
            <w:vAlign w:val="center"/>
          </w:tcPr>
          <w:p w14:paraId="7110BFFA" w14:textId="77777777" w:rsidR="002764B6" w:rsidRPr="003236B5" w:rsidRDefault="002764B6" w:rsidP="00FB1CD0">
            <w:pPr>
              <w:spacing w:after="0"/>
              <w:jc w:val="left"/>
            </w:pPr>
            <w:r w:rsidRPr="003236B5">
              <w:rPr>
                <w:szCs w:val="20"/>
              </w:rPr>
              <w:t>Basiselement einer Aktivität. Kann nicht weiter zerlegt werden.</w:t>
            </w:r>
          </w:p>
        </w:tc>
        <w:tc>
          <w:tcPr>
            <w:tcW w:w="4479" w:type="dxa"/>
            <w:shd w:val="clear" w:color="auto" w:fill="auto"/>
            <w:vAlign w:val="center"/>
          </w:tcPr>
          <w:p w14:paraId="2AA1CC9D" w14:textId="3C24A798" w:rsidR="002764B6" w:rsidRPr="003236B5" w:rsidRDefault="002764B6" w:rsidP="00FB1CD0">
            <w:pPr>
              <w:spacing w:after="0"/>
              <w:jc w:val="left"/>
              <w:rPr>
                <w:noProof/>
                <w:lang w:eastAsia="de-DE"/>
              </w:rPr>
            </w:pPr>
            <w:r w:rsidRPr="003236B5">
              <w:rPr>
                <w:noProof/>
                <w:lang w:eastAsia="de-DE"/>
              </w:rPr>
              <w:t xml:space="preserve">Ein </w:t>
            </w:r>
            <w:r w:rsidR="0001443B" w:rsidRPr="003236B5">
              <w:rPr>
                <w:noProof/>
                <w:lang w:eastAsia="de-DE"/>
              </w:rPr>
              <w:t>Rechteck mit abgerundeten Ecken und</w:t>
            </w:r>
            <w:r w:rsidRPr="003236B5">
              <w:rPr>
                <w:noProof/>
                <w:lang w:eastAsia="de-DE"/>
              </w:rPr>
              <w:t xml:space="preserve"> dem Namen </w:t>
            </w:r>
            <w:r w:rsidR="000E6DD7">
              <w:rPr>
                <w:noProof/>
                <w:lang w:eastAsia="de-DE"/>
              </w:rPr>
              <w:t>„</w:t>
            </w:r>
            <w:r w:rsidRPr="000E6DD7">
              <w:rPr>
                <w:i/>
                <w:noProof/>
                <w:lang w:eastAsia="de-DE"/>
              </w:rPr>
              <w:t>Aktion</w:t>
            </w:r>
            <w:r w:rsidR="000E6DD7">
              <w:rPr>
                <w:noProof/>
                <w:lang w:eastAsia="de-DE"/>
              </w:rPr>
              <w:t>“</w:t>
            </w:r>
            <w:r w:rsidR="0001443B" w:rsidRPr="003236B5">
              <w:rPr>
                <w:noProof/>
                <w:lang w:eastAsia="de-DE"/>
              </w:rPr>
              <w:t xml:space="preserve"> mittig</w:t>
            </w:r>
            <w:r w:rsidRPr="003236B5">
              <w:rPr>
                <w:noProof/>
                <w:lang w:eastAsia="de-DE"/>
              </w:rPr>
              <w:t>.</w:t>
            </w:r>
          </w:p>
        </w:tc>
        <w:tc>
          <w:tcPr>
            <w:tcW w:w="3742" w:type="dxa"/>
            <w:shd w:val="clear" w:color="auto" w:fill="auto"/>
            <w:vAlign w:val="center"/>
          </w:tcPr>
          <w:p w14:paraId="1C336101" w14:textId="299C5618" w:rsidR="002764B6" w:rsidRPr="003236B5" w:rsidRDefault="00FA2086" w:rsidP="00B92B91">
            <w:pPr>
              <w:spacing w:after="0"/>
              <w:jc w:val="center"/>
            </w:pPr>
            <w:r w:rsidRPr="003236B5">
              <w:rPr>
                <w:noProof/>
                <w:lang w:eastAsia="de-DE"/>
              </w:rPr>
              <w:drawing>
                <wp:inline distT="0" distB="0" distL="0" distR="0" wp14:anchorId="6D9F9A3A" wp14:editId="53B3254F">
                  <wp:extent cx="1735031" cy="739200"/>
                  <wp:effectExtent l="0" t="0" r="0" b="0"/>
                  <wp:docPr id="55" name="Grafik 55" descr="Rechteck mit abgerundeten Ecken mit dem Namen Aktion  darin" title="AD: Aktion (abstrahie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 name="action1.emf"/>
                          <pic:cNvPicPr/>
                        </pic:nvPicPr>
                        <pic:blipFill>
                          <a:blip r:embed="rId95">
                            <a:extLst>
                              <a:ext uri="{28A0092B-C50C-407E-A947-70E740481C1C}">
                                <a14:useLocalDpi xmlns:a14="http://schemas.microsoft.com/office/drawing/2010/main" val="0"/>
                              </a:ext>
                            </a:extLst>
                          </a:blip>
                          <a:stretch>
                            <a:fillRect/>
                          </a:stretch>
                        </pic:blipFill>
                        <pic:spPr>
                          <a:xfrm>
                            <a:off x="0" y="0"/>
                            <a:ext cx="1735031" cy="739200"/>
                          </a:xfrm>
                          <a:prstGeom prst="rect">
                            <a:avLst/>
                          </a:prstGeom>
                        </pic:spPr>
                      </pic:pic>
                    </a:graphicData>
                  </a:graphic>
                </wp:inline>
              </w:drawing>
            </w:r>
          </w:p>
        </w:tc>
      </w:tr>
      <w:tr w:rsidR="002764B6" w:rsidRPr="003236B5" w14:paraId="4BD550DD" w14:textId="77777777" w:rsidTr="00B92B91">
        <w:tc>
          <w:tcPr>
            <w:tcW w:w="2409" w:type="dxa"/>
            <w:shd w:val="clear" w:color="auto" w:fill="auto"/>
            <w:vAlign w:val="center"/>
          </w:tcPr>
          <w:p w14:paraId="4A41196C" w14:textId="1FFBFB85" w:rsidR="002764B6" w:rsidRPr="003236B5" w:rsidRDefault="002764B6" w:rsidP="00FB1CD0">
            <w:pPr>
              <w:spacing w:after="0"/>
              <w:jc w:val="left"/>
            </w:pPr>
            <w:r w:rsidRPr="003236B5">
              <w:t>Kante</w:t>
            </w:r>
            <w:r w:rsidR="00996D12" w:rsidRPr="003236B5">
              <w:t>/Kontrollfluss</w:t>
            </w:r>
          </w:p>
        </w:tc>
        <w:tc>
          <w:tcPr>
            <w:tcW w:w="3628" w:type="dxa"/>
            <w:shd w:val="clear" w:color="auto" w:fill="auto"/>
            <w:vAlign w:val="center"/>
          </w:tcPr>
          <w:p w14:paraId="3E79209F" w14:textId="77777777" w:rsidR="002764B6" w:rsidRPr="003236B5" w:rsidRDefault="002764B6" w:rsidP="00FB1CD0">
            <w:pPr>
              <w:spacing w:after="0"/>
              <w:jc w:val="left"/>
            </w:pPr>
            <w:r w:rsidRPr="003236B5">
              <w:rPr>
                <w:szCs w:val="20"/>
              </w:rPr>
              <w:t>Verbindung zwischen Aktionen</w:t>
            </w:r>
          </w:p>
        </w:tc>
        <w:tc>
          <w:tcPr>
            <w:tcW w:w="4479" w:type="dxa"/>
            <w:shd w:val="clear" w:color="auto" w:fill="auto"/>
            <w:vAlign w:val="center"/>
          </w:tcPr>
          <w:p w14:paraId="47E54C2D" w14:textId="3FDE0B89" w:rsidR="002764B6" w:rsidRPr="003236B5" w:rsidRDefault="002764B6" w:rsidP="00FB1CD0">
            <w:pPr>
              <w:spacing w:after="0"/>
              <w:jc w:val="left"/>
              <w:rPr>
                <w:noProof/>
                <w:lang w:eastAsia="de-DE"/>
              </w:rPr>
            </w:pPr>
            <w:r w:rsidRPr="003236B5">
              <w:rPr>
                <w:noProof/>
                <w:lang w:eastAsia="de-DE"/>
              </w:rPr>
              <w:t>Eine Linie mit einer</w:t>
            </w:r>
            <w:r w:rsidR="000E6DD7">
              <w:rPr>
                <w:noProof/>
                <w:lang w:eastAsia="de-DE"/>
              </w:rPr>
              <w:t xml:space="preserve"> offenen</w:t>
            </w:r>
            <w:r w:rsidRPr="003236B5">
              <w:rPr>
                <w:noProof/>
                <w:lang w:eastAsia="de-DE"/>
              </w:rPr>
              <w:t xml:space="preserve"> Pfeilspitze. Verbindet hier </w:t>
            </w:r>
            <w:r w:rsidR="000E6DD7">
              <w:rPr>
                <w:noProof/>
                <w:lang w:eastAsia="de-DE"/>
              </w:rPr>
              <w:t xml:space="preserve">die </w:t>
            </w:r>
            <w:r w:rsidRPr="003236B5">
              <w:rPr>
                <w:noProof/>
                <w:lang w:eastAsia="de-DE"/>
              </w:rPr>
              <w:t xml:space="preserve">Aktion </w:t>
            </w:r>
            <w:r w:rsidR="000E6DD7">
              <w:rPr>
                <w:noProof/>
                <w:lang w:eastAsia="de-DE"/>
              </w:rPr>
              <w:t>„</w:t>
            </w:r>
            <w:r w:rsidRPr="000E6DD7">
              <w:rPr>
                <w:i/>
                <w:noProof/>
                <w:lang w:eastAsia="de-DE"/>
              </w:rPr>
              <w:t>A1</w:t>
            </w:r>
            <w:r w:rsidR="000E6DD7">
              <w:rPr>
                <w:noProof/>
                <w:lang w:eastAsia="de-DE"/>
              </w:rPr>
              <w:t>“</w:t>
            </w:r>
            <w:r w:rsidRPr="003236B5">
              <w:rPr>
                <w:noProof/>
                <w:lang w:eastAsia="de-DE"/>
              </w:rPr>
              <w:t xml:space="preserve"> mit Aktion </w:t>
            </w:r>
            <w:r w:rsidR="000E6DD7">
              <w:rPr>
                <w:noProof/>
                <w:lang w:eastAsia="de-DE"/>
              </w:rPr>
              <w:t>„</w:t>
            </w:r>
            <w:r w:rsidRPr="000E6DD7">
              <w:rPr>
                <w:i/>
                <w:noProof/>
                <w:lang w:eastAsia="de-DE"/>
              </w:rPr>
              <w:t>A2</w:t>
            </w:r>
            <w:r w:rsidR="000E6DD7">
              <w:rPr>
                <w:noProof/>
                <w:lang w:eastAsia="de-DE"/>
              </w:rPr>
              <w:t>“</w:t>
            </w:r>
            <w:r w:rsidRPr="003236B5">
              <w:rPr>
                <w:noProof/>
                <w:lang w:eastAsia="de-DE"/>
              </w:rPr>
              <w:t xml:space="preserve">, beide </w:t>
            </w:r>
            <w:r w:rsidR="0001443B" w:rsidRPr="003236B5">
              <w:rPr>
                <w:noProof/>
                <w:lang w:eastAsia="de-DE"/>
              </w:rPr>
              <w:t>durch</w:t>
            </w:r>
            <w:r w:rsidRPr="003236B5">
              <w:rPr>
                <w:noProof/>
                <w:lang w:eastAsia="de-DE"/>
              </w:rPr>
              <w:t xml:space="preserve"> </w:t>
            </w:r>
            <w:r w:rsidR="0001443B" w:rsidRPr="003236B5">
              <w:rPr>
                <w:noProof/>
                <w:lang w:eastAsia="de-DE"/>
              </w:rPr>
              <w:t>Rechtecke mit abgerundeten Ecken</w:t>
            </w:r>
            <w:r w:rsidRPr="003236B5">
              <w:rPr>
                <w:noProof/>
                <w:lang w:eastAsia="de-DE"/>
              </w:rPr>
              <w:t xml:space="preserve"> dargestellt.</w:t>
            </w:r>
          </w:p>
        </w:tc>
        <w:tc>
          <w:tcPr>
            <w:tcW w:w="3742" w:type="dxa"/>
            <w:shd w:val="clear" w:color="auto" w:fill="auto"/>
            <w:vAlign w:val="center"/>
          </w:tcPr>
          <w:p w14:paraId="42A84113" w14:textId="69E248A1" w:rsidR="002764B6" w:rsidRPr="003236B5" w:rsidRDefault="00FA2086" w:rsidP="00B92B91">
            <w:pPr>
              <w:spacing w:after="0"/>
              <w:jc w:val="center"/>
            </w:pPr>
            <w:r w:rsidRPr="003236B5">
              <w:rPr>
                <w:noProof/>
                <w:lang w:eastAsia="de-DE"/>
              </w:rPr>
              <w:drawing>
                <wp:inline distT="0" distB="0" distL="0" distR="0" wp14:anchorId="29094B04" wp14:editId="1AAB1F4B">
                  <wp:extent cx="2094865" cy="551149"/>
                  <wp:effectExtent l="0" t="0" r="635" b="0"/>
                  <wp:docPr id="56" name="Grafik 56" descr="2 Aktionen mit Linie mit Pfeilende am Ende von A2." title="AD: Kontrollfluss (abstrahie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transition1.emf"/>
                          <pic:cNvPicPr/>
                        </pic:nvPicPr>
                        <pic:blipFill>
                          <a:blip r:embed="rId96">
                            <a:extLst>
                              <a:ext uri="{28A0092B-C50C-407E-A947-70E740481C1C}">
                                <a14:useLocalDpi xmlns:a14="http://schemas.microsoft.com/office/drawing/2010/main" val="0"/>
                              </a:ext>
                            </a:extLst>
                          </a:blip>
                          <a:stretch>
                            <a:fillRect/>
                          </a:stretch>
                        </pic:blipFill>
                        <pic:spPr>
                          <a:xfrm>
                            <a:off x="0" y="0"/>
                            <a:ext cx="2124115" cy="558844"/>
                          </a:xfrm>
                          <a:prstGeom prst="rect">
                            <a:avLst/>
                          </a:prstGeom>
                        </pic:spPr>
                      </pic:pic>
                    </a:graphicData>
                  </a:graphic>
                </wp:inline>
              </w:drawing>
            </w:r>
          </w:p>
        </w:tc>
      </w:tr>
      <w:tr w:rsidR="002764B6" w:rsidRPr="003236B5" w14:paraId="67883B7F" w14:textId="77777777" w:rsidTr="00B92B91">
        <w:trPr>
          <w:trHeight w:val="973"/>
        </w:trPr>
        <w:tc>
          <w:tcPr>
            <w:tcW w:w="2409" w:type="dxa"/>
            <w:shd w:val="clear" w:color="auto" w:fill="auto"/>
            <w:vAlign w:val="center"/>
          </w:tcPr>
          <w:p w14:paraId="518C1BC1" w14:textId="77777777" w:rsidR="002764B6" w:rsidRPr="003236B5" w:rsidRDefault="002764B6" w:rsidP="00FB1CD0">
            <w:pPr>
              <w:spacing w:after="0"/>
              <w:jc w:val="left"/>
            </w:pPr>
            <w:r w:rsidRPr="003236B5">
              <w:t>Startknoten</w:t>
            </w:r>
          </w:p>
        </w:tc>
        <w:tc>
          <w:tcPr>
            <w:tcW w:w="3628" w:type="dxa"/>
            <w:shd w:val="clear" w:color="auto" w:fill="auto"/>
            <w:vAlign w:val="center"/>
          </w:tcPr>
          <w:p w14:paraId="0711A36B" w14:textId="28DD8145" w:rsidR="002764B6" w:rsidRPr="003236B5" w:rsidRDefault="002764B6" w:rsidP="00FB1CD0">
            <w:pPr>
              <w:spacing w:after="0"/>
              <w:jc w:val="left"/>
            </w:pPr>
            <w:r w:rsidRPr="003236B5">
              <w:rPr>
                <w:szCs w:val="20"/>
              </w:rPr>
              <w:t>Start der Ausführung einer Aktivität</w:t>
            </w:r>
            <w:r w:rsidR="00FF3962" w:rsidRPr="003236B5">
              <w:rPr>
                <w:szCs w:val="20"/>
              </w:rPr>
              <w:t>/Aktionsfolge</w:t>
            </w:r>
          </w:p>
        </w:tc>
        <w:tc>
          <w:tcPr>
            <w:tcW w:w="4479" w:type="dxa"/>
            <w:shd w:val="clear" w:color="auto" w:fill="auto"/>
            <w:vAlign w:val="center"/>
          </w:tcPr>
          <w:p w14:paraId="4AB6ED5A" w14:textId="77777777" w:rsidR="002764B6" w:rsidRPr="003236B5" w:rsidRDefault="002764B6" w:rsidP="00FB1CD0">
            <w:pPr>
              <w:spacing w:after="0"/>
              <w:jc w:val="left"/>
              <w:rPr>
                <w:noProof/>
                <w:lang w:eastAsia="de-DE"/>
              </w:rPr>
            </w:pPr>
            <w:r w:rsidRPr="003236B5">
              <w:rPr>
                <w:noProof/>
                <w:lang w:eastAsia="de-DE"/>
              </w:rPr>
              <w:t>Schwarzer Kreis</w:t>
            </w:r>
          </w:p>
        </w:tc>
        <w:tc>
          <w:tcPr>
            <w:tcW w:w="3742" w:type="dxa"/>
            <w:shd w:val="clear" w:color="auto" w:fill="auto"/>
            <w:vAlign w:val="center"/>
          </w:tcPr>
          <w:p w14:paraId="66BC7959" w14:textId="3396716D" w:rsidR="002764B6" w:rsidRPr="003236B5" w:rsidRDefault="00FA2086" w:rsidP="00B92B91">
            <w:pPr>
              <w:spacing w:after="0"/>
              <w:jc w:val="center"/>
            </w:pPr>
            <w:r w:rsidRPr="003236B5">
              <w:rPr>
                <w:noProof/>
                <w:lang w:eastAsia="de-DE"/>
              </w:rPr>
              <w:drawing>
                <wp:inline distT="0" distB="0" distL="0" distR="0" wp14:anchorId="2D8A2822" wp14:editId="31DC40B0">
                  <wp:extent cx="720000" cy="720402"/>
                  <wp:effectExtent l="0" t="0" r="4445" b="3810"/>
                  <wp:docPr id="57" name="Grafik 57" descr="Schwarzer Kreis" title="AD: Startknot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 name="start.emf"/>
                          <pic:cNvPicPr/>
                        </pic:nvPicPr>
                        <pic:blipFill>
                          <a:blip r:embed="rId78">
                            <a:extLst>
                              <a:ext uri="{28A0092B-C50C-407E-A947-70E740481C1C}">
                                <a14:useLocalDpi xmlns:a14="http://schemas.microsoft.com/office/drawing/2010/main" val="0"/>
                              </a:ext>
                            </a:extLst>
                          </a:blip>
                          <a:stretch>
                            <a:fillRect/>
                          </a:stretch>
                        </pic:blipFill>
                        <pic:spPr>
                          <a:xfrm>
                            <a:off x="0" y="0"/>
                            <a:ext cx="720000" cy="720402"/>
                          </a:xfrm>
                          <a:prstGeom prst="rect">
                            <a:avLst/>
                          </a:prstGeom>
                        </pic:spPr>
                      </pic:pic>
                    </a:graphicData>
                  </a:graphic>
                </wp:inline>
              </w:drawing>
            </w:r>
          </w:p>
        </w:tc>
      </w:tr>
      <w:tr w:rsidR="002764B6" w:rsidRPr="003236B5" w14:paraId="56EAFABF" w14:textId="77777777" w:rsidTr="00B92B91">
        <w:trPr>
          <w:trHeight w:val="973"/>
        </w:trPr>
        <w:tc>
          <w:tcPr>
            <w:tcW w:w="2409" w:type="dxa"/>
            <w:shd w:val="clear" w:color="auto" w:fill="auto"/>
            <w:vAlign w:val="center"/>
          </w:tcPr>
          <w:p w14:paraId="705F741D" w14:textId="77777777" w:rsidR="002764B6" w:rsidRPr="003236B5" w:rsidRDefault="002764B6" w:rsidP="00FB1CD0">
            <w:pPr>
              <w:spacing w:after="0"/>
              <w:jc w:val="left"/>
            </w:pPr>
            <w:r w:rsidRPr="003236B5">
              <w:t>Endknoten</w:t>
            </w:r>
          </w:p>
        </w:tc>
        <w:tc>
          <w:tcPr>
            <w:tcW w:w="3628" w:type="dxa"/>
            <w:shd w:val="clear" w:color="auto" w:fill="auto"/>
            <w:vAlign w:val="center"/>
          </w:tcPr>
          <w:p w14:paraId="18F67BD7" w14:textId="5066EB28" w:rsidR="002764B6" w:rsidRPr="003236B5" w:rsidRDefault="002764B6" w:rsidP="00FB1CD0">
            <w:pPr>
              <w:spacing w:after="0"/>
              <w:jc w:val="left"/>
            </w:pPr>
            <w:r w:rsidRPr="003236B5">
              <w:rPr>
                <w:szCs w:val="20"/>
              </w:rPr>
              <w:t>E</w:t>
            </w:r>
            <w:r w:rsidR="00FF3962" w:rsidRPr="003236B5">
              <w:rPr>
                <w:szCs w:val="20"/>
              </w:rPr>
              <w:t>nde der Ausführung aller Kontrollflüsse</w:t>
            </w:r>
          </w:p>
        </w:tc>
        <w:tc>
          <w:tcPr>
            <w:tcW w:w="4479" w:type="dxa"/>
            <w:shd w:val="clear" w:color="auto" w:fill="auto"/>
            <w:vAlign w:val="center"/>
          </w:tcPr>
          <w:p w14:paraId="42F9B1F5" w14:textId="77777777" w:rsidR="002764B6" w:rsidRPr="003236B5" w:rsidRDefault="002764B6" w:rsidP="00FB1CD0">
            <w:pPr>
              <w:spacing w:after="0"/>
              <w:jc w:val="left"/>
              <w:rPr>
                <w:noProof/>
                <w:lang w:eastAsia="de-DE"/>
              </w:rPr>
            </w:pPr>
            <w:r w:rsidRPr="003236B5">
              <w:rPr>
                <w:noProof/>
                <w:lang w:eastAsia="de-DE"/>
              </w:rPr>
              <w:t>Weißer Kreis mit kleinerem schwarzen Kreis enthalten</w:t>
            </w:r>
          </w:p>
        </w:tc>
        <w:tc>
          <w:tcPr>
            <w:tcW w:w="3742" w:type="dxa"/>
            <w:shd w:val="clear" w:color="auto" w:fill="auto"/>
            <w:vAlign w:val="center"/>
          </w:tcPr>
          <w:p w14:paraId="002CEF75" w14:textId="2E3CB924" w:rsidR="002764B6" w:rsidRPr="003236B5" w:rsidRDefault="00FA2086" w:rsidP="00B92B91">
            <w:pPr>
              <w:spacing w:after="0"/>
              <w:jc w:val="center"/>
            </w:pPr>
            <w:r w:rsidRPr="003236B5">
              <w:rPr>
                <w:noProof/>
                <w:lang w:eastAsia="de-DE"/>
              </w:rPr>
              <w:drawing>
                <wp:inline distT="0" distB="0" distL="0" distR="0" wp14:anchorId="6A97550B" wp14:editId="69AA5B81">
                  <wp:extent cx="720000" cy="720402"/>
                  <wp:effectExtent l="0" t="0" r="4445" b="3810"/>
                  <wp:docPr id="58" name="Grafik 58" descr="Weißer Kreis mit kleinerem schwarzen Kreis darin" title="AD: Endknot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ende.emf"/>
                          <pic:cNvPicPr/>
                        </pic:nvPicPr>
                        <pic:blipFill>
                          <a:blip r:embed="rId80">
                            <a:extLst>
                              <a:ext uri="{28A0092B-C50C-407E-A947-70E740481C1C}">
                                <a14:useLocalDpi xmlns:a14="http://schemas.microsoft.com/office/drawing/2010/main" val="0"/>
                              </a:ext>
                            </a:extLst>
                          </a:blip>
                          <a:stretch>
                            <a:fillRect/>
                          </a:stretch>
                        </pic:blipFill>
                        <pic:spPr>
                          <a:xfrm>
                            <a:off x="0" y="0"/>
                            <a:ext cx="720000" cy="720402"/>
                          </a:xfrm>
                          <a:prstGeom prst="rect">
                            <a:avLst/>
                          </a:prstGeom>
                        </pic:spPr>
                      </pic:pic>
                    </a:graphicData>
                  </a:graphic>
                </wp:inline>
              </w:drawing>
            </w:r>
          </w:p>
        </w:tc>
      </w:tr>
      <w:tr w:rsidR="002764B6" w:rsidRPr="003236B5" w14:paraId="7AF4BD91" w14:textId="77777777" w:rsidTr="00B92B91">
        <w:tc>
          <w:tcPr>
            <w:tcW w:w="2409" w:type="dxa"/>
            <w:shd w:val="clear" w:color="auto" w:fill="auto"/>
            <w:vAlign w:val="center"/>
          </w:tcPr>
          <w:p w14:paraId="0FA267C7" w14:textId="77777777" w:rsidR="002764B6" w:rsidRPr="003236B5" w:rsidRDefault="002764B6" w:rsidP="00FB1CD0">
            <w:pPr>
              <w:spacing w:after="0"/>
              <w:jc w:val="left"/>
            </w:pPr>
            <w:r w:rsidRPr="003236B5">
              <w:t>Flussende</w:t>
            </w:r>
          </w:p>
        </w:tc>
        <w:tc>
          <w:tcPr>
            <w:tcW w:w="3628" w:type="dxa"/>
            <w:shd w:val="clear" w:color="auto" w:fill="auto"/>
            <w:vAlign w:val="center"/>
          </w:tcPr>
          <w:p w14:paraId="6473FEDA" w14:textId="77777777" w:rsidR="002764B6" w:rsidRPr="003236B5" w:rsidRDefault="002764B6" w:rsidP="00FB1CD0">
            <w:pPr>
              <w:spacing w:after="0"/>
              <w:jc w:val="left"/>
            </w:pPr>
            <w:r w:rsidRPr="003236B5">
              <w:rPr>
                <w:szCs w:val="20"/>
              </w:rPr>
              <w:t>Beendet den aktuellen Fluss des Diagramms, andere Flüsse werden dadurch nicht beeinflusst.</w:t>
            </w:r>
          </w:p>
        </w:tc>
        <w:tc>
          <w:tcPr>
            <w:tcW w:w="4479" w:type="dxa"/>
            <w:shd w:val="clear" w:color="auto" w:fill="auto"/>
            <w:vAlign w:val="center"/>
          </w:tcPr>
          <w:p w14:paraId="5104EEED" w14:textId="77777777" w:rsidR="002764B6" w:rsidRPr="003236B5" w:rsidRDefault="002764B6" w:rsidP="00FB1CD0">
            <w:pPr>
              <w:spacing w:after="0"/>
              <w:jc w:val="left"/>
              <w:rPr>
                <w:noProof/>
                <w:lang w:eastAsia="de-DE"/>
              </w:rPr>
            </w:pPr>
            <w:r w:rsidRPr="003236B5">
              <w:rPr>
                <w:noProof/>
                <w:lang w:eastAsia="de-DE"/>
              </w:rPr>
              <w:t>Weißer Kreis mit einem Kreuz oder X darin.</w:t>
            </w:r>
          </w:p>
        </w:tc>
        <w:tc>
          <w:tcPr>
            <w:tcW w:w="3742" w:type="dxa"/>
            <w:shd w:val="clear" w:color="auto" w:fill="auto"/>
            <w:vAlign w:val="center"/>
          </w:tcPr>
          <w:p w14:paraId="454ECBFF" w14:textId="65A2E286" w:rsidR="002764B6" w:rsidRPr="003236B5" w:rsidRDefault="00FA2086" w:rsidP="00B92B91">
            <w:pPr>
              <w:spacing w:after="0"/>
              <w:jc w:val="center"/>
            </w:pPr>
            <w:r w:rsidRPr="003236B5">
              <w:rPr>
                <w:noProof/>
                <w:lang w:eastAsia="de-DE"/>
              </w:rPr>
              <w:drawing>
                <wp:inline distT="0" distB="0" distL="0" distR="0" wp14:anchorId="34D92C30" wp14:editId="47854D36">
                  <wp:extent cx="720000" cy="720402"/>
                  <wp:effectExtent l="0" t="0" r="4445" b="3810"/>
                  <wp:docPr id="59" name="Grafik 59" descr="weißer Kreis mit X darin" title="AD: Flussen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 name="flussende.emf"/>
                          <pic:cNvPicPr/>
                        </pic:nvPicPr>
                        <pic:blipFill>
                          <a:blip r:embed="rId79">
                            <a:extLst>
                              <a:ext uri="{28A0092B-C50C-407E-A947-70E740481C1C}">
                                <a14:useLocalDpi xmlns:a14="http://schemas.microsoft.com/office/drawing/2010/main" val="0"/>
                              </a:ext>
                            </a:extLst>
                          </a:blip>
                          <a:stretch>
                            <a:fillRect/>
                          </a:stretch>
                        </pic:blipFill>
                        <pic:spPr>
                          <a:xfrm>
                            <a:off x="0" y="0"/>
                            <a:ext cx="720000" cy="720402"/>
                          </a:xfrm>
                          <a:prstGeom prst="rect">
                            <a:avLst/>
                          </a:prstGeom>
                        </pic:spPr>
                      </pic:pic>
                    </a:graphicData>
                  </a:graphic>
                </wp:inline>
              </w:drawing>
            </w:r>
          </w:p>
        </w:tc>
      </w:tr>
      <w:tr w:rsidR="002764B6" w:rsidRPr="003236B5" w14:paraId="651D7A83" w14:textId="77777777" w:rsidTr="00B92B91">
        <w:tc>
          <w:tcPr>
            <w:tcW w:w="2409" w:type="dxa"/>
            <w:shd w:val="clear" w:color="auto" w:fill="auto"/>
            <w:vAlign w:val="center"/>
          </w:tcPr>
          <w:p w14:paraId="1A194BE7" w14:textId="77777777" w:rsidR="002764B6" w:rsidRPr="003236B5" w:rsidRDefault="002764B6" w:rsidP="00FB1CD0">
            <w:pPr>
              <w:spacing w:after="0"/>
              <w:jc w:val="left"/>
            </w:pPr>
            <w:r w:rsidRPr="003236B5">
              <w:lastRenderedPageBreak/>
              <w:t>Verzweigung</w:t>
            </w:r>
          </w:p>
        </w:tc>
        <w:tc>
          <w:tcPr>
            <w:tcW w:w="3628" w:type="dxa"/>
            <w:shd w:val="clear" w:color="auto" w:fill="auto"/>
            <w:vAlign w:val="center"/>
          </w:tcPr>
          <w:p w14:paraId="5781A9DE" w14:textId="59287D27" w:rsidR="002764B6" w:rsidRPr="003236B5" w:rsidRDefault="002764B6" w:rsidP="00FB1CD0">
            <w:pPr>
              <w:spacing w:after="0"/>
              <w:jc w:val="left"/>
            </w:pPr>
            <w:r w:rsidRPr="003236B5">
              <w:rPr>
                <w:szCs w:val="20"/>
              </w:rPr>
              <w:t>Entscheidungsknoten</w:t>
            </w:r>
            <w:r w:rsidR="00DB02AC" w:rsidRPr="003236B5">
              <w:rPr>
                <w:szCs w:val="20"/>
              </w:rPr>
              <w:t>,</w:t>
            </w:r>
            <w:r w:rsidRPr="003236B5">
              <w:rPr>
                <w:szCs w:val="20"/>
              </w:rPr>
              <w:t xml:space="preserve"> von </w:t>
            </w:r>
            <w:r w:rsidR="00DB02AC" w:rsidRPr="003236B5">
              <w:rPr>
                <w:szCs w:val="20"/>
              </w:rPr>
              <w:t>welchem</w:t>
            </w:r>
            <w:r w:rsidRPr="003236B5">
              <w:rPr>
                <w:szCs w:val="20"/>
              </w:rPr>
              <w:t xml:space="preserve"> mehrere alternative </w:t>
            </w:r>
            <w:r w:rsidR="00996D12" w:rsidRPr="003236B5">
              <w:rPr>
                <w:szCs w:val="20"/>
              </w:rPr>
              <w:t>Kontrollflüsse</w:t>
            </w:r>
            <w:r w:rsidRPr="003236B5">
              <w:rPr>
                <w:szCs w:val="20"/>
              </w:rPr>
              <w:t xml:space="preserve"> möglich sind</w:t>
            </w:r>
          </w:p>
        </w:tc>
        <w:tc>
          <w:tcPr>
            <w:tcW w:w="4479" w:type="dxa"/>
            <w:shd w:val="clear" w:color="auto" w:fill="auto"/>
            <w:vAlign w:val="center"/>
          </w:tcPr>
          <w:p w14:paraId="245E9865" w14:textId="453B92B7" w:rsidR="002764B6" w:rsidRPr="003236B5" w:rsidRDefault="002764B6" w:rsidP="000E6DD7">
            <w:pPr>
              <w:keepNext/>
              <w:spacing w:after="0"/>
              <w:jc w:val="left"/>
              <w:rPr>
                <w:noProof/>
                <w:lang w:eastAsia="de-DE"/>
              </w:rPr>
            </w:pPr>
            <w:r w:rsidRPr="003236B5">
              <w:rPr>
                <w:noProof/>
                <w:lang w:eastAsia="de-DE"/>
              </w:rPr>
              <w:t>Ein weißer Diamant mit einer ei</w:t>
            </w:r>
            <w:r w:rsidR="00DB02AC" w:rsidRPr="003236B5">
              <w:rPr>
                <w:noProof/>
                <w:lang w:eastAsia="de-DE"/>
              </w:rPr>
              <w:t>n</w:t>
            </w:r>
            <w:r w:rsidRPr="003236B5">
              <w:rPr>
                <w:noProof/>
                <w:lang w:eastAsia="de-DE"/>
              </w:rPr>
              <w:t xml:space="preserve">gehenden und mindestens zwei ausgehenden </w:t>
            </w:r>
            <w:r w:rsidR="00AB55C2" w:rsidRPr="003236B5">
              <w:rPr>
                <w:noProof/>
                <w:lang w:eastAsia="de-DE"/>
              </w:rPr>
              <w:t>Kontrollflüssen</w:t>
            </w:r>
            <w:r w:rsidRPr="003236B5">
              <w:rPr>
                <w:noProof/>
                <w:lang w:eastAsia="de-DE"/>
              </w:rPr>
              <w:t xml:space="preserve">. </w:t>
            </w:r>
          </w:p>
        </w:tc>
        <w:tc>
          <w:tcPr>
            <w:tcW w:w="3742" w:type="dxa"/>
            <w:shd w:val="clear" w:color="auto" w:fill="auto"/>
            <w:vAlign w:val="center"/>
          </w:tcPr>
          <w:p w14:paraId="5C092000" w14:textId="6C309E5F" w:rsidR="002764B6" w:rsidRPr="003236B5" w:rsidRDefault="00FA2086" w:rsidP="00B92B91">
            <w:pPr>
              <w:keepNext/>
              <w:spacing w:after="0"/>
              <w:jc w:val="center"/>
            </w:pPr>
            <w:r w:rsidRPr="003236B5">
              <w:rPr>
                <w:noProof/>
                <w:lang w:eastAsia="de-DE"/>
              </w:rPr>
              <w:drawing>
                <wp:inline distT="0" distB="0" distL="0" distR="0" wp14:anchorId="20389262" wp14:editId="5FEFF94A">
                  <wp:extent cx="1399219" cy="728000"/>
                  <wp:effectExtent l="0" t="0" r="0" b="0"/>
                  <wp:docPr id="63" name="Grafik 63" descr="Weiße Raute, schwarz umrandet. 1 eingehende Kante von links, zwei ausgehende Kanten an rechter Seite. Alle Linien mit Pfeilenden" title="AD: bedingte Verzweigung (abstrahie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verzweigung1.emf"/>
                          <pic:cNvPicPr/>
                        </pic:nvPicPr>
                        <pic:blipFill>
                          <a:blip r:embed="rId97">
                            <a:extLst>
                              <a:ext uri="{28A0092B-C50C-407E-A947-70E740481C1C}">
                                <a14:useLocalDpi xmlns:a14="http://schemas.microsoft.com/office/drawing/2010/main" val="0"/>
                              </a:ext>
                            </a:extLst>
                          </a:blip>
                          <a:stretch>
                            <a:fillRect/>
                          </a:stretch>
                        </pic:blipFill>
                        <pic:spPr>
                          <a:xfrm>
                            <a:off x="0" y="0"/>
                            <a:ext cx="1399219" cy="728000"/>
                          </a:xfrm>
                          <a:prstGeom prst="rect">
                            <a:avLst/>
                          </a:prstGeom>
                        </pic:spPr>
                      </pic:pic>
                    </a:graphicData>
                  </a:graphic>
                </wp:inline>
              </w:drawing>
            </w:r>
          </w:p>
        </w:tc>
      </w:tr>
      <w:tr w:rsidR="002764B6" w:rsidRPr="003236B5" w14:paraId="11DCDF28" w14:textId="77777777" w:rsidTr="00B92B91">
        <w:tc>
          <w:tcPr>
            <w:tcW w:w="2409" w:type="dxa"/>
            <w:shd w:val="clear" w:color="auto" w:fill="auto"/>
            <w:vAlign w:val="center"/>
          </w:tcPr>
          <w:p w14:paraId="36F1DD9D" w14:textId="77777777" w:rsidR="002764B6" w:rsidRPr="003236B5" w:rsidRDefault="002764B6" w:rsidP="00FB1CD0">
            <w:pPr>
              <w:spacing w:after="0"/>
              <w:jc w:val="left"/>
            </w:pPr>
            <w:r w:rsidRPr="003236B5">
              <w:t>Zusammenführung</w:t>
            </w:r>
          </w:p>
        </w:tc>
        <w:tc>
          <w:tcPr>
            <w:tcW w:w="3628" w:type="dxa"/>
            <w:shd w:val="clear" w:color="auto" w:fill="auto"/>
            <w:vAlign w:val="center"/>
          </w:tcPr>
          <w:p w14:paraId="77CFAAB2" w14:textId="2A6BFCB2" w:rsidR="002764B6" w:rsidRPr="003236B5" w:rsidRDefault="00F914CB" w:rsidP="00FB1CD0">
            <w:pPr>
              <w:spacing w:after="0"/>
              <w:jc w:val="left"/>
            </w:pPr>
            <w:r w:rsidRPr="003236B5">
              <w:rPr>
                <w:szCs w:val="20"/>
              </w:rPr>
              <w:t xml:space="preserve">Verbindungsknoten: </w:t>
            </w:r>
            <w:r w:rsidR="002764B6" w:rsidRPr="003236B5">
              <w:rPr>
                <w:szCs w:val="20"/>
              </w:rPr>
              <w:t xml:space="preserve">Zusammenführung von einem oder mehreren </w:t>
            </w:r>
            <w:r w:rsidR="00996D12" w:rsidRPr="003236B5">
              <w:rPr>
                <w:szCs w:val="20"/>
              </w:rPr>
              <w:t>Kontrollflüssen</w:t>
            </w:r>
            <w:r w:rsidR="002764B6" w:rsidRPr="003236B5">
              <w:rPr>
                <w:szCs w:val="20"/>
              </w:rPr>
              <w:t xml:space="preserve"> in einen </w:t>
            </w:r>
            <w:r w:rsidR="00996D12" w:rsidRPr="003236B5">
              <w:rPr>
                <w:szCs w:val="20"/>
              </w:rPr>
              <w:t>Kontrollfluss</w:t>
            </w:r>
          </w:p>
        </w:tc>
        <w:tc>
          <w:tcPr>
            <w:tcW w:w="4479" w:type="dxa"/>
            <w:shd w:val="clear" w:color="auto" w:fill="auto"/>
            <w:vAlign w:val="center"/>
          </w:tcPr>
          <w:p w14:paraId="74D4669F" w14:textId="1C164B4E" w:rsidR="002764B6" w:rsidRPr="003236B5" w:rsidRDefault="00DB02AC" w:rsidP="00FB1CD0">
            <w:pPr>
              <w:keepNext/>
              <w:spacing w:after="0"/>
              <w:jc w:val="left"/>
              <w:rPr>
                <w:noProof/>
                <w:lang w:eastAsia="de-DE"/>
              </w:rPr>
            </w:pPr>
            <w:r w:rsidRPr="003236B5">
              <w:rPr>
                <w:noProof/>
                <w:lang w:eastAsia="de-DE"/>
              </w:rPr>
              <w:t>Ein weiß</w:t>
            </w:r>
            <w:r w:rsidR="002764B6" w:rsidRPr="003236B5">
              <w:rPr>
                <w:noProof/>
                <w:lang w:eastAsia="de-DE"/>
              </w:rPr>
              <w:t xml:space="preserve">er Diamant mit mindestens </w:t>
            </w:r>
            <w:r w:rsidR="00AB55C2" w:rsidRPr="003236B5">
              <w:rPr>
                <w:noProof/>
                <w:lang w:eastAsia="de-DE"/>
              </w:rPr>
              <w:t>zwei eingehenden und genau einem</w:t>
            </w:r>
            <w:r w:rsidR="002764B6" w:rsidRPr="003236B5">
              <w:rPr>
                <w:noProof/>
                <w:lang w:eastAsia="de-DE"/>
              </w:rPr>
              <w:t xml:space="preserve"> ausgehenden</w:t>
            </w:r>
            <w:r w:rsidR="00AB55C2" w:rsidRPr="003236B5">
              <w:rPr>
                <w:noProof/>
                <w:lang w:eastAsia="de-DE"/>
              </w:rPr>
              <w:t xml:space="preserve"> Kontrollfluss.</w:t>
            </w:r>
          </w:p>
        </w:tc>
        <w:tc>
          <w:tcPr>
            <w:tcW w:w="3742" w:type="dxa"/>
            <w:shd w:val="clear" w:color="auto" w:fill="auto"/>
            <w:vAlign w:val="center"/>
          </w:tcPr>
          <w:p w14:paraId="1371DAA0" w14:textId="70BDB0DC" w:rsidR="002764B6" w:rsidRPr="003236B5" w:rsidRDefault="00FA2086" w:rsidP="00B92B91">
            <w:pPr>
              <w:keepNext/>
              <w:spacing w:after="0"/>
              <w:jc w:val="center"/>
            </w:pPr>
            <w:r w:rsidRPr="003236B5">
              <w:rPr>
                <w:noProof/>
                <w:lang w:eastAsia="de-DE"/>
              </w:rPr>
              <w:drawing>
                <wp:inline distT="0" distB="0" distL="0" distR="0" wp14:anchorId="3836DA30" wp14:editId="143B8292">
                  <wp:extent cx="1186538" cy="627200"/>
                  <wp:effectExtent l="0" t="0" r="0" b="1905"/>
                  <wp:docPr id="64" name="Grafik 64" descr="Weiße Raute, schwarz umrandet. 2 eingehende Kante von links, 1 ausgehende Kanten an rechter Seite. Alle Linien mit Pfeilenden" title="AD: Zusammenführung bedingter Verzweigung (abstrahie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 name="verzweigung2.emf"/>
                          <pic:cNvPicPr/>
                        </pic:nvPicPr>
                        <pic:blipFill>
                          <a:blip r:embed="rId98">
                            <a:extLst>
                              <a:ext uri="{28A0092B-C50C-407E-A947-70E740481C1C}">
                                <a14:useLocalDpi xmlns:a14="http://schemas.microsoft.com/office/drawing/2010/main" val="0"/>
                              </a:ext>
                            </a:extLst>
                          </a:blip>
                          <a:stretch>
                            <a:fillRect/>
                          </a:stretch>
                        </pic:blipFill>
                        <pic:spPr>
                          <a:xfrm>
                            <a:off x="0" y="0"/>
                            <a:ext cx="1186538" cy="627200"/>
                          </a:xfrm>
                          <a:prstGeom prst="rect">
                            <a:avLst/>
                          </a:prstGeom>
                        </pic:spPr>
                      </pic:pic>
                    </a:graphicData>
                  </a:graphic>
                </wp:inline>
              </w:drawing>
            </w:r>
          </w:p>
        </w:tc>
      </w:tr>
      <w:tr w:rsidR="002764B6" w:rsidRPr="003236B5" w14:paraId="7D527D22" w14:textId="77777777" w:rsidTr="00B92B91">
        <w:trPr>
          <w:trHeight w:val="1286"/>
        </w:trPr>
        <w:tc>
          <w:tcPr>
            <w:tcW w:w="2409" w:type="dxa"/>
            <w:shd w:val="clear" w:color="auto" w:fill="auto"/>
            <w:vAlign w:val="center"/>
          </w:tcPr>
          <w:p w14:paraId="6169A964" w14:textId="77777777" w:rsidR="002764B6" w:rsidRPr="003236B5" w:rsidRDefault="002764B6" w:rsidP="00FB1CD0">
            <w:pPr>
              <w:spacing w:after="0"/>
              <w:jc w:val="left"/>
            </w:pPr>
            <w:r w:rsidRPr="003236B5">
              <w:t>Parallelisierung</w:t>
            </w:r>
          </w:p>
        </w:tc>
        <w:tc>
          <w:tcPr>
            <w:tcW w:w="3628" w:type="dxa"/>
            <w:shd w:val="clear" w:color="auto" w:fill="auto"/>
            <w:vAlign w:val="center"/>
          </w:tcPr>
          <w:p w14:paraId="2D945372" w14:textId="19E2F6C5" w:rsidR="002764B6" w:rsidRPr="003236B5" w:rsidRDefault="002764B6" w:rsidP="00FB1CD0">
            <w:pPr>
              <w:spacing w:after="0"/>
              <w:jc w:val="left"/>
            </w:pPr>
            <w:r w:rsidRPr="003236B5">
              <w:rPr>
                <w:szCs w:val="20"/>
              </w:rPr>
              <w:t xml:space="preserve">Aufteilung eines </w:t>
            </w:r>
            <w:r w:rsidR="00996D12" w:rsidRPr="003236B5">
              <w:rPr>
                <w:szCs w:val="20"/>
              </w:rPr>
              <w:t>Kontrollflusses</w:t>
            </w:r>
            <w:r w:rsidRPr="003236B5">
              <w:rPr>
                <w:szCs w:val="20"/>
              </w:rPr>
              <w:t xml:space="preserve"> in mehrere parallele </w:t>
            </w:r>
            <w:r w:rsidR="00996D12" w:rsidRPr="003236B5">
              <w:rPr>
                <w:szCs w:val="20"/>
              </w:rPr>
              <w:t>Kontrollflüsse</w:t>
            </w:r>
            <w:r w:rsidRPr="003236B5">
              <w:rPr>
                <w:szCs w:val="20"/>
              </w:rPr>
              <w:t>.</w:t>
            </w:r>
          </w:p>
        </w:tc>
        <w:tc>
          <w:tcPr>
            <w:tcW w:w="4479" w:type="dxa"/>
            <w:shd w:val="clear" w:color="auto" w:fill="auto"/>
            <w:vAlign w:val="center"/>
          </w:tcPr>
          <w:p w14:paraId="2E520865" w14:textId="46EF7AAD" w:rsidR="002764B6" w:rsidRPr="003236B5" w:rsidRDefault="00AB55C2" w:rsidP="00FB1CD0">
            <w:pPr>
              <w:keepNext/>
              <w:spacing w:after="0"/>
              <w:jc w:val="left"/>
              <w:rPr>
                <w:noProof/>
                <w:lang w:eastAsia="de-DE"/>
              </w:rPr>
            </w:pPr>
            <w:r w:rsidRPr="003236B5">
              <w:rPr>
                <w:noProof/>
                <w:lang w:eastAsia="de-DE"/>
              </w:rPr>
              <w:t>Ein schwarzer Balken mit einem</w:t>
            </w:r>
            <w:r w:rsidR="002764B6" w:rsidRPr="003236B5">
              <w:rPr>
                <w:noProof/>
                <w:lang w:eastAsia="de-DE"/>
              </w:rPr>
              <w:t xml:space="preserve"> eingehenden und mindestens zwei ausgehenden </w:t>
            </w:r>
            <w:r w:rsidRPr="003236B5">
              <w:rPr>
                <w:noProof/>
                <w:lang w:eastAsia="de-DE"/>
              </w:rPr>
              <w:t>Kontrollflüssen</w:t>
            </w:r>
            <w:r w:rsidR="002764B6" w:rsidRPr="003236B5">
              <w:rPr>
                <w:noProof/>
                <w:lang w:eastAsia="de-DE"/>
              </w:rPr>
              <w:t>.</w:t>
            </w:r>
          </w:p>
        </w:tc>
        <w:tc>
          <w:tcPr>
            <w:tcW w:w="3742" w:type="dxa"/>
            <w:shd w:val="clear" w:color="auto" w:fill="auto"/>
            <w:vAlign w:val="center"/>
          </w:tcPr>
          <w:p w14:paraId="1C18C537" w14:textId="0CBC9567" w:rsidR="002764B6" w:rsidRPr="003236B5" w:rsidRDefault="00FA2086" w:rsidP="00B92B91">
            <w:pPr>
              <w:keepNext/>
              <w:spacing w:after="0"/>
              <w:jc w:val="center"/>
            </w:pPr>
            <w:r w:rsidRPr="003236B5">
              <w:rPr>
                <w:noProof/>
                <w:lang w:eastAsia="de-DE"/>
              </w:rPr>
              <w:drawing>
                <wp:inline distT="0" distB="0" distL="0" distR="0" wp14:anchorId="39BC598C" wp14:editId="558B469B">
                  <wp:extent cx="891206" cy="856735"/>
                  <wp:effectExtent l="0" t="0" r="4445" b="635"/>
                  <wp:docPr id="65" name="Grafik 65" descr="Senkrechter schwarzer Balken mit 1 eingehende Kante von links und 2 augehenden Kanten rechts, alle mit Pfeilenden" title="AD: Parallelisierung (abstrahie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 name="parallel1.emf"/>
                          <pic:cNvPicPr/>
                        </pic:nvPicPr>
                        <pic:blipFill>
                          <a:blip r:embed="rId99">
                            <a:extLst>
                              <a:ext uri="{28A0092B-C50C-407E-A947-70E740481C1C}">
                                <a14:useLocalDpi xmlns:a14="http://schemas.microsoft.com/office/drawing/2010/main" val="0"/>
                              </a:ext>
                            </a:extLst>
                          </a:blip>
                          <a:stretch>
                            <a:fillRect/>
                          </a:stretch>
                        </pic:blipFill>
                        <pic:spPr>
                          <a:xfrm>
                            <a:off x="0" y="0"/>
                            <a:ext cx="896877" cy="862187"/>
                          </a:xfrm>
                          <a:prstGeom prst="rect">
                            <a:avLst/>
                          </a:prstGeom>
                        </pic:spPr>
                      </pic:pic>
                    </a:graphicData>
                  </a:graphic>
                </wp:inline>
              </w:drawing>
            </w:r>
          </w:p>
        </w:tc>
      </w:tr>
      <w:tr w:rsidR="002764B6" w:rsidRPr="003236B5" w14:paraId="4A02692B" w14:textId="77777777" w:rsidTr="00B92B91">
        <w:trPr>
          <w:trHeight w:val="1276"/>
        </w:trPr>
        <w:tc>
          <w:tcPr>
            <w:tcW w:w="2409" w:type="dxa"/>
            <w:shd w:val="clear" w:color="auto" w:fill="auto"/>
            <w:vAlign w:val="center"/>
          </w:tcPr>
          <w:p w14:paraId="60977D5B" w14:textId="77777777" w:rsidR="002764B6" w:rsidRPr="003236B5" w:rsidRDefault="002764B6" w:rsidP="00FB1CD0">
            <w:pPr>
              <w:spacing w:after="0"/>
              <w:jc w:val="left"/>
            </w:pPr>
            <w:r w:rsidRPr="003236B5">
              <w:t>Synchronisierung</w:t>
            </w:r>
          </w:p>
        </w:tc>
        <w:tc>
          <w:tcPr>
            <w:tcW w:w="3628" w:type="dxa"/>
            <w:shd w:val="clear" w:color="auto" w:fill="auto"/>
            <w:vAlign w:val="center"/>
          </w:tcPr>
          <w:p w14:paraId="2EB0FD94" w14:textId="1872BAE1" w:rsidR="002764B6" w:rsidRPr="003236B5" w:rsidRDefault="002764B6" w:rsidP="00FB1CD0">
            <w:pPr>
              <w:spacing w:after="0"/>
              <w:jc w:val="left"/>
            </w:pPr>
            <w:r w:rsidRPr="003236B5">
              <w:rPr>
                <w:szCs w:val="20"/>
              </w:rPr>
              <w:t xml:space="preserve">Zusammenführung mehrerer paralleler </w:t>
            </w:r>
            <w:r w:rsidR="00996D12" w:rsidRPr="003236B5">
              <w:rPr>
                <w:szCs w:val="20"/>
              </w:rPr>
              <w:t>Kontrollflüsse</w:t>
            </w:r>
            <w:r w:rsidRPr="003236B5">
              <w:rPr>
                <w:szCs w:val="20"/>
              </w:rPr>
              <w:t xml:space="preserve"> zu einem </w:t>
            </w:r>
            <w:r w:rsidR="00996D12" w:rsidRPr="003236B5">
              <w:rPr>
                <w:szCs w:val="20"/>
              </w:rPr>
              <w:t>Kontrollfluss</w:t>
            </w:r>
            <w:r w:rsidRPr="003236B5">
              <w:rPr>
                <w:szCs w:val="20"/>
              </w:rPr>
              <w:t>.</w:t>
            </w:r>
          </w:p>
        </w:tc>
        <w:tc>
          <w:tcPr>
            <w:tcW w:w="4479" w:type="dxa"/>
            <w:shd w:val="clear" w:color="auto" w:fill="auto"/>
            <w:vAlign w:val="center"/>
          </w:tcPr>
          <w:p w14:paraId="56FCD15C" w14:textId="36128623" w:rsidR="002764B6" w:rsidRPr="003236B5" w:rsidRDefault="002764B6" w:rsidP="00FB1CD0">
            <w:pPr>
              <w:keepNext/>
              <w:spacing w:after="0"/>
              <w:jc w:val="left"/>
              <w:rPr>
                <w:noProof/>
                <w:lang w:eastAsia="de-DE"/>
              </w:rPr>
            </w:pPr>
            <w:r w:rsidRPr="003236B5">
              <w:rPr>
                <w:noProof/>
                <w:lang w:eastAsia="de-DE"/>
              </w:rPr>
              <w:t>Ein schwarzer Balken mit mindestens zwei eingehenden</w:t>
            </w:r>
            <w:r w:rsidR="00E23BD6" w:rsidRPr="003236B5">
              <w:rPr>
                <w:noProof/>
                <w:lang w:eastAsia="de-DE"/>
              </w:rPr>
              <w:t xml:space="preserve"> Kontrollflüssen</w:t>
            </w:r>
            <w:r w:rsidRPr="003236B5">
              <w:rPr>
                <w:noProof/>
                <w:lang w:eastAsia="de-DE"/>
              </w:rPr>
              <w:t xml:space="preserve"> un</w:t>
            </w:r>
            <w:r w:rsidR="00AB55C2" w:rsidRPr="003236B5">
              <w:rPr>
                <w:noProof/>
                <w:lang w:eastAsia="de-DE"/>
              </w:rPr>
              <w:t>d einem</w:t>
            </w:r>
            <w:r w:rsidR="00DB02AC" w:rsidRPr="003236B5">
              <w:rPr>
                <w:noProof/>
                <w:lang w:eastAsia="de-DE"/>
              </w:rPr>
              <w:t xml:space="preserve"> ausgehenden </w:t>
            </w:r>
            <w:r w:rsidR="00AB55C2" w:rsidRPr="003236B5">
              <w:rPr>
                <w:noProof/>
                <w:lang w:eastAsia="de-DE"/>
              </w:rPr>
              <w:t>Kontrollfluss</w:t>
            </w:r>
            <w:r w:rsidRPr="003236B5">
              <w:rPr>
                <w:noProof/>
                <w:lang w:eastAsia="de-DE"/>
              </w:rPr>
              <w:t>.</w:t>
            </w:r>
          </w:p>
        </w:tc>
        <w:tc>
          <w:tcPr>
            <w:tcW w:w="3742" w:type="dxa"/>
            <w:shd w:val="clear" w:color="auto" w:fill="auto"/>
            <w:vAlign w:val="center"/>
          </w:tcPr>
          <w:p w14:paraId="3BF891E9" w14:textId="189A83F9" w:rsidR="002764B6" w:rsidRPr="003236B5" w:rsidRDefault="00FA2086" w:rsidP="00B92B91">
            <w:pPr>
              <w:keepNext/>
              <w:spacing w:after="0"/>
              <w:jc w:val="center"/>
            </w:pPr>
            <w:r w:rsidRPr="003236B5">
              <w:rPr>
                <w:noProof/>
                <w:lang w:eastAsia="de-DE"/>
              </w:rPr>
              <w:drawing>
                <wp:inline distT="0" distB="0" distL="0" distR="0" wp14:anchorId="7AC5A63E" wp14:editId="63D38603">
                  <wp:extent cx="892800" cy="761246"/>
                  <wp:effectExtent l="0" t="0" r="3175" b="1270"/>
                  <wp:docPr id="66" name="Grafik 66" descr="Senkrechter schwarzer Balken mit 2 eingehenden Kanten von links und 1 ausgehenden Kante nach rechts." title="AD: Synchronisierung (abstrahie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 name="synchro1.emf"/>
                          <pic:cNvPicPr/>
                        </pic:nvPicPr>
                        <pic:blipFill>
                          <a:blip r:embed="rId100">
                            <a:extLst>
                              <a:ext uri="{28A0092B-C50C-407E-A947-70E740481C1C}">
                                <a14:useLocalDpi xmlns:a14="http://schemas.microsoft.com/office/drawing/2010/main" val="0"/>
                              </a:ext>
                            </a:extLst>
                          </a:blip>
                          <a:stretch>
                            <a:fillRect/>
                          </a:stretch>
                        </pic:blipFill>
                        <pic:spPr>
                          <a:xfrm>
                            <a:off x="0" y="0"/>
                            <a:ext cx="892800" cy="761246"/>
                          </a:xfrm>
                          <a:prstGeom prst="rect">
                            <a:avLst/>
                          </a:prstGeom>
                        </pic:spPr>
                      </pic:pic>
                    </a:graphicData>
                  </a:graphic>
                </wp:inline>
              </w:drawing>
            </w:r>
          </w:p>
        </w:tc>
      </w:tr>
      <w:tr w:rsidR="004F6649" w:rsidRPr="003236B5" w14:paraId="11792B6C" w14:textId="77777777" w:rsidTr="00B92B91">
        <w:trPr>
          <w:trHeight w:val="1276"/>
        </w:trPr>
        <w:tc>
          <w:tcPr>
            <w:tcW w:w="2409" w:type="dxa"/>
            <w:shd w:val="clear" w:color="auto" w:fill="auto"/>
            <w:vAlign w:val="center"/>
          </w:tcPr>
          <w:p w14:paraId="5907ADDF" w14:textId="102D66D9" w:rsidR="004F6649" w:rsidRPr="003236B5" w:rsidRDefault="004F6649" w:rsidP="00FB1CD0">
            <w:pPr>
              <w:spacing w:after="0"/>
              <w:jc w:val="left"/>
            </w:pPr>
            <w:r w:rsidRPr="003236B5">
              <w:t>Aktivitätsbereich / Swimlane</w:t>
            </w:r>
          </w:p>
        </w:tc>
        <w:tc>
          <w:tcPr>
            <w:tcW w:w="3628" w:type="dxa"/>
            <w:shd w:val="clear" w:color="auto" w:fill="auto"/>
            <w:vAlign w:val="center"/>
          </w:tcPr>
          <w:p w14:paraId="16A627AB" w14:textId="38CF4316" w:rsidR="004F6649" w:rsidRPr="003236B5" w:rsidRDefault="004F6649" w:rsidP="00FB1CD0">
            <w:pPr>
              <w:spacing w:after="0"/>
              <w:jc w:val="left"/>
              <w:rPr>
                <w:szCs w:val="20"/>
              </w:rPr>
            </w:pPr>
            <w:r w:rsidRPr="003236B5">
              <w:rPr>
                <w:szCs w:val="20"/>
              </w:rPr>
              <w:t>Gruppierung von Aktionsknoten in Organisationseinheiten</w:t>
            </w:r>
          </w:p>
        </w:tc>
        <w:tc>
          <w:tcPr>
            <w:tcW w:w="4479" w:type="dxa"/>
            <w:shd w:val="clear" w:color="auto" w:fill="auto"/>
            <w:vAlign w:val="center"/>
          </w:tcPr>
          <w:p w14:paraId="7F4C94EC" w14:textId="4523701D" w:rsidR="004F6649" w:rsidRPr="003236B5" w:rsidRDefault="004F6649" w:rsidP="00FB1CD0">
            <w:pPr>
              <w:keepNext/>
              <w:spacing w:after="0"/>
              <w:jc w:val="left"/>
              <w:rPr>
                <w:noProof/>
                <w:lang w:eastAsia="de-DE"/>
              </w:rPr>
            </w:pPr>
            <w:r w:rsidRPr="003236B5">
              <w:rPr>
                <w:noProof/>
                <w:lang w:eastAsia="de-DE"/>
              </w:rPr>
              <w:t xml:space="preserve">Vertikale oder horizontale Rechtecke mit dem Namen abgegrenzt durch ein eigenes Rechteck. </w:t>
            </w:r>
            <w:r w:rsidR="009550EA">
              <w:rPr>
                <w:noProof/>
                <w:lang w:eastAsia="de-DE"/>
              </w:rPr>
              <w:t>„</w:t>
            </w:r>
            <w:r w:rsidRPr="009550EA">
              <w:rPr>
                <w:i/>
                <w:noProof/>
                <w:lang w:eastAsia="de-DE"/>
              </w:rPr>
              <w:t>Lane1</w:t>
            </w:r>
            <w:r w:rsidR="009550EA">
              <w:rPr>
                <w:noProof/>
                <w:lang w:eastAsia="de-DE"/>
              </w:rPr>
              <w:t>“</w:t>
            </w:r>
            <w:r w:rsidRPr="003236B5">
              <w:rPr>
                <w:noProof/>
                <w:lang w:eastAsia="de-DE"/>
              </w:rPr>
              <w:t xml:space="preserve"> und </w:t>
            </w:r>
            <w:r w:rsidR="009550EA">
              <w:rPr>
                <w:noProof/>
                <w:lang w:eastAsia="de-DE"/>
              </w:rPr>
              <w:t>„</w:t>
            </w:r>
            <w:r w:rsidRPr="009550EA">
              <w:rPr>
                <w:i/>
                <w:noProof/>
                <w:lang w:eastAsia="de-DE"/>
              </w:rPr>
              <w:t>Lane2</w:t>
            </w:r>
            <w:r w:rsidR="009550EA">
              <w:rPr>
                <w:noProof/>
                <w:lang w:eastAsia="de-DE"/>
              </w:rPr>
              <w:t>“</w:t>
            </w:r>
            <w:r w:rsidRPr="003236B5">
              <w:rPr>
                <w:noProof/>
                <w:lang w:eastAsia="de-DE"/>
              </w:rPr>
              <w:t xml:space="preserve"> sind vertikal angeordnet</w:t>
            </w:r>
            <w:r w:rsidR="00CD0E87" w:rsidRPr="003236B5">
              <w:rPr>
                <w:noProof/>
                <w:lang w:eastAsia="de-DE"/>
              </w:rPr>
              <w:t>. Von Aktion „</w:t>
            </w:r>
            <w:r w:rsidR="00CD0E87" w:rsidRPr="009550EA">
              <w:rPr>
                <w:i/>
                <w:noProof/>
                <w:lang w:eastAsia="de-DE"/>
              </w:rPr>
              <w:t>A</w:t>
            </w:r>
            <w:r w:rsidR="00CD0E87" w:rsidRPr="003236B5">
              <w:rPr>
                <w:noProof/>
                <w:lang w:eastAsia="de-DE"/>
              </w:rPr>
              <w:t xml:space="preserve">“ in </w:t>
            </w:r>
            <w:r w:rsidR="009550EA">
              <w:rPr>
                <w:noProof/>
                <w:lang w:eastAsia="de-DE"/>
              </w:rPr>
              <w:t>„</w:t>
            </w:r>
            <w:r w:rsidR="00CD0E87" w:rsidRPr="009550EA">
              <w:rPr>
                <w:i/>
                <w:noProof/>
                <w:lang w:eastAsia="de-DE"/>
              </w:rPr>
              <w:t>Lane1</w:t>
            </w:r>
            <w:r w:rsidR="009550EA">
              <w:rPr>
                <w:noProof/>
                <w:lang w:eastAsia="de-DE"/>
              </w:rPr>
              <w:t>“</w:t>
            </w:r>
            <w:r w:rsidR="00CD0E87" w:rsidRPr="003236B5">
              <w:rPr>
                <w:noProof/>
                <w:lang w:eastAsia="de-DE"/>
              </w:rPr>
              <w:t xml:space="preserve"> gibt es ein Kontrollfluss zu Aktion „</w:t>
            </w:r>
            <w:r w:rsidR="00CD0E87" w:rsidRPr="009550EA">
              <w:rPr>
                <w:i/>
                <w:noProof/>
                <w:lang w:eastAsia="de-DE"/>
              </w:rPr>
              <w:t>B</w:t>
            </w:r>
            <w:r w:rsidR="00CD0E87" w:rsidRPr="003236B5">
              <w:rPr>
                <w:noProof/>
                <w:lang w:eastAsia="de-DE"/>
              </w:rPr>
              <w:t xml:space="preserve">“ in </w:t>
            </w:r>
            <w:r w:rsidR="009550EA">
              <w:rPr>
                <w:noProof/>
                <w:lang w:eastAsia="de-DE"/>
              </w:rPr>
              <w:t>„</w:t>
            </w:r>
            <w:r w:rsidR="00CD0E87" w:rsidRPr="009550EA">
              <w:rPr>
                <w:i/>
                <w:noProof/>
                <w:lang w:eastAsia="de-DE"/>
              </w:rPr>
              <w:t>Lane2</w:t>
            </w:r>
            <w:r w:rsidR="009550EA">
              <w:rPr>
                <w:noProof/>
                <w:lang w:eastAsia="de-DE"/>
              </w:rPr>
              <w:t>“</w:t>
            </w:r>
            <w:r w:rsidR="00CD0E87" w:rsidRPr="003236B5">
              <w:rPr>
                <w:noProof/>
                <w:lang w:eastAsia="de-DE"/>
              </w:rPr>
              <w:t>.</w:t>
            </w:r>
          </w:p>
        </w:tc>
        <w:tc>
          <w:tcPr>
            <w:tcW w:w="3742" w:type="dxa"/>
            <w:shd w:val="clear" w:color="auto" w:fill="auto"/>
            <w:vAlign w:val="center"/>
          </w:tcPr>
          <w:p w14:paraId="53210D21" w14:textId="77777777" w:rsidR="004F6649" w:rsidRPr="003236B5" w:rsidRDefault="004F6649" w:rsidP="00B92B91">
            <w:pPr>
              <w:keepNext/>
              <w:spacing w:after="0"/>
              <w:jc w:val="center"/>
              <w:rPr>
                <w:noProof/>
                <w:sz w:val="10"/>
              </w:rPr>
            </w:pPr>
          </w:p>
          <w:p w14:paraId="14C09A57" w14:textId="77777777" w:rsidR="004F6649" w:rsidRPr="003236B5" w:rsidRDefault="004F6649" w:rsidP="00B92B91">
            <w:pPr>
              <w:keepNext/>
              <w:spacing w:after="0"/>
              <w:jc w:val="center"/>
              <w:rPr>
                <w:noProof/>
              </w:rPr>
            </w:pPr>
            <w:r w:rsidRPr="003236B5">
              <w:rPr>
                <w:noProof/>
                <w:lang w:eastAsia="de-DE"/>
              </w:rPr>
              <w:drawing>
                <wp:inline distT="0" distB="0" distL="0" distR="0" wp14:anchorId="075D81FA" wp14:editId="5C8BDB4D">
                  <wp:extent cx="2057866" cy="1095632"/>
                  <wp:effectExtent l="0" t="0" r="0" b="9525"/>
                  <wp:docPr id="102" name="Grafik 102" descr="2 vertikale Bereiche mit den Namen &quot;Lane1&quot; (links) und &quot;Lane2&quot;(rechts daneben). Von Aktion „A“ in Lane1 gibt es ein Kontrollfluss zu Aktion „B“ in Lane2." title="AD: Aktivitätsbereich, Swimla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 name="swimlane1.emf"/>
                          <pic:cNvPicPr/>
                        </pic:nvPicPr>
                        <pic:blipFill>
                          <a:blip r:embed="rId101">
                            <a:extLst>
                              <a:ext uri="{28A0092B-C50C-407E-A947-70E740481C1C}">
                                <a14:useLocalDpi xmlns:a14="http://schemas.microsoft.com/office/drawing/2010/main" val="0"/>
                              </a:ext>
                            </a:extLst>
                          </a:blip>
                          <a:stretch>
                            <a:fillRect/>
                          </a:stretch>
                        </pic:blipFill>
                        <pic:spPr>
                          <a:xfrm>
                            <a:off x="0" y="0"/>
                            <a:ext cx="2099999" cy="1118064"/>
                          </a:xfrm>
                          <a:prstGeom prst="rect">
                            <a:avLst/>
                          </a:prstGeom>
                        </pic:spPr>
                      </pic:pic>
                    </a:graphicData>
                  </a:graphic>
                </wp:inline>
              </w:drawing>
            </w:r>
          </w:p>
          <w:p w14:paraId="37FA1EB7" w14:textId="40408C92" w:rsidR="004F6649" w:rsidRPr="003236B5" w:rsidRDefault="004F6649" w:rsidP="00B92B91">
            <w:pPr>
              <w:keepNext/>
              <w:spacing w:after="0"/>
              <w:jc w:val="center"/>
              <w:rPr>
                <w:noProof/>
                <w:sz w:val="10"/>
              </w:rPr>
            </w:pPr>
          </w:p>
        </w:tc>
      </w:tr>
    </w:tbl>
    <w:p w14:paraId="3B5F101F" w14:textId="77777777" w:rsidR="00CD0E87" w:rsidRPr="003236B5" w:rsidRDefault="00CD0E87" w:rsidP="002764B6">
      <w:pPr>
        <w:pStyle w:val="Beschriftung"/>
        <w:jc w:val="center"/>
      </w:pPr>
    </w:p>
    <w:p w14:paraId="06844960" w14:textId="3E31B3DE" w:rsidR="002764B6" w:rsidRPr="003236B5" w:rsidRDefault="002764B6" w:rsidP="002764B6">
      <w:pPr>
        <w:pStyle w:val="Beschriftung"/>
        <w:jc w:val="center"/>
        <w:sectPr w:rsidR="002764B6" w:rsidRPr="003236B5" w:rsidSect="002373B9">
          <w:headerReference w:type="even" r:id="rId102"/>
          <w:headerReference w:type="default" r:id="rId103"/>
          <w:footerReference w:type="even" r:id="rId104"/>
          <w:footerReference w:type="default" r:id="rId105"/>
          <w:pgSz w:w="16838" w:h="11906" w:orient="landscape"/>
          <w:pgMar w:top="1417" w:right="1417" w:bottom="1417" w:left="1134" w:header="708" w:footer="708" w:gutter="0"/>
          <w:cols w:space="708"/>
          <w:docGrid w:linePitch="360"/>
        </w:sectPr>
      </w:pPr>
      <w:bookmarkStart w:id="171" w:name="_Toc461099381"/>
      <w:r w:rsidRPr="003236B5">
        <w:t xml:space="preserve">Tabelle </w:t>
      </w:r>
      <w:fldSimple w:instr=" SEQ Tabelle \* ARABIC ">
        <w:r w:rsidR="00046616">
          <w:rPr>
            <w:noProof/>
          </w:rPr>
          <w:t>3</w:t>
        </w:r>
      </w:fldSimple>
      <w:r w:rsidRPr="003236B5">
        <w:t>: Kurzreferenz der Elemente des Aktivitätsdiagramms</w:t>
      </w:r>
      <w:bookmarkEnd w:id="171"/>
    </w:p>
    <w:p w14:paraId="4E667FFF" w14:textId="0C70E801" w:rsidR="0093630F" w:rsidRPr="003236B5" w:rsidRDefault="0093630F" w:rsidP="0093630F">
      <w:pPr>
        <w:pStyle w:val="berschrift2"/>
      </w:pPr>
      <w:bookmarkStart w:id="172" w:name="_Toc460499886"/>
      <w:bookmarkStart w:id="173" w:name="_Toc461099263"/>
      <w:r w:rsidRPr="003236B5">
        <w:lastRenderedPageBreak/>
        <w:t>Zustandsdiagramm</w:t>
      </w:r>
      <w:bookmarkEnd w:id="172"/>
      <w:bookmarkEnd w:id="173"/>
    </w:p>
    <w:p w14:paraId="6C89D9DE" w14:textId="65DB32D4" w:rsidR="00715052" w:rsidRPr="003236B5" w:rsidRDefault="00715052" w:rsidP="00715052">
      <w:r w:rsidRPr="003236B5">
        <w:t>Die taktilen Grafiken des Zustandsdiagramms</w:t>
      </w:r>
      <w:r w:rsidR="00C744DD" w:rsidRPr="003236B5">
        <w:t xml:space="preserve"> (im englischen State Chart)</w:t>
      </w:r>
      <w:r w:rsidRPr="003236B5">
        <w:t xml:space="preserve"> befinden sich auf den Seiten </w:t>
      </w:r>
      <w:r w:rsidR="002B30A0" w:rsidRPr="003236B5">
        <w:t>2</w:t>
      </w:r>
      <w:r w:rsidR="00CE4C4E" w:rsidRPr="003236B5">
        <w:t>8</w:t>
      </w:r>
      <w:r w:rsidRPr="003236B5">
        <w:t>–</w:t>
      </w:r>
      <w:r w:rsidR="00AD19A5" w:rsidRPr="003236B5">
        <w:t>4</w:t>
      </w:r>
      <w:r w:rsidR="00CE4C4E" w:rsidRPr="003236B5">
        <w:t>2</w:t>
      </w:r>
      <w:r w:rsidR="00087F38" w:rsidRPr="003236B5">
        <w:t xml:space="preserve"> </w:t>
      </w:r>
      <w:r w:rsidR="004E74BF" w:rsidRPr="003236B5">
        <w:t>der taktilen Mappe</w:t>
      </w:r>
      <w:r w:rsidRPr="003236B5">
        <w:t>.</w:t>
      </w:r>
    </w:p>
    <w:p w14:paraId="4D493D71" w14:textId="0FD3F87D" w:rsidR="0093630F" w:rsidRPr="003236B5" w:rsidRDefault="0093630F" w:rsidP="0093630F">
      <w:r w:rsidRPr="003236B5">
        <w:rPr>
          <w:color w:val="000000"/>
        </w:rPr>
        <w:t xml:space="preserve">Ein Zustandsdiagramm beschreibt die </w:t>
      </w:r>
      <w:r w:rsidR="00EC2128">
        <w:rPr>
          <w:color w:val="000000"/>
        </w:rPr>
        <w:t>erreichbaren</w:t>
      </w:r>
      <w:r w:rsidRPr="003236B5">
        <w:rPr>
          <w:color w:val="000000"/>
        </w:rPr>
        <w:t xml:space="preserve"> Zustände eines Systems und deren Übergänge</w:t>
      </w:r>
      <w:r w:rsidR="00A84009" w:rsidRPr="003236B5">
        <w:rPr>
          <w:color w:val="000000"/>
        </w:rPr>
        <w:t xml:space="preserve"> ineinander</w:t>
      </w:r>
      <w:r w:rsidRPr="003236B5">
        <w:rPr>
          <w:color w:val="000000"/>
        </w:rPr>
        <w:t>, d.h. es wird das dynamische Verhalte</w:t>
      </w:r>
      <w:r w:rsidR="00905447" w:rsidRPr="003236B5">
        <w:rPr>
          <w:color w:val="000000"/>
        </w:rPr>
        <w:t>n eines Systems modelliert. Eine wichtige Eigenschaft</w:t>
      </w:r>
      <w:r w:rsidR="000F29FF" w:rsidRPr="003236B5">
        <w:rPr>
          <w:color w:val="000000"/>
        </w:rPr>
        <w:t>,</w:t>
      </w:r>
      <w:r w:rsidR="00905447" w:rsidRPr="003236B5">
        <w:rPr>
          <w:color w:val="000000"/>
        </w:rPr>
        <w:t xml:space="preserve"> welche</w:t>
      </w:r>
      <w:r w:rsidRPr="003236B5">
        <w:rPr>
          <w:color w:val="000000"/>
        </w:rPr>
        <w:t xml:space="preserve"> damit dargestellt werden kann</w:t>
      </w:r>
      <w:r w:rsidR="000F29FF" w:rsidRPr="003236B5">
        <w:rPr>
          <w:color w:val="000000"/>
        </w:rPr>
        <w:t>,</w:t>
      </w:r>
      <w:r w:rsidRPr="003236B5">
        <w:rPr>
          <w:color w:val="000000"/>
        </w:rPr>
        <w:t xml:space="preserve"> ist die Lebensdauer eines Objektes von der Erstellung bis zur Zerstörung (Terminierung). Ein häufiges Anwe</w:t>
      </w:r>
      <w:r w:rsidR="00104973" w:rsidRPr="003236B5">
        <w:rPr>
          <w:color w:val="000000"/>
        </w:rPr>
        <w:t>ndungsfeld ist die Darstellung</w:t>
      </w:r>
      <w:r w:rsidRPr="003236B5">
        <w:rPr>
          <w:color w:val="000000"/>
        </w:rPr>
        <w:t xml:space="preserve"> der Reaktionen eines Systems, z.B. bei der Modellierung des Verhaltens von Benutzeroberflächen, die häufig auf Befehle von Benutzern reagieren.</w:t>
      </w:r>
      <w:r w:rsidR="00B81BE3" w:rsidRPr="003236B5">
        <w:rPr>
          <w:color w:val="000000"/>
        </w:rPr>
        <w:t xml:space="preserve"> Das Zustandsdiagramm basiert auf </w:t>
      </w:r>
      <w:r w:rsidR="005008D6" w:rsidRPr="003236B5">
        <w:rPr>
          <w:color w:val="000000"/>
        </w:rPr>
        <w:t xml:space="preserve">deterministischen </w:t>
      </w:r>
      <w:r w:rsidR="00B81BE3" w:rsidRPr="003236B5">
        <w:rPr>
          <w:color w:val="000000"/>
        </w:rPr>
        <w:t>endlichen Automaten und wird daher auch Zustandsautomat genannt.</w:t>
      </w:r>
    </w:p>
    <w:p w14:paraId="0DC6EFCC" w14:textId="35122524" w:rsidR="0093630F" w:rsidRPr="003236B5" w:rsidRDefault="00905447" w:rsidP="001A47BD">
      <w:pPr>
        <w:pStyle w:val="berschrift3"/>
      </w:pPr>
      <w:bookmarkStart w:id="174" w:name="_Toc460499887"/>
      <w:bookmarkStart w:id="175" w:name="_Toc461099264"/>
      <w:r w:rsidRPr="003236B5">
        <w:t>Zustände</w:t>
      </w:r>
      <w:bookmarkEnd w:id="174"/>
      <w:bookmarkEnd w:id="175"/>
    </w:p>
    <w:p w14:paraId="650637F3" w14:textId="5F9A0EE5" w:rsidR="00BF7E39" w:rsidRPr="003236B5" w:rsidRDefault="0093630F" w:rsidP="00A539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color w:val="000000"/>
        </w:rPr>
      </w:pPr>
      <w:r w:rsidRPr="003236B5">
        <w:rPr>
          <w:color w:val="000000"/>
        </w:rPr>
        <w:t>Hauptbestandteile von Zustandsdiagrammen sind die Zustände, welche als Rechtecke mit ab</w:t>
      </w:r>
      <w:r w:rsidR="00E23BD6" w:rsidRPr="003236B5">
        <w:rPr>
          <w:color w:val="000000"/>
        </w:rPr>
        <w:t>ge</w:t>
      </w:r>
      <w:r w:rsidRPr="003236B5">
        <w:rPr>
          <w:color w:val="000000"/>
        </w:rPr>
        <w:t>rundeten Ecken dargestellt werden</w:t>
      </w:r>
      <w:r w:rsidR="00211374" w:rsidRPr="003236B5">
        <w:rPr>
          <w:color w:val="000000"/>
        </w:rPr>
        <w:t>.</w:t>
      </w:r>
      <w:r w:rsidRPr="003236B5">
        <w:rPr>
          <w:color w:val="000000"/>
        </w:rPr>
        <w:t xml:space="preserve"> </w:t>
      </w:r>
      <w:r w:rsidR="00211374" w:rsidRPr="003236B5">
        <w:rPr>
          <w:color w:val="000000"/>
        </w:rPr>
        <w:t xml:space="preserve">Zwischen diesen Zuständen bestehen </w:t>
      </w:r>
      <w:r w:rsidR="0091394A" w:rsidRPr="003236B5">
        <w:rPr>
          <w:color w:val="000000"/>
        </w:rPr>
        <w:t>gerichtete</w:t>
      </w:r>
      <w:r w:rsidRPr="003236B5">
        <w:rPr>
          <w:color w:val="000000"/>
        </w:rPr>
        <w:t xml:space="preserve"> </w:t>
      </w:r>
      <w:r w:rsidR="00211374" w:rsidRPr="003236B5">
        <w:rPr>
          <w:color w:val="000000"/>
        </w:rPr>
        <w:t>Verbindungen</w:t>
      </w:r>
      <w:r w:rsidRPr="003236B5">
        <w:rPr>
          <w:color w:val="000000"/>
        </w:rPr>
        <w:t>, genannt Transition</w:t>
      </w:r>
      <w:r w:rsidR="004754BE" w:rsidRPr="003236B5">
        <w:rPr>
          <w:color w:val="000000"/>
        </w:rPr>
        <w:t>en</w:t>
      </w:r>
      <w:r w:rsidRPr="003236B5">
        <w:rPr>
          <w:color w:val="000000"/>
        </w:rPr>
        <w:t>. Ein Zustand beschreibt eine Situation</w:t>
      </w:r>
      <w:r w:rsidR="000843FA" w:rsidRPr="003236B5">
        <w:rPr>
          <w:color w:val="000000"/>
        </w:rPr>
        <w:t>,</w:t>
      </w:r>
      <w:r w:rsidRPr="003236B5">
        <w:rPr>
          <w:color w:val="000000"/>
        </w:rPr>
        <w:t xml:space="preserve"> in der bestimmte Bedingungen gelten. Während eines Zustands können Events </w:t>
      </w:r>
      <w:r w:rsidR="000A6A1D" w:rsidRPr="003236B5">
        <w:rPr>
          <w:color w:val="000000"/>
        </w:rPr>
        <w:t xml:space="preserve">(im deutschen: Ereignisse) </w:t>
      </w:r>
      <w:r w:rsidRPr="003236B5">
        <w:rPr>
          <w:color w:val="000000"/>
        </w:rPr>
        <w:t>und Aktionen stattfinden, sogenannte interne Aktionen</w:t>
      </w:r>
      <w:r w:rsidR="00211374" w:rsidRPr="003236B5">
        <w:rPr>
          <w:color w:val="000000"/>
        </w:rPr>
        <w:t xml:space="preserve">. </w:t>
      </w:r>
      <w:r w:rsidRPr="003236B5">
        <w:rPr>
          <w:color w:val="000000"/>
        </w:rPr>
        <w:t>Events und daraus resultierende Aktionen werden durch</w:t>
      </w:r>
      <w:r w:rsidR="00F967AF" w:rsidRPr="003236B5">
        <w:rPr>
          <w:color w:val="000000"/>
        </w:rPr>
        <w:t xml:space="preserve"> die Kombination</w:t>
      </w:r>
      <w:r w:rsidRPr="003236B5">
        <w:rPr>
          <w:color w:val="000000"/>
        </w:rPr>
        <w:t xml:space="preserve"> </w:t>
      </w:r>
      <w:r w:rsidR="006C02BB" w:rsidRPr="003236B5">
        <w:rPr>
          <w:color w:val="000000"/>
        </w:rPr>
        <w:t>„</w:t>
      </w:r>
      <w:r w:rsidR="00A53983" w:rsidRPr="003236B5">
        <w:rPr>
          <w:i/>
          <w:color w:val="000000"/>
        </w:rPr>
        <w:t>event/aktion</w:t>
      </w:r>
      <w:r w:rsidR="006C02BB" w:rsidRPr="003236B5">
        <w:rPr>
          <w:i/>
          <w:color w:val="000000"/>
        </w:rPr>
        <w:t>“</w:t>
      </w:r>
      <w:r w:rsidRPr="003236B5">
        <w:rPr>
          <w:color w:val="000000"/>
        </w:rPr>
        <w:t xml:space="preserve"> dargestellt.</w:t>
      </w:r>
      <w:r w:rsidR="00F967AF" w:rsidRPr="003236B5">
        <w:rPr>
          <w:color w:val="000000"/>
        </w:rPr>
        <w:t xml:space="preserve"> Sobald ein Event auftritt, wird die dazugehörige Aktion ausgeführt.</w:t>
      </w:r>
      <w:r w:rsidRPr="003236B5">
        <w:rPr>
          <w:color w:val="000000"/>
        </w:rPr>
        <w:t xml:space="preserve"> </w:t>
      </w:r>
      <w:r w:rsidR="00A53983" w:rsidRPr="003236B5">
        <w:rPr>
          <w:color w:val="000000"/>
        </w:rPr>
        <w:t>Ein</w:t>
      </w:r>
      <w:r w:rsidRPr="003236B5">
        <w:rPr>
          <w:color w:val="000000"/>
        </w:rPr>
        <w:t xml:space="preserve"> Event kann ein</w:t>
      </w:r>
      <w:r w:rsidR="00F967AF" w:rsidRPr="003236B5">
        <w:rPr>
          <w:color w:val="000000"/>
        </w:rPr>
        <w:t xml:space="preserve">e beliebige Bezeichnung haben, </w:t>
      </w:r>
      <w:r w:rsidR="00211374" w:rsidRPr="003236B5">
        <w:rPr>
          <w:color w:val="000000"/>
        </w:rPr>
        <w:t xml:space="preserve">es existieren jedoch </w:t>
      </w:r>
      <w:r w:rsidRPr="003236B5">
        <w:rPr>
          <w:color w:val="000000"/>
        </w:rPr>
        <w:t xml:space="preserve">drei </w:t>
      </w:r>
      <w:r w:rsidR="00F967AF" w:rsidRPr="003236B5">
        <w:rPr>
          <w:color w:val="000000"/>
        </w:rPr>
        <w:t>vorgegebene Events</w:t>
      </w:r>
      <w:r w:rsidRPr="003236B5">
        <w:rPr>
          <w:color w:val="000000"/>
        </w:rPr>
        <w:t xml:space="preserve">: </w:t>
      </w:r>
      <w:r w:rsidR="006C02BB" w:rsidRPr="003236B5">
        <w:rPr>
          <w:color w:val="000000"/>
        </w:rPr>
        <w:t>„</w:t>
      </w:r>
      <w:r w:rsidRPr="003236B5">
        <w:rPr>
          <w:i/>
          <w:color w:val="000000"/>
        </w:rPr>
        <w:t>entry</w:t>
      </w:r>
      <w:r w:rsidR="006C02BB" w:rsidRPr="003236B5">
        <w:rPr>
          <w:i/>
          <w:color w:val="000000"/>
        </w:rPr>
        <w:t>“</w:t>
      </w:r>
      <w:r w:rsidRPr="003236B5">
        <w:rPr>
          <w:i/>
          <w:color w:val="000000"/>
        </w:rPr>
        <w:t xml:space="preserve">, </w:t>
      </w:r>
      <w:r w:rsidR="006C02BB" w:rsidRPr="003236B5">
        <w:rPr>
          <w:i/>
          <w:color w:val="000000"/>
        </w:rPr>
        <w:t>„</w:t>
      </w:r>
      <w:r w:rsidR="00B86080" w:rsidRPr="003236B5">
        <w:rPr>
          <w:i/>
          <w:color w:val="000000"/>
        </w:rPr>
        <w:t>exit</w:t>
      </w:r>
      <w:r w:rsidR="006C02BB" w:rsidRPr="003236B5">
        <w:rPr>
          <w:i/>
          <w:color w:val="000000"/>
        </w:rPr>
        <w:t>“</w:t>
      </w:r>
      <w:r w:rsidR="00B86080" w:rsidRPr="003236B5">
        <w:rPr>
          <w:i/>
          <w:color w:val="000000"/>
        </w:rPr>
        <w:t xml:space="preserve"> </w:t>
      </w:r>
      <w:r w:rsidRPr="003236B5">
        <w:rPr>
          <w:color w:val="000000"/>
        </w:rPr>
        <w:t xml:space="preserve">und </w:t>
      </w:r>
      <w:r w:rsidR="006C02BB" w:rsidRPr="003236B5">
        <w:rPr>
          <w:color w:val="000000"/>
        </w:rPr>
        <w:t>„</w:t>
      </w:r>
      <w:r w:rsidR="00B86080" w:rsidRPr="003236B5">
        <w:rPr>
          <w:i/>
          <w:color w:val="000000"/>
        </w:rPr>
        <w:t>do</w:t>
      </w:r>
      <w:r w:rsidR="006C02BB" w:rsidRPr="003236B5">
        <w:rPr>
          <w:i/>
          <w:color w:val="000000"/>
        </w:rPr>
        <w:t>“</w:t>
      </w:r>
      <w:r w:rsidRPr="003236B5">
        <w:rPr>
          <w:color w:val="000000"/>
        </w:rPr>
        <w:t xml:space="preserve">. </w:t>
      </w:r>
      <w:r w:rsidR="00F967AF" w:rsidRPr="003236B5">
        <w:rPr>
          <w:color w:val="000000"/>
        </w:rPr>
        <w:t xml:space="preserve">Die Events </w:t>
      </w:r>
      <w:r w:rsidR="00211374" w:rsidRPr="003236B5">
        <w:rPr>
          <w:color w:val="000000"/>
        </w:rPr>
        <w:t>treten jeweils beim</w:t>
      </w:r>
      <w:r w:rsidRPr="003236B5">
        <w:rPr>
          <w:color w:val="000000"/>
        </w:rPr>
        <w:t xml:space="preserve"> </w:t>
      </w:r>
      <w:r w:rsidR="00211374" w:rsidRPr="003236B5">
        <w:rPr>
          <w:color w:val="000000"/>
        </w:rPr>
        <w:t>Betreten, Verlassen und während</w:t>
      </w:r>
      <w:r w:rsidRPr="003236B5">
        <w:rPr>
          <w:color w:val="000000"/>
        </w:rPr>
        <w:t xml:space="preserve"> </w:t>
      </w:r>
      <w:r w:rsidR="00F967AF" w:rsidRPr="003236B5">
        <w:rPr>
          <w:color w:val="000000"/>
        </w:rPr>
        <w:t xml:space="preserve">der Ausführung des </w:t>
      </w:r>
      <w:r w:rsidRPr="003236B5">
        <w:rPr>
          <w:color w:val="000000"/>
        </w:rPr>
        <w:t xml:space="preserve">Zustands </w:t>
      </w:r>
      <w:r w:rsidR="00211374" w:rsidRPr="003236B5">
        <w:rPr>
          <w:color w:val="000000"/>
        </w:rPr>
        <w:t>auf</w:t>
      </w:r>
      <w:r w:rsidRPr="003236B5">
        <w:rPr>
          <w:color w:val="000000"/>
        </w:rPr>
        <w:t xml:space="preserve">. </w:t>
      </w:r>
      <w:r w:rsidR="00A12BB7" w:rsidRPr="003236B5">
        <w:rPr>
          <w:color w:val="000000"/>
        </w:rPr>
        <w:t xml:space="preserve">Das Beispiel in </w:t>
      </w:r>
      <w:r w:rsidR="00F128B7" w:rsidRPr="003236B5">
        <w:rPr>
          <w:color w:val="000000"/>
        </w:rPr>
        <w:fldChar w:fldCharType="begin"/>
      </w:r>
      <w:r w:rsidR="00F128B7" w:rsidRPr="003236B5">
        <w:rPr>
          <w:color w:val="000000"/>
        </w:rPr>
        <w:instrText xml:space="preserve"> REF _Ref437339543 \h </w:instrText>
      </w:r>
      <w:r w:rsidR="00253D7C" w:rsidRPr="003236B5">
        <w:rPr>
          <w:color w:val="000000"/>
        </w:rPr>
        <w:instrText xml:space="preserve"> \* MERGEFORMAT </w:instrText>
      </w:r>
      <w:r w:rsidR="00F128B7" w:rsidRPr="003236B5">
        <w:rPr>
          <w:color w:val="000000"/>
        </w:rPr>
      </w:r>
      <w:r w:rsidR="00F128B7" w:rsidRPr="003236B5">
        <w:rPr>
          <w:color w:val="000000"/>
        </w:rPr>
        <w:fldChar w:fldCharType="separate"/>
      </w:r>
      <w:r w:rsidR="00046616" w:rsidRPr="003236B5">
        <w:t xml:space="preserve">Abbildung </w:t>
      </w:r>
      <w:r w:rsidR="00046616">
        <w:rPr>
          <w:noProof/>
        </w:rPr>
        <w:t>36</w:t>
      </w:r>
      <w:r w:rsidR="00F128B7" w:rsidRPr="003236B5">
        <w:rPr>
          <w:color w:val="000000"/>
        </w:rPr>
        <w:fldChar w:fldCharType="end"/>
      </w:r>
      <w:r w:rsidR="00211374" w:rsidRPr="003236B5">
        <w:rPr>
          <w:color w:val="000000"/>
        </w:rPr>
        <w:t xml:space="preserve"> stellt den Zustand einer </w:t>
      </w:r>
      <w:r w:rsidR="006C02BB" w:rsidRPr="003236B5">
        <w:rPr>
          <w:color w:val="000000"/>
        </w:rPr>
        <w:t>„</w:t>
      </w:r>
      <w:r w:rsidR="00211374" w:rsidRPr="003236B5">
        <w:rPr>
          <w:i/>
          <w:color w:val="000000"/>
        </w:rPr>
        <w:t>Buchhandlung</w:t>
      </w:r>
      <w:r w:rsidR="006C02BB" w:rsidRPr="003236B5">
        <w:rPr>
          <w:i/>
          <w:color w:val="000000"/>
        </w:rPr>
        <w:t>“</w:t>
      </w:r>
      <w:r w:rsidR="00211374" w:rsidRPr="003236B5">
        <w:rPr>
          <w:color w:val="000000"/>
        </w:rPr>
        <w:t xml:space="preserve"> dar. Der Zustand enthält die internen Aktionen </w:t>
      </w:r>
      <w:r w:rsidR="006C02BB" w:rsidRPr="003236B5">
        <w:rPr>
          <w:color w:val="000000"/>
        </w:rPr>
        <w:t>„</w:t>
      </w:r>
      <w:r w:rsidR="00211374" w:rsidRPr="003236B5">
        <w:rPr>
          <w:i/>
          <w:color w:val="000000"/>
        </w:rPr>
        <w:t>entry/türÖffnen()</w:t>
      </w:r>
      <w:r w:rsidR="006C02BB" w:rsidRPr="003236B5">
        <w:rPr>
          <w:i/>
          <w:color w:val="000000"/>
        </w:rPr>
        <w:t>“</w:t>
      </w:r>
      <w:r w:rsidR="00211374" w:rsidRPr="003236B5">
        <w:rPr>
          <w:i/>
          <w:color w:val="000000"/>
        </w:rPr>
        <w:t xml:space="preserve">, </w:t>
      </w:r>
      <w:r w:rsidR="006C02BB" w:rsidRPr="003236B5">
        <w:rPr>
          <w:i/>
          <w:color w:val="000000"/>
        </w:rPr>
        <w:t>„</w:t>
      </w:r>
      <w:r w:rsidR="00211374" w:rsidRPr="003236B5">
        <w:rPr>
          <w:i/>
          <w:color w:val="000000"/>
        </w:rPr>
        <w:t>do/umschauen()</w:t>
      </w:r>
      <w:r w:rsidR="006C02BB" w:rsidRPr="003236B5">
        <w:rPr>
          <w:i/>
          <w:color w:val="000000"/>
        </w:rPr>
        <w:t>“</w:t>
      </w:r>
      <w:r w:rsidR="00211374" w:rsidRPr="003236B5">
        <w:rPr>
          <w:color w:val="000000"/>
        </w:rPr>
        <w:t xml:space="preserve"> und </w:t>
      </w:r>
      <w:r w:rsidR="006C02BB" w:rsidRPr="003236B5">
        <w:rPr>
          <w:color w:val="000000"/>
        </w:rPr>
        <w:t>„</w:t>
      </w:r>
      <w:r w:rsidR="00211374" w:rsidRPr="003236B5">
        <w:rPr>
          <w:i/>
          <w:color w:val="000000"/>
        </w:rPr>
        <w:t>exit/türSchließen()</w:t>
      </w:r>
      <w:r w:rsidR="006C02BB" w:rsidRPr="003236B5">
        <w:rPr>
          <w:i/>
          <w:color w:val="000000"/>
        </w:rPr>
        <w:t>“</w:t>
      </w:r>
      <w:r w:rsidR="00211374" w:rsidRPr="003236B5">
        <w:rPr>
          <w:i/>
          <w:color w:val="000000"/>
        </w:rPr>
        <w:t>.</w:t>
      </w:r>
      <w:r w:rsidRPr="003236B5">
        <w:rPr>
          <w:color w:val="000000"/>
        </w:rPr>
        <w:t xml:space="preserve"> Beim </w:t>
      </w:r>
      <w:r w:rsidR="00A53983" w:rsidRPr="003236B5">
        <w:rPr>
          <w:color w:val="000000"/>
        </w:rPr>
        <w:t xml:space="preserve">Betreten </w:t>
      </w:r>
      <w:r w:rsidR="00211374" w:rsidRPr="003236B5">
        <w:rPr>
          <w:color w:val="000000"/>
        </w:rPr>
        <w:t>der Buchhandlung</w:t>
      </w:r>
      <w:r w:rsidR="00A53983" w:rsidRPr="003236B5">
        <w:rPr>
          <w:color w:val="000000"/>
        </w:rPr>
        <w:t>, d.h. beim B</w:t>
      </w:r>
      <w:r w:rsidRPr="003236B5">
        <w:rPr>
          <w:color w:val="000000"/>
        </w:rPr>
        <w:t>etreten des Zustandes</w:t>
      </w:r>
      <w:r w:rsidR="00211374" w:rsidRPr="003236B5">
        <w:rPr>
          <w:color w:val="000000"/>
        </w:rPr>
        <w:t>,</w:t>
      </w:r>
      <w:r w:rsidRPr="003236B5">
        <w:rPr>
          <w:color w:val="000000"/>
        </w:rPr>
        <w:t xml:space="preserve"> wird die Funktion </w:t>
      </w:r>
      <w:r w:rsidR="006C02BB" w:rsidRPr="003236B5">
        <w:rPr>
          <w:color w:val="000000"/>
        </w:rPr>
        <w:t>„</w:t>
      </w:r>
      <w:r w:rsidR="00211374" w:rsidRPr="003236B5">
        <w:rPr>
          <w:i/>
          <w:color w:val="000000"/>
        </w:rPr>
        <w:t>türÖffnen</w:t>
      </w:r>
      <w:r w:rsidRPr="003236B5">
        <w:rPr>
          <w:i/>
          <w:color w:val="000000"/>
        </w:rPr>
        <w:t>()</w:t>
      </w:r>
      <w:r w:rsidR="006C02BB" w:rsidRPr="003236B5">
        <w:rPr>
          <w:i/>
          <w:color w:val="000000"/>
        </w:rPr>
        <w:t>“</w:t>
      </w:r>
      <w:r w:rsidRPr="003236B5">
        <w:rPr>
          <w:color w:val="000000"/>
        </w:rPr>
        <w:t xml:space="preserve"> aufgerufen. Dies wird durch das Schlüsselwort </w:t>
      </w:r>
      <w:r w:rsidR="006C02BB" w:rsidRPr="003236B5">
        <w:rPr>
          <w:color w:val="000000"/>
        </w:rPr>
        <w:t>„</w:t>
      </w:r>
      <w:r w:rsidRPr="003236B5">
        <w:rPr>
          <w:i/>
          <w:color w:val="000000"/>
        </w:rPr>
        <w:t>entry</w:t>
      </w:r>
      <w:r w:rsidR="006C02BB" w:rsidRPr="003236B5">
        <w:rPr>
          <w:i/>
          <w:color w:val="000000"/>
        </w:rPr>
        <w:t>“</w:t>
      </w:r>
      <w:r w:rsidRPr="003236B5">
        <w:rPr>
          <w:color w:val="000000"/>
        </w:rPr>
        <w:t xml:space="preserve"> dargestellt. Diese Aktion muss beendet werden</w:t>
      </w:r>
      <w:r w:rsidR="00E23BD6" w:rsidRPr="003236B5">
        <w:rPr>
          <w:color w:val="000000"/>
        </w:rPr>
        <w:t>,</w:t>
      </w:r>
      <w:r w:rsidRPr="003236B5">
        <w:rPr>
          <w:color w:val="000000"/>
        </w:rPr>
        <w:t xml:space="preserve"> bevor eine andere Aktion stattfinden kann. Die Aktion</w:t>
      </w:r>
      <w:r w:rsidR="00211374" w:rsidRPr="003236B5">
        <w:rPr>
          <w:color w:val="000000"/>
        </w:rPr>
        <w:t xml:space="preserve"> </w:t>
      </w:r>
      <w:r w:rsidR="006C02BB" w:rsidRPr="003236B5">
        <w:rPr>
          <w:color w:val="000000"/>
        </w:rPr>
        <w:t>„</w:t>
      </w:r>
      <w:r w:rsidR="00211374" w:rsidRPr="003236B5">
        <w:rPr>
          <w:i/>
          <w:color w:val="000000"/>
        </w:rPr>
        <w:t>umschauen</w:t>
      </w:r>
      <w:r w:rsidR="006C02BB" w:rsidRPr="003236B5">
        <w:rPr>
          <w:i/>
          <w:color w:val="000000"/>
        </w:rPr>
        <w:t>()“</w:t>
      </w:r>
      <w:r w:rsidRPr="003236B5">
        <w:rPr>
          <w:color w:val="000000"/>
        </w:rPr>
        <w:t xml:space="preserve"> mit dem Schlüsselwort </w:t>
      </w:r>
      <w:r w:rsidR="006C02BB" w:rsidRPr="003236B5">
        <w:rPr>
          <w:color w:val="000000"/>
        </w:rPr>
        <w:t>„</w:t>
      </w:r>
      <w:r w:rsidRPr="003236B5">
        <w:rPr>
          <w:i/>
          <w:color w:val="000000"/>
        </w:rPr>
        <w:t>do</w:t>
      </w:r>
      <w:r w:rsidR="006C02BB" w:rsidRPr="003236B5">
        <w:rPr>
          <w:i/>
          <w:color w:val="000000"/>
        </w:rPr>
        <w:t>“</w:t>
      </w:r>
      <w:r w:rsidRPr="003236B5">
        <w:rPr>
          <w:color w:val="000000"/>
        </w:rPr>
        <w:t xml:space="preserve"> wird nach </w:t>
      </w:r>
      <w:r w:rsidR="00A12BB7" w:rsidRPr="003236B5">
        <w:rPr>
          <w:color w:val="000000"/>
        </w:rPr>
        <w:t xml:space="preserve">Abschluss der </w:t>
      </w:r>
      <w:r w:rsidR="006C02BB" w:rsidRPr="003236B5">
        <w:rPr>
          <w:color w:val="000000"/>
        </w:rPr>
        <w:t>„</w:t>
      </w:r>
      <w:r w:rsidR="00A12BB7" w:rsidRPr="003236B5">
        <w:rPr>
          <w:i/>
          <w:color w:val="000000"/>
        </w:rPr>
        <w:t>entry</w:t>
      </w:r>
      <w:r w:rsidR="006C02BB" w:rsidRPr="003236B5">
        <w:rPr>
          <w:i/>
          <w:color w:val="000000"/>
        </w:rPr>
        <w:t>“</w:t>
      </w:r>
      <w:r w:rsidR="00A12BB7" w:rsidRPr="003236B5">
        <w:rPr>
          <w:color w:val="000000"/>
        </w:rPr>
        <w:t>-Aktion beim Betreten des Zustandes gestartet</w:t>
      </w:r>
      <w:r w:rsidRPr="003236B5">
        <w:rPr>
          <w:color w:val="000000"/>
        </w:rPr>
        <w:t>, und wird so lange ausgeführt</w:t>
      </w:r>
      <w:r w:rsidR="00E23BD6" w:rsidRPr="003236B5">
        <w:rPr>
          <w:color w:val="000000"/>
        </w:rPr>
        <w:t>,</w:t>
      </w:r>
      <w:r w:rsidRPr="003236B5">
        <w:rPr>
          <w:color w:val="000000"/>
        </w:rPr>
        <w:t xml:space="preserve"> bis sie endet oder der Zustand verlassen wird </w:t>
      </w:r>
      <w:r w:rsidR="00512C1C" w:rsidRPr="003236B5">
        <w:rPr>
          <w:noProof/>
          <w:color w:val="000000"/>
        </w:rPr>
        <w:t>(Kecher &amp; Salvanos, 2015)</w:t>
      </w:r>
      <w:r w:rsidRPr="003236B5">
        <w:rPr>
          <w:color w:val="000000"/>
        </w:rPr>
        <w:t xml:space="preserve">. Die </w:t>
      </w:r>
      <w:r w:rsidR="006C02BB" w:rsidRPr="003236B5">
        <w:rPr>
          <w:color w:val="000000"/>
        </w:rPr>
        <w:t>„</w:t>
      </w:r>
      <w:r w:rsidRPr="003236B5">
        <w:rPr>
          <w:i/>
          <w:color w:val="000000"/>
        </w:rPr>
        <w:t>exit</w:t>
      </w:r>
      <w:r w:rsidR="006C02BB" w:rsidRPr="003236B5">
        <w:rPr>
          <w:i/>
          <w:color w:val="000000"/>
        </w:rPr>
        <w:t>“</w:t>
      </w:r>
      <w:r w:rsidRPr="003236B5">
        <w:rPr>
          <w:color w:val="000000"/>
        </w:rPr>
        <w:t>-Aktion wird vor dem Verlassen des Zustandes</w:t>
      </w:r>
      <w:r w:rsidR="00A12BB7" w:rsidRPr="003236B5">
        <w:rPr>
          <w:color w:val="000000"/>
        </w:rPr>
        <w:t>,</w:t>
      </w:r>
      <w:r w:rsidRPr="003236B5">
        <w:rPr>
          <w:color w:val="000000"/>
        </w:rPr>
        <w:t xml:space="preserve"> jedoch nach </w:t>
      </w:r>
      <w:r w:rsidR="006C02BB" w:rsidRPr="003236B5">
        <w:rPr>
          <w:color w:val="000000"/>
        </w:rPr>
        <w:t>„</w:t>
      </w:r>
      <w:r w:rsidRPr="003236B5">
        <w:rPr>
          <w:i/>
          <w:color w:val="000000"/>
        </w:rPr>
        <w:t>entry</w:t>
      </w:r>
      <w:r w:rsidR="006C02BB" w:rsidRPr="003236B5">
        <w:rPr>
          <w:i/>
          <w:color w:val="000000"/>
        </w:rPr>
        <w:t>“</w:t>
      </w:r>
      <w:r w:rsidRPr="003236B5">
        <w:rPr>
          <w:color w:val="000000"/>
        </w:rPr>
        <w:t xml:space="preserve">- und </w:t>
      </w:r>
      <w:r w:rsidR="006C02BB" w:rsidRPr="003236B5">
        <w:rPr>
          <w:color w:val="000000"/>
        </w:rPr>
        <w:t>„</w:t>
      </w:r>
      <w:r w:rsidRPr="003236B5">
        <w:rPr>
          <w:i/>
          <w:color w:val="000000"/>
        </w:rPr>
        <w:t>do</w:t>
      </w:r>
      <w:r w:rsidR="006C02BB" w:rsidRPr="003236B5">
        <w:rPr>
          <w:i/>
          <w:color w:val="000000"/>
        </w:rPr>
        <w:t>“</w:t>
      </w:r>
      <w:r w:rsidRPr="003236B5">
        <w:rPr>
          <w:color w:val="000000"/>
        </w:rPr>
        <w:t>-Aktionen</w:t>
      </w:r>
      <w:r w:rsidR="00A12BB7" w:rsidRPr="003236B5">
        <w:rPr>
          <w:color w:val="000000"/>
        </w:rPr>
        <w:t>,</w:t>
      </w:r>
      <w:r w:rsidRPr="003236B5">
        <w:rPr>
          <w:color w:val="000000"/>
        </w:rPr>
        <w:t xml:space="preserve"> ausgeführt. Erst nach der vollständigen Ausführung der </w:t>
      </w:r>
      <w:r w:rsidR="006C02BB" w:rsidRPr="003236B5">
        <w:rPr>
          <w:color w:val="000000"/>
        </w:rPr>
        <w:t>„</w:t>
      </w:r>
      <w:r w:rsidRPr="003236B5">
        <w:rPr>
          <w:i/>
          <w:color w:val="000000"/>
        </w:rPr>
        <w:t>exit</w:t>
      </w:r>
      <w:r w:rsidR="006C02BB" w:rsidRPr="003236B5">
        <w:rPr>
          <w:i/>
          <w:color w:val="000000"/>
        </w:rPr>
        <w:t>“</w:t>
      </w:r>
      <w:r w:rsidRPr="003236B5">
        <w:rPr>
          <w:color w:val="000000"/>
        </w:rPr>
        <w:t>-Aktion kann der Zustan</w:t>
      </w:r>
      <w:r w:rsidR="004754BE" w:rsidRPr="003236B5">
        <w:rPr>
          <w:color w:val="000000"/>
        </w:rPr>
        <w:t>d verlassen werden, d.h.</w:t>
      </w:r>
      <w:r w:rsidR="00A12BB7" w:rsidRPr="003236B5">
        <w:rPr>
          <w:color w:val="000000"/>
        </w:rPr>
        <w:t xml:space="preserve"> </w:t>
      </w:r>
      <w:r w:rsidR="004754BE" w:rsidRPr="003236B5">
        <w:rPr>
          <w:color w:val="000000"/>
        </w:rPr>
        <w:t>d</w:t>
      </w:r>
      <w:r w:rsidR="00211374" w:rsidRPr="003236B5">
        <w:rPr>
          <w:color w:val="000000"/>
        </w:rPr>
        <w:t xml:space="preserve">ie Funktion </w:t>
      </w:r>
      <w:r w:rsidR="006C02BB" w:rsidRPr="003236B5">
        <w:rPr>
          <w:color w:val="000000"/>
        </w:rPr>
        <w:t>„</w:t>
      </w:r>
      <w:r w:rsidR="00211374" w:rsidRPr="003236B5">
        <w:rPr>
          <w:i/>
          <w:color w:val="000000"/>
        </w:rPr>
        <w:t>türSchließen()</w:t>
      </w:r>
      <w:r w:rsidR="006C02BB" w:rsidRPr="003236B5">
        <w:rPr>
          <w:i/>
          <w:color w:val="000000"/>
        </w:rPr>
        <w:t>“</w:t>
      </w:r>
      <w:r w:rsidR="004A3AD0" w:rsidRPr="003236B5">
        <w:rPr>
          <w:color w:val="000000"/>
        </w:rPr>
        <w:t xml:space="preserve"> muss beendet sein</w:t>
      </w:r>
      <w:r w:rsidR="00E23BD6" w:rsidRPr="003236B5">
        <w:rPr>
          <w:color w:val="000000"/>
        </w:rPr>
        <w:t>,</w:t>
      </w:r>
      <w:r w:rsidR="004A3AD0" w:rsidRPr="003236B5">
        <w:rPr>
          <w:color w:val="000000"/>
        </w:rPr>
        <w:t xml:space="preserve"> bevor ein</w:t>
      </w:r>
      <w:r w:rsidR="00211374" w:rsidRPr="003236B5">
        <w:rPr>
          <w:color w:val="000000"/>
        </w:rPr>
        <w:t xml:space="preserve"> Übergang in einen anderen Zustand möglich ist.</w:t>
      </w:r>
    </w:p>
    <w:p w14:paraId="2371F23A" w14:textId="6983FA1F" w:rsidR="00844A52" w:rsidRPr="003236B5" w:rsidRDefault="00A90189" w:rsidP="00844A5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pPr>
      <w:r w:rsidRPr="003236B5">
        <w:rPr>
          <w:noProof/>
          <w:lang w:eastAsia="de-DE"/>
        </w:rPr>
        <w:drawing>
          <wp:inline distT="0" distB="0" distL="0" distR="0" wp14:anchorId="071F6539" wp14:editId="5D18E686">
            <wp:extent cx="3304025" cy="1572201"/>
            <wp:effectExtent l="0" t="0" r="0" b="0"/>
            <wp:docPr id="67" name="Grafik 67" descr="Zustand als Rechteck mit abgerundeten Ecken und 1 horizontalen Linie unter dem Namen &quot;In Buchhandlung&quot; . 3 interne Aktivitäten, welche je in einer einzelnen Zeile unterhalb der Linie stehen: &#10;&quot;entry/türÖffnen()&quot;&#10;&quot;do/umschauen()&quot;&#10;&quot;exit/türSchließen()&quot;" title="ZD: Darstellung detaillierter Zust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 name="zustand.emf"/>
                    <pic:cNvPicPr/>
                  </pic:nvPicPr>
                  <pic:blipFill>
                    <a:blip r:embed="rId106">
                      <a:extLst>
                        <a:ext uri="{28A0092B-C50C-407E-A947-70E740481C1C}">
                          <a14:useLocalDpi xmlns:a14="http://schemas.microsoft.com/office/drawing/2010/main" val="0"/>
                        </a:ext>
                      </a:extLst>
                    </a:blip>
                    <a:stretch>
                      <a:fillRect/>
                    </a:stretch>
                  </pic:blipFill>
                  <pic:spPr>
                    <a:xfrm>
                      <a:off x="0" y="0"/>
                      <a:ext cx="3314534" cy="1577202"/>
                    </a:xfrm>
                    <a:prstGeom prst="rect">
                      <a:avLst/>
                    </a:prstGeom>
                  </pic:spPr>
                </pic:pic>
              </a:graphicData>
            </a:graphic>
          </wp:inline>
        </w:drawing>
      </w:r>
    </w:p>
    <w:p w14:paraId="7E062C95" w14:textId="313F7BAF" w:rsidR="00B41824" w:rsidRPr="003236B5" w:rsidRDefault="00844A52" w:rsidP="00844A52">
      <w:pPr>
        <w:pStyle w:val="Beschriftung"/>
        <w:jc w:val="center"/>
        <w:rPr>
          <w:color w:val="000000"/>
        </w:rPr>
      </w:pPr>
      <w:bookmarkStart w:id="176" w:name="_Ref437339543"/>
      <w:bookmarkStart w:id="177" w:name="_Toc461099426"/>
      <w:r w:rsidRPr="003236B5">
        <w:t xml:space="preserve">Abbildung </w:t>
      </w:r>
      <w:fldSimple w:instr=" SEQ Abbildung \* ARABIC ">
        <w:r w:rsidR="00046616">
          <w:rPr>
            <w:noProof/>
          </w:rPr>
          <w:t>36</w:t>
        </w:r>
      </w:fldSimple>
      <w:bookmarkEnd w:id="176"/>
      <w:r w:rsidRPr="003236B5">
        <w:t xml:space="preserve">: Zustand </w:t>
      </w:r>
      <w:r w:rsidR="0096764C" w:rsidRPr="003236B5">
        <w:t>„</w:t>
      </w:r>
      <w:r w:rsidR="00C30869" w:rsidRPr="003236B5">
        <w:t>In Buchhandlung</w:t>
      </w:r>
      <w:r w:rsidR="0096764C" w:rsidRPr="003236B5">
        <w:t>“</w:t>
      </w:r>
      <w:r w:rsidR="00C30869" w:rsidRPr="003236B5">
        <w:t xml:space="preserve"> </w:t>
      </w:r>
      <w:r w:rsidRPr="003236B5">
        <w:t>mit</w:t>
      </w:r>
      <w:r w:rsidR="00C30869" w:rsidRPr="003236B5">
        <w:t xml:space="preserve"> drei</w:t>
      </w:r>
      <w:r w:rsidRPr="003236B5">
        <w:t xml:space="preserve"> internen Aktionen</w:t>
      </w:r>
      <w:bookmarkEnd w:id="177"/>
    </w:p>
    <w:p w14:paraId="32A6C5B9" w14:textId="77777777" w:rsidR="00FE2361" w:rsidRPr="003236B5" w:rsidRDefault="00FE2361" w:rsidP="00FE2361">
      <w:pPr>
        <w:pStyle w:val="berschrift3"/>
      </w:pPr>
      <w:bookmarkStart w:id="178" w:name="_Toc460499888"/>
      <w:bookmarkStart w:id="179" w:name="_Toc461099265"/>
      <w:r w:rsidRPr="003236B5">
        <w:lastRenderedPageBreak/>
        <w:t>Spezielle Zustände: Start, Ende und Terminator</w:t>
      </w:r>
      <w:bookmarkEnd w:id="178"/>
      <w:bookmarkEnd w:id="179"/>
    </w:p>
    <w:tbl>
      <w:tblPr>
        <w:tblW w:w="9440" w:type="dxa"/>
        <w:tblInd w:w="-142" w:type="dxa"/>
        <w:tblLook w:val="04A0" w:firstRow="1" w:lastRow="0" w:firstColumn="1" w:lastColumn="0" w:noHBand="0" w:noVBand="1"/>
      </w:tblPr>
      <w:tblGrid>
        <w:gridCol w:w="6516"/>
        <w:gridCol w:w="2924"/>
      </w:tblGrid>
      <w:tr w:rsidR="00B41824" w:rsidRPr="003236B5" w14:paraId="2E9D3D13" w14:textId="77777777" w:rsidTr="00844A52">
        <w:trPr>
          <w:trHeight w:val="846"/>
        </w:trPr>
        <w:tc>
          <w:tcPr>
            <w:tcW w:w="6516" w:type="dxa"/>
            <w:shd w:val="clear" w:color="auto" w:fill="auto"/>
            <w:vAlign w:val="center"/>
          </w:tcPr>
          <w:p w14:paraId="66062225" w14:textId="3E9AAB01" w:rsidR="00B41824" w:rsidRPr="003236B5" w:rsidRDefault="00B41824" w:rsidP="001A1D3D">
            <w:pPr>
              <w:spacing w:after="0"/>
            </w:pPr>
            <w:r w:rsidRPr="003236B5">
              <w:rPr>
                <w:color w:val="000000"/>
              </w:rPr>
              <w:t xml:space="preserve">Der Startzustand zeigt den Startpunkt des Zustandsdiagramms an und wird durch einen schwarzen Kreis, wie in </w:t>
            </w:r>
            <w:r w:rsidR="00F128B7" w:rsidRPr="003236B5">
              <w:rPr>
                <w:color w:val="000000"/>
              </w:rPr>
              <w:fldChar w:fldCharType="begin"/>
            </w:r>
            <w:r w:rsidR="00F128B7" w:rsidRPr="003236B5">
              <w:rPr>
                <w:color w:val="000000"/>
              </w:rPr>
              <w:instrText xml:space="preserve"> REF _Ref437339565 \h </w:instrText>
            </w:r>
            <w:r w:rsidR="00253D7C" w:rsidRPr="003236B5">
              <w:rPr>
                <w:color w:val="000000"/>
              </w:rPr>
              <w:instrText xml:space="preserve"> \* MERGEFORMAT </w:instrText>
            </w:r>
            <w:r w:rsidR="00F128B7" w:rsidRPr="003236B5">
              <w:rPr>
                <w:color w:val="000000"/>
              </w:rPr>
            </w:r>
            <w:r w:rsidR="00F128B7" w:rsidRPr="003236B5">
              <w:rPr>
                <w:color w:val="000000"/>
              </w:rPr>
              <w:fldChar w:fldCharType="separate"/>
            </w:r>
            <w:r w:rsidR="00046616" w:rsidRPr="003236B5">
              <w:t xml:space="preserve">Abbildung </w:t>
            </w:r>
            <w:r w:rsidR="00046616">
              <w:rPr>
                <w:noProof/>
              </w:rPr>
              <w:t>37</w:t>
            </w:r>
            <w:r w:rsidR="00F128B7" w:rsidRPr="003236B5">
              <w:rPr>
                <w:color w:val="000000"/>
              </w:rPr>
              <w:fldChar w:fldCharType="end"/>
            </w:r>
            <w:r w:rsidR="00A11C09" w:rsidRPr="003236B5">
              <w:rPr>
                <w:color w:val="000000"/>
              </w:rPr>
              <w:t xml:space="preserve"> </w:t>
            </w:r>
            <w:r w:rsidRPr="003236B5">
              <w:rPr>
                <w:color w:val="000000"/>
              </w:rPr>
              <w:t xml:space="preserve">zu sehen, dargestellt. </w:t>
            </w:r>
            <w:r w:rsidR="00A12BB7" w:rsidRPr="003236B5">
              <w:rPr>
                <w:color w:val="000000"/>
              </w:rPr>
              <w:t>In einem einfachen Zustandsdiagramm d</w:t>
            </w:r>
            <w:r w:rsidRPr="003236B5">
              <w:rPr>
                <w:color w:val="000000"/>
              </w:rPr>
              <w:t>arf es nur einen Startzustand geben, welcher nach Starten des Zustandsdiagramms sofort verlassen werden muss.</w:t>
            </w:r>
            <w:r w:rsidR="00A12BB7" w:rsidRPr="003236B5">
              <w:rPr>
                <w:color w:val="000000"/>
              </w:rPr>
              <w:t xml:space="preserve"> Details, wann es mehrere Startzustände geben kann </w:t>
            </w:r>
            <w:r w:rsidR="001A1D3D">
              <w:rPr>
                <w:color w:val="000000"/>
              </w:rPr>
              <w:t>werden</w:t>
            </w:r>
            <w:r w:rsidR="00A12BB7" w:rsidRPr="003236B5">
              <w:rPr>
                <w:color w:val="000000"/>
              </w:rPr>
              <w:t xml:space="preserve"> in Kapitel </w:t>
            </w:r>
            <w:r w:rsidR="00A12BB7" w:rsidRPr="003236B5">
              <w:rPr>
                <w:color w:val="000000"/>
              </w:rPr>
              <w:fldChar w:fldCharType="begin"/>
            </w:r>
            <w:r w:rsidR="00A12BB7" w:rsidRPr="003236B5">
              <w:rPr>
                <w:color w:val="000000"/>
              </w:rPr>
              <w:instrText xml:space="preserve"> REF _Ref436376257 \r \h </w:instrText>
            </w:r>
            <w:r w:rsidR="00253D7C" w:rsidRPr="003236B5">
              <w:rPr>
                <w:color w:val="000000"/>
              </w:rPr>
              <w:instrText xml:space="preserve"> \* MERGEFORMAT </w:instrText>
            </w:r>
            <w:r w:rsidR="00A12BB7" w:rsidRPr="003236B5">
              <w:rPr>
                <w:color w:val="000000"/>
              </w:rPr>
            </w:r>
            <w:r w:rsidR="00A12BB7" w:rsidRPr="003236B5">
              <w:rPr>
                <w:color w:val="000000"/>
              </w:rPr>
              <w:fldChar w:fldCharType="separate"/>
            </w:r>
            <w:r w:rsidR="00046616">
              <w:rPr>
                <w:color w:val="000000"/>
              </w:rPr>
              <w:t>5.3.5</w:t>
            </w:r>
            <w:r w:rsidR="00A12BB7" w:rsidRPr="003236B5">
              <w:rPr>
                <w:color w:val="000000"/>
              </w:rPr>
              <w:fldChar w:fldCharType="end"/>
            </w:r>
            <w:r w:rsidR="00A12BB7" w:rsidRPr="003236B5">
              <w:rPr>
                <w:color w:val="000000"/>
              </w:rPr>
              <w:t xml:space="preserve"> erklärt.</w:t>
            </w:r>
            <w:r w:rsidR="009C1E97" w:rsidRPr="003236B5">
              <w:rPr>
                <w:color w:val="000000"/>
              </w:rPr>
              <w:t xml:space="preserve"> </w:t>
            </w:r>
            <w:r w:rsidRPr="003236B5">
              <w:rPr>
                <w:color w:val="000000"/>
              </w:rPr>
              <w:t xml:space="preserve">Die ausgehende Transition darf nicht durch </w:t>
            </w:r>
            <w:r w:rsidR="00730290" w:rsidRPr="003236B5">
              <w:rPr>
                <w:color w:val="000000"/>
              </w:rPr>
              <w:t>Bedingungen, welche deren Ausführung verzögern würden,</w:t>
            </w:r>
            <w:r w:rsidRPr="003236B5">
              <w:rPr>
                <w:color w:val="000000"/>
              </w:rPr>
              <w:t xml:space="preserve"> eingeschränkt sein. Der Startzustand darf keine eingehende Transition und nur eine ausgehende Transition</w:t>
            </w:r>
            <w:r w:rsidR="006F65BD" w:rsidRPr="003236B5">
              <w:rPr>
                <w:color w:val="000000"/>
              </w:rPr>
              <w:t xml:space="preserve"> haben</w:t>
            </w:r>
            <w:r w:rsidRPr="003236B5">
              <w:rPr>
                <w:color w:val="000000"/>
              </w:rPr>
              <w:t>.</w:t>
            </w:r>
          </w:p>
        </w:tc>
        <w:tc>
          <w:tcPr>
            <w:tcW w:w="2924" w:type="dxa"/>
            <w:shd w:val="clear" w:color="auto" w:fill="auto"/>
            <w:vAlign w:val="center"/>
          </w:tcPr>
          <w:p w14:paraId="3C8615BD" w14:textId="0B4CE51A" w:rsidR="00844A52" w:rsidRPr="003236B5" w:rsidRDefault="00A90189" w:rsidP="00844A52">
            <w:pPr>
              <w:keepNext/>
              <w:spacing w:after="0"/>
              <w:jc w:val="center"/>
            </w:pPr>
            <w:r w:rsidRPr="003236B5">
              <w:rPr>
                <w:noProof/>
                <w:lang w:eastAsia="de-DE"/>
              </w:rPr>
              <w:drawing>
                <wp:inline distT="0" distB="0" distL="0" distR="0" wp14:anchorId="1FFDBAA3" wp14:editId="6E43AEDE">
                  <wp:extent cx="720000" cy="720402"/>
                  <wp:effectExtent l="0" t="0" r="4445" b="3810"/>
                  <wp:docPr id="68" name="Grafik 68" descr="Schwarzer Kreis" title="ZD: Startzust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 name="start.emf"/>
                          <pic:cNvPicPr/>
                        </pic:nvPicPr>
                        <pic:blipFill>
                          <a:blip r:embed="rId78">
                            <a:extLst>
                              <a:ext uri="{28A0092B-C50C-407E-A947-70E740481C1C}">
                                <a14:useLocalDpi xmlns:a14="http://schemas.microsoft.com/office/drawing/2010/main" val="0"/>
                              </a:ext>
                            </a:extLst>
                          </a:blip>
                          <a:stretch>
                            <a:fillRect/>
                          </a:stretch>
                        </pic:blipFill>
                        <pic:spPr>
                          <a:xfrm>
                            <a:off x="0" y="0"/>
                            <a:ext cx="720000" cy="720402"/>
                          </a:xfrm>
                          <a:prstGeom prst="rect">
                            <a:avLst/>
                          </a:prstGeom>
                        </pic:spPr>
                      </pic:pic>
                    </a:graphicData>
                  </a:graphic>
                </wp:inline>
              </w:drawing>
            </w:r>
          </w:p>
          <w:p w14:paraId="1458D2D7" w14:textId="6ADD493D" w:rsidR="00B41824" w:rsidRPr="003236B5" w:rsidRDefault="00844A52" w:rsidP="00844A52">
            <w:pPr>
              <w:pStyle w:val="Beschriftung"/>
              <w:jc w:val="center"/>
            </w:pPr>
            <w:bookmarkStart w:id="180" w:name="_Ref437339565"/>
            <w:bookmarkStart w:id="181" w:name="_Toc461099427"/>
            <w:r w:rsidRPr="003236B5">
              <w:t xml:space="preserve">Abbildung </w:t>
            </w:r>
            <w:fldSimple w:instr=" SEQ Abbildung \* ARABIC ">
              <w:r w:rsidR="00046616">
                <w:rPr>
                  <w:noProof/>
                </w:rPr>
                <w:t>37</w:t>
              </w:r>
            </w:fldSimple>
            <w:bookmarkEnd w:id="180"/>
            <w:r w:rsidRPr="003236B5">
              <w:t>: Startzustand</w:t>
            </w:r>
            <w:bookmarkEnd w:id="181"/>
          </w:p>
        </w:tc>
      </w:tr>
      <w:tr w:rsidR="00B41824" w:rsidRPr="003236B5" w14:paraId="00BA03CB" w14:textId="77777777" w:rsidTr="00745E6F">
        <w:trPr>
          <w:trHeight w:val="2703"/>
        </w:trPr>
        <w:tc>
          <w:tcPr>
            <w:tcW w:w="6516" w:type="dxa"/>
            <w:shd w:val="clear" w:color="auto" w:fill="auto"/>
            <w:vAlign w:val="center"/>
          </w:tcPr>
          <w:p w14:paraId="613CD9DE" w14:textId="27B6A336" w:rsidR="00B41824" w:rsidRPr="003236B5" w:rsidRDefault="002764B6" w:rsidP="001A1D3D">
            <w:pPr>
              <w:spacing w:after="0"/>
            </w:pPr>
            <w:r w:rsidRPr="003236B5">
              <w:t xml:space="preserve">Im Gegensatz dazu können </w:t>
            </w:r>
            <w:r w:rsidR="00B41824" w:rsidRPr="003236B5">
              <w:t>Zustandsdiagramme beliebig viele Endzustände und Terminator</w:t>
            </w:r>
            <w:r w:rsidR="00730290" w:rsidRPr="003236B5">
              <w:t>en</w:t>
            </w:r>
            <w:r w:rsidR="00B41824" w:rsidRPr="003236B5">
              <w:t xml:space="preserve"> haben. Ein Endzustand wird als weißer Kreis mit einem kleineren schwarzen Kreis darin, wie in </w:t>
            </w:r>
            <w:r w:rsidR="00F128B7" w:rsidRPr="003236B5">
              <w:fldChar w:fldCharType="begin"/>
            </w:r>
            <w:r w:rsidR="00F128B7" w:rsidRPr="003236B5">
              <w:instrText xml:space="preserve"> REF _Ref437339587 \h </w:instrText>
            </w:r>
            <w:r w:rsidR="00253D7C" w:rsidRPr="003236B5">
              <w:instrText xml:space="preserve"> \* MERGEFORMAT </w:instrText>
            </w:r>
            <w:r w:rsidR="00F128B7" w:rsidRPr="003236B5">
              <w:fldChar w:fldCharType="separate"/>
            </w:r>
            <w:r w:rsidR="00046616" w:rsidRPr="003236B5">
              <w:t xml:space="preserve">Abbildung </w:t>
            </w:r>
            <w:r w:rsidR="00046616">
              <w:rPr>
                <w:noProof/>
              </w:rPr>
              <w:t>38</w:t>
            </w:r>
            <w:r w:rsidR="00F128B7" w:rsidRPr="003236B5">
              <w:fldChar w:fldCharType="end"/>
            </w:r>
            <w:r w:rsidR="00CF4E04" w:rsidRPr="003236B5">
              <w:t xml:space="preserve"> </w:t>
            </w:r>
            <w:r w:rsidR="00B41824" w:rsidRPr="003236B5">
              <w:t>zu sehen, dargestellt. Er beendet die Ausführung einer Region oder Ebene von Zuständen</w:t>
            </w:r>
            <w:r w:rsidR="00684E09" w:rsidRPr="003236B5">
              <w:t>. Das Zustands</w:t>
            </w:r>
            <w:r w:rsidR="00730290" w:rsidRPr="003236B5">
              <w:t xml:space="preserve">diagramm kann demnach weiterhin aktiv sein, falls mehrere Ablaufpfade existieren. Details wie diese </w:t>
            </w:r>
            <w:r w:rsidR="001A1D3D">
              <w:t>entstehen</w:t>
            </w:r>
            <w:r w:rsidR="00584D15" w:rsidRPr="003236B5">
              <w:t>,</w:t>
            </w:r>
            <w:r w:rsidR="00730290" w:rsidRPr="003236B5">
              <w:t xml:space="preserve"> </w:t>
            </w:r>
            <w:r w:rsidR="001A1D3D">
              <w:t>werden</w:t>
            </w:r>
            <w:r w:rsidR="00730290" w:rsidRPr="003236B5">
              <w:t xml:space="preserve"> in den Kapiteln </w:t>
            </w:r>
            <w:r w:rsidR="00730290" w:rsidRPr="003236B5">
              <w:fldChar w:fldCharType="begin"/>
            </w:r>
            <w:r w:rsidR="00730290" w:rsidRPr="003236B5">
              <w:instrText xml:space="preserve"> REF _Ref434389965 \r \h </w:instrText>
            </w:r>
            <w:r w:rsidR="00C92089" w:rsidRPr="003236B5">
              <w:instrText xml:space="preserve"> \* MERGEFORMAT </w:instrText>
            </w:r>
            <w:r w:rsidR="00730290" w:rsidRPr="003236B5">
              <w:fldChar w:fldCharType="separate"/>
            </w:r>
            <w:r w:rsidR="00046616">
              <w:t>5.3.4</w:t>
            </w:r>
            <w:r w:rsidR="00730290" w:rsidRPr="003236B5">
              <w:fldChar w:fldCharType="end"/>
            </w:r>
            <w:r w:rsidR="00730290" w:rsidRPr="003236B5">
              <w:t xml:space="preserve"> und </w:t>
            </w:r>
            <w:r w:rsidR="00C92089" w:rsidRPr="003236B5">
              <w:fldChar w:fldCharType="begin"/>
            </w:r>
            <w:r w:rsidR="00C92089" w:rsidRPr="003236B5">
              <w:instrText xml:space="preserve"> REF _Ref436376257 \r \h </w:instrText>
            </w:r>
            <w:r w:rsidR="00745E6F" w:rsidRPr="003236B5">
              <w:instrText xml:space="preserve"> \* MERGEFORMAT </w:instrText>
            </w:r>
            <w:r w:rsidR="00C92089" w:rsidRPr="003236B5">
              <w:fldChar w:fldCharType="separate"/>
            </w:r>
            <w:r w:rsidR="00046616">
              <w:t>5.3.5</w:t>
            </w:r>
            <w:r w:rsidR="00C92089" w:rsidRPr="003236B5">
              <w:fldChar w:fldCharType="end"/>
            </w:r>
            <w:r w:rsidR="00730290" w:rsidRPr="003236B5">
              <w:t xml:space="preserve"> gegeben. </w:t>
            </w:r>
          </w:p>
        </w:tc>
        <w:tc>
          <w:tcPr>
            <w:tcW w:w="2924" w:type="dxa"/>
            <w:shd w:val="clear" w:color="auto" w:fill="auto"/>
            <w:vAlign w:val="center"/>
          </w:tcPr>
          <w:p w14:paraId="1C917E73" w14:textId="66187D18" w:rsidR="00844A52" w:rsidRPr="003236B5" w:rsidRDefault="00A90189" w:rsidP="00745E6F">
            <w:pPr>
              <w:keepNext/>
              <w:spacing w:after="0"/>
              <w:jc w:val="center"/>
            </w:pPr>
            <w:r w:rsidRPr="003236B5">
              <w:rPr>
                <w:noProof/>
                <w:lang w:eastAsia="de-DE"/>
              </w:rPr>
              <w:drawing>
                <wp:inline distT="0" distB="0" distL="0" distR="0" wp14:anchorId="5483E393" wp14:editId="35987C20">
                  <wp:extent cx="720000" cy="720402"/>
                  <wp:effectExtent l="0" t="0" r="4445" b="3810"/>
                  <wp:docPr id="69" name="Grafik 69" descr="Weißer Kreis mit schwarzem kleineren Kreis darin" title="ZD: Endzust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 name="ende.emf"/>
                          <pic:cNvPicPr/>
                        </pic:nvPicPr>
                        <pic:blipFill>
                          <a:blip r:embed="rId80">
                            <a:extLst>
                              <a:ext uri="{28A0092B-C50C-407E-A947-70E740481C1C}">
                                <a14:useLocalDpi xmlns:a14="http://schemas.microsoft.com/office/drawing/2010/main" val="0"/>
                              </a:ext>
                            </a:extLst>
                          </a:blip>
                          <a:stretch>
                            <a:fillRect/>
                          </a:stretch>
                        </pic:blipFill>
                        <pic:spPr>
                          <a:xfrm>
                            <a:off x="0" y="0"/>
                            <a:ext cx="720000" cy="720402"/>
                          </a:xfrm>
                          <a:prstGeom prst="rect">
                            <a:avLst/>
                          </a:prstGeom>
                        </pic:spPr>
                      </pic:pic>
                    </a:graphicData>
                  </a:graphic>
                </wp:inline>
              </w:drawing>
            </w:r>
          </w:p>
          <w:p w14:paraId="767EFCED" w14:textId="00326A66" w:rsidR="00B41824" w:rsidRPr="003236B5" w:rsidRDefault="00844A52" w:rsidP="00745E6F">
            <w:pPr>
              <w:pStyle w:val="Beschriftung"/>
              <w:jc w:val="center"/>
            </w:pPr>
            <w:bookmarkStart w:id="182" w:name="_Ref437339587"/>
            <w:bookmarkStart w:id="183" w:name="_Toc461099428"/>
            <w:r w:rsidRPr="003236B5">
              <w:t xml:space="preserve">Abbildung </w:t>
            </w:r>
            <w:fldSimple w:instr=" SEQ Abbildung \* ARABIC ">
              <w:r w:rsidR="00046616">
                <w:rPr>
                  <w:noProof/>
                </w:rPr>
                <w:t>38</w:t>
              </w:r>
            </w:fldSimple>
            <w:bookmarkEnd w:id="182"/>
            <w:r w:rsidRPr="003236B5">
              <w:t>: Endzustand</w:t>
            </w:r>
            <w:bookmarkEnd w:id="183"/>
          </w:p>
        </w:tc>
      </w:tr>
      <w:tr w:rsidR="00B41824" w:rsidRPr="003236B5" w14:paraId="1B3A6EC9" w14:textId="77777777" w:rsidTr="00745E6F">
        <w:trPr>
          <w:trHeight w:val="1634"/>
        </w:trPr>
        <w:tc>
          <w:tcPr>
            <w:tcW w:w="6516" w:type="dxa"/>
            <w:shd w:val="clear" w:color="auto" w:fill="auto"/>
            <w:vAlign w:val="center"/>
          </w:tcPr>
          <w:p w14:paraId="4689B54F" w14:textId="3B94519A" w:rsidR="00B41824" w:rsidRPr="003236B5" w:rsidRDefault="00584D15" w:rsidP="004737B9">
            <w:pPr>
              <w:spacing w:after="0"/>
            </w:pPr>
            <w:r w:rsidRPr="003236B5">
              <w:t xml:space="preserve">Im Gegensatz dazu beendet der in </w:t>
            </w:r>
            <w:r w:rsidRPr="003236B5">
              <w:fldChar w:fldCharType="begin"/>
            </w:r>
            <w:r w:rsidRPr="003236B5">
              <w:instrText xml:space="preserve"> REF _Ref437339593 \h </w:instrText>
            </w:r>
            <w:r w:rsidR="00253D7C" w:rsidRPr="003236B5">
              <w:instrText xml:space="preserve"> \* MERGEFORMAT </w:instrText>
            </w:r>
            <w:r w:rsidRPr="003236B5">
              <w:fldChar w:fldCharType="separate"/>
            </w:r>
            <w:r w:rsidR="00046616" w:rsidRPr="003236B5">
              <w:t xml:space="preserve">Abbildung </w:t>
            </w:r>
            <w:r w:rsidR="00046616">
              <w:rPr>
                <w:noProof/>
              </w:rPr>
              <w:t>39</w:t>
            </w:r>
            <w:r w:rsidRPr="003236B5">
              <w:fldChar w:fldCharType="end"/>
            </w:r>
            <w:r w:rsidRPr="003236B5">
              <w:t xml:space="preserve"> durch ein </w:t>
            </w:r>
            <w:r w:rsidR="00E03F69">
              <w:t>„</w:t>
            </w:r>
            <w:r w:rsidRPr="003236B5">
              <w:t>X</w:t>
            </w:r>
            <w:r w:rsidR="00E03F69">
              <w:t>“</w:t>
            </w:r>
            <w:r w:rsidRPr="003236B5">
              <w:t xml:space="preserve"> dargestellte Terminator die Ausführung des gesamten Zustandsdiagramms. </w:t>
            </w:r>
            <w:r w:rsidR="00B41824" w:rsidRPr="003236B5">
              <w:t>Terminatoren werden häufig verwendet</w:t>
            </w:r>
            <w:r w:rsidR="00E23BD6" w:rsidRPr="003236B5">
              <w:t>,</w:t>
            </w:r>
            <w:r w:rsidR="00B41824" w:rsidRPr="003236B5">
              <w:t xml:space="preserve"> um abrupte Abbrüche zu erzwingen, z.B. im Falle eines Fehlers.</w:t>
            </w:r>
          </w:p>
          <w:p w14:paraId="7B30213D" w14:textId="77777777" w:rsidR="00B41824" w:rsidRPr="003236B5" w:rsidRDefault="00B41824" w:rsidP="004737B9">
            <w:pPr>
              <w:spacing w:after="0"/>
            </w:pPr>
          </w:p>
        </w:tc>
        <w:tc>
          <w:tcPr>
            <w:tcW w:w="2924" w:type="dxa"/>
            <w:shd w:val="clear" w:color="auto" w:fill="auto"/>
            <w:vAlign w:val="center"/>
          </w:tcPr>
          <w:p w14:paraId="09EA44EF" w14:textId="13EB1BEE" w:rsidR="00844A52" w:rsidRPr="003236B5" w:rsidRDefault="00A90189" w:rsidP="00745E6F">
            <w:pPr>
              <w:keepNext/>
              <w:spacing w:after="0"/>
              <w:jc w:val="center"/>
            </w:pPr>
            <w:r w:rsidRPr="003236B5">
              <w:rPr>
                <w:noProof/>
                <w:lang w:eastAsia="de-DE"/>
              </w:rPr>
              <w:drawing>
                <wp:inline distT="0" distB="0" distL="0" distR="0" wp14:anchorId="3D9B3362" wp14:editId="35DEACAB">
                  <wp:extent cx="720000" cy="720402"/>
                  <wp:effectExtent l="0" t="0" r="4445" b="3810"/>
                  <wp:docPr id="70" name="Grafik 70" descr="Der Buchstabe X" title="ZD: Terminat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 name="terminator.emf"/>
                          <pic:cNvPicPr/>
                        </pic:nvPicPr>
                        <pic:blipFill>
                          <a:blip r:embed="rId107">
                            <a:extLst>
                              <a:ext uri="{28A0092B-C50C-407E-A947-70E740481C1C}">
                                <a14:useLocalDpi xmlns:a14="http://schemas.microsoft.com/office/drawing/2010/main" val="0"/>
                              </a:ext>
                            </a:extLst>
                          </a:blip>
                          <a:stretch>
                            <a:fillRect/>
                          </a:stretch>
                        </pic:blipFill>
                        <pic:spPr>
                          <a:xfrm>
                            <a:off x="0" y="0"/>
                            <a:ext cx="720000" cy="720402"/>
                          </a:xfrm>
                          <a:prstGeom prst="rect">
                            <a:avLst/>
                          </a:prstGeom>
                        </pic:spPr>
                      </pic:pic>
                    </a:graphicData>
                  </a:graphic>
                </wp:inline>
              </w:drawing>
            </w:r>
          </w:p>
          <w:p w14:paraId="00781E98" w14:textId="5AE0FFD5" w:rsidR="00B41824" w:rsidRPr="003236B5" w:rsidRDefault="00844A52" w:rsidP="00745E6F">
            <w:pPr>
              <w:pStyle w:val="Beschriftung"/>
              <w:jc w:val="center"/>
            </w:pPr>
            <w:bookmarkStart w:id="184" w:name="_Ref437339593"/>
            <w:bookmarkStart w:id="185" w:name="_Toc461099429"/>
            <w:r w:rsidRPr="003236B5">
              <w:t xml:space="preserve">Abbildung </w:t>
            </w:r>
            <w:fldSimple w:instr=" SEQ Abbildung \* ARABIC ">
              <w:r w:rsidR="00046616">
                <w:rPr>
                  <w:noProof/>
                </w:rPr>
                <w:t>39</w:t>
              </w:r>
            </w:fldSimple>
            <w:bookmarkEnd w:id="184"/>
            <w:r w:rsidRPr="003236B5">
              <w:t>: Terminator</w:t>
            </w:r>
            <w:bookmarkEnd w:id="185"/>
          </w:p>
        </w:tc>
      </w:tr>
    </w:tbl>
    <w:p w14:paraId="1427A043" w14:textId="5F69156C" w:rsidR="00905447" w:rsidRPr="003236B5" w:rsidRDefault="00905447" w:rsidP="00905447">
      <w:pPr>
        <w:pStyle w:val="berschrift3"/>
      </w:pPr>
      <w:bookmarkStart w:id="186" w:name="_Toc460499889"/>
      <w:bookmarkStart w:id="187" w:name="_Toc461099266"/>
      <w:r w:rsidRPr="003236B5">
        <w:t>Zustandsübergänge: Transitionen</w:t>
      </w:r>
      <w:bookmarkEnd w:id="186"/>
      <w:bookmarkEnd w:id="187"/>
    </w:p>
    <w:p w14:paraId="3A9D4F60" w14:textId="03531AF0" w:rsidR="00C22C6E" w:rsidRPr="003236B5" w:rsidRDefault="0093630F" w:rsidP="0093630F">
      <w:pPr>
        <w:rPr>
          <w:color w:val="000000"/>
        </w:rPr>
      </w:pPr>
      <w:r w:rsidRPr="003236B5">
        <w:rPr>
          <w:color w:val="000000"/>
        </w:rPr>
        <w:t>Zustände sind über Zustandsübergänge, sogenannte Transitionen</w:t>
      </w:r>
      <w:r w:rsidR="00872295" w:rsidRPr="003236B5">
        <w:rPr>
          <w:color w:val="000000"/>
        </w:rPr>
        <w:t>,</w:t>
      </w:r>
      <w:r w:rsidRPr="003236B5">
        <w:rPr>
          <w:color w:val="000000"/>
        </w:rPr>
        <w:t xml:space="preserve"> miteinander verbunden</w:t>
      </w:r>
      <w:r w:rsidR="00867B34" w:rsidRPr="003236B5">
        <w:rPr>
          <w:color w:val="000000"/>
        </w:rPr>
        <w:t>.</w:t>
      </w:r>
      <w:r w:rsidRPr="003236B5">
        <w:rPr>
          <w:color w:val="000000"/>
        </w:rPr>
        <w:t xml:space="preserve"> </w:t>
      </w:r>
      <w:r w:rsidR="00867B34" w:rsidRPr="003236B5">
        <w:rPr>
          <w:color w:val="000000"/>
        </w:rPr>
        <w:t>M</w:t>
      </w:r>
      <w:r w:rsidRPr="003236B5">
        <w:rPr>
          <w:color w:val="000000"/>
        </w:rPr>
        <w:t xml:space="preserve">it deren Hilfe </w:t>
      </w:r>
      <w:r w:rsidR="00867B34" w:rsidRPr="003236B5">
        <w:rPr>
          <w:color w:val="000000"/>
        </w:rPr>
        <w:t xml:space="preserve">kann </w:t>
      </w:r>
      <w:r w:rsidRPr="003236B5">
        <w:rPr>
          <w:color w:val="000000"/>
        </w:rPr>
        <w:t>von einem Zustand in eine</w:t>
      </w:r>
      <w:r w:rsidR="00867B34" w:rsidRPr="003236B5">
        <w:rPr>
          <w:color w:val="000000"/>
        </w:rPr>
        <w:t>n anderen gewechselt werden</w:t>
      </w:r>
      <w:r w:rsidRPr="003236B5">
        <w:rPr>
          <w:color w:val="000000"/>
        </w:rPr>
        <w:t>.</w:t>
      </w:r>
      <w:r w:rsidR="00E03F69">
        <w:rPr>
          <w:color w:val="000000"/>
        </w:rPr>
        <w:t xml:space="preserve"> Eine Transition wird durch eine Linie mit offener Pfeilspitze dargestellt.</w:t>
      </w:r>
      <w:r w:rsidR="005E3A79" w:rsidRPr="003236B5">
        <w:rPr>
          <w:color w:val="000000"/>
        </w:rPr>
        <w:t xml:space="preserve"> Die einfachste Transition</w:t>
      </w:r>
      <w:r w:rsidR="0089346A" w:rsidRPr="003236B5">
        <w:rPr>
          <w:color w:val="000000"/>
        </w:rPr>
        <w:t xml:space="preserve"> ist die </w:t>
      </w:r>
      <w:r w:rsidR="0089346A" w:rsidRPr="003236B5">
        <w:rPr>
          <w:rFonts w:cs="Arial"/>
          <w:color w:val="000000"/>
        </w:rPr>
        <w:t>ε-Transition (</w:t>
      </w:r>
      <w:r w:rsidR="004754BE" w:rsidRPr="003236B5">
        <w:rPr>
          <w:rFonts w:cs="Arial"/>
          <w:color w:val="000000"/>
        </w:rPr>
        <w:t xml:space="preserve">in Worten: </w:t>
      </w:r>
      <w:r w:rsidR="0089346A" w:rsidRPr="003236B5">
        <w:rPr>
          <w:rFonts w:cs="Arial"/>
          <w:color w:val="000000"/>
        </w:rPr>
        <w:t xml:space="preserve">epsilon-Transition). Diese kann </w:t>
      </w:r>
      <w:r w:rsidR="005E3A79" w:rsidRPr="003236B5">
        <w:rPr>
          <w:color w:val="000000"/>
        </w:rPr>
        <w:t>immer ausgeführt werden</w:t>
      </w:r>
      <w:r w:rsidR="00D474B0" w:rsidRPr="003236B5">
        <w:rPr>
          <w:color w:val="000000"/>
        </w:rPr>
        <w:t>,</w:t>
      </w:r>
      <w:r w:rsidR="005E3A79" w:rsidRPr="003236B5">
        <w:rPr>
          <w:color w:val="000000"/>
        </w:rPr>
        <w:t xml:space="preserve"> sofern inte</w:t>
      </w:r>
      <w:r w:rsidR="0089346A" w:rsidRPr="003236B5">
        <w:rPr>
          <w:color w:val="000000"/>
        </w:rPr>
        <w:t>rne Aktionen abgeschlossen sind.</w:t>
      </w:r>
      <w:r w:rsidR="005E3A79" w:rsidRPr="003236B5">
        <w:rPr>
          <w:color w:val="000000"/>
        </w:rPr>
        <w:t xml:space="preserve"> </w:t>
      </w:r>
      <w:r w:rsidRPr="003236B5">
        <w:rPr>
          <w:color w:val="000000"/>
        </w:rPr>
        <w:t xml:space="preserve">Eine Transition </w:t>
      </w:r>
      <w:r w:rsidR="006773D2" w:rsidRPr="003236B5">
        <w:rPr>
          <w:color w:val="000000"/>
        </w:rPr>
        <w:t>kann</w:t>
      </w:r>
      <w:r w:rsidR="00D3459A" w:rsidRPr="003236B5">
        <w:rPr>
          <w:color w:val="000000"/>
        </w:rPr>
        <w:t xml:space="preserve"> ebenfalls</w:t>
      </w:r>
      <w:r w:rsidRPr="003236B5">
        <w:rPr>
          <w:color w:val="000000"/>
        </w:rPr>
        <w:t xml:space="preserve"> durch Events ausgelöst</w:t>
      </w:r>
      <w:r w:rsidR="006773D2" w:rsidRPr="003236B5">
        <w:rPr>
          <w:color w:val="000000"/>
        </w:rPr>
        <w:t xml:space="preserve"> werden</w:t>
      </w:r>
      <w:r w:rsidRPr="003236B5">
        <w:rPr>
          <w:color w:val="000000"/>
        </w:rPr>
        <w:t xml:space="preserve">. Es existieren verschiedene Events, wie z.B. </w:t>
      </w:r>
      <w:r w:rsidR="00872295" w:rsidRPr="003236B5">
        <w:rPr>
          <w:color w:val="000000"/>
        </w:rPr>
        <w:t xml:space="preserve">die </w:t>
      </w:r>
      <w:r w:rsidRPr="003236B5">
        <w:rPr>
          <w:color w:val="000000"/>
        </w:rPr>
        <w:t xml:space="preserve">Ankunft eines Signals, </w:t>
      </w:r>
      <w:r w:rsidR="00872295" w:rsidRPr="003236B5">
        <w:rPr>
          <w:color w:val="000000"/>
        </w:rPr>
        <w:t>ein abgelaufener</w:t>
      </w:r>
      <w:r w:rsidRPr="003236B5">
        <w:rPr>
          <w:color w:val="000000"/>
        </w:rPr>
        <w:t xml:space="preserve"> Zeit</w:t>
      </w:r>
      <w:r w:rsidR="00872295" w:rsidRPr="003236B5">
        <w:rPr>
          <w:color w:val="000000"/>
        </w:rPr>
        <w:t>geber</w:t>
      </w:r>
      <w:r w:rsidRPr="003236B5">
        <w:rPr>
          <w:color w:val="000000"/>
        </w:rPr>
        <w:t xml:space="preserve"> oder </w:t>
      </w:r>
      <w:r w:rsidR="00872295" w:rsidRPr="003236B5">
        <w:rPr>
          <w:color w:val="000000"/>
        </w:rPr>
        <w:t xml:space="preserve">die Erfüllung einer </w:t>
      </w:r>
      <w:r w:rsidRPr="003236B5">
        <w:rPr>
          <w:color w:val="000000"/>
        </w:rPr>
        <w:t>Bedin</w:t>
      </w:r>
      <w:r w:rsidR="004754BE" w:rsidRPr="003236B5">
        <w:rPr>
          <w:color w:val="000000"/>
        </w:rPr>
        <w:t>gung. Diese Events werden an den</w:t>
      </w:r>
      <w:r w:rsidRPr="003236B5">
        <w:rPr>
          <w:color w:val="000000"/>
        </w:rPr>
        <w:t xml:space="preserve"> Transition </w:t>
      </w:r>
      <w:r w:rsidR="007C1EE7" w:rsidRPr="003236B5">
        <w:rPr>
          <w:color w:val="000000"/>
        </w:rPr>
        <w:t>notiert</w:t>
      </w:r>
      <w:r w:rsidRPr="003236B5">
        <w:rPr>
          <w:color w:val="000000"/>
        </w:rPr>
        <w:t>, wie</w:t>
      </w:r>
      <w:r w:rsidR="000727FD" w:rsidRPr="003236B5">
        <w:rPr>
          <w:color w:val="000000"/>
        </w:rPr>
        <w:t xml:space="preserve"> </w:t>
      </w:r>
      <w:r w:rsidRPr="003236B5">
        <w:rPr>
          <w:color w:val="000000"/>
        </w:rPr>
        <w:t>in</w:t>
      </w:r>
      <w:r w:rsidR="00867B34" w:rsidRPr="003236B5">
        <w:rPr>
          <w:color w:val="000000"/>
        </w:rPr>
        <w:t xml:space="preserve"> </w:t>
      </w:r>
      <w:r w:rsidR="00F128B7" w:rsidRPr="003236B5">
        <w:rPr>
          <w:color w:val="000000"/>
        </w:rPr>
        <w:fldChar w:fldCharType="begin"/>
      </w:r>
      <w:r w:rsidR="00F128B7" w:rsidRPr="003236B5">
        <w:rPr>
          <w:color w:val="000000"/>
        </w:rPr>
        <w:instrText xml:space="preserve"> REF _Ref437339600 \h </w:instrText>
      </w:r>
      <w:r w:rsidR="00253D7C" w:rsidRPr="003236B5">
        <w:rPr>
          <w:color w:val="000000"/>
        </w:rPr>
        <w:instrText xml:space="preserve"> \* MERGEFORMAT </w:instrText>
      </w:r>
      <w:r w:rsidR="00F128B7" w:rsidRPr="003236B5">
        <w:rPr>
          <w:color w:val="000000"/>
        </w:rPr>
      </w:r>
      <w:r w:rsidR="00F128B7" w:rsidRPr="003236B5">
        <w:rPr>
          <w:color w:val="000000"/>
        </w:rPr>
        <w:fldChar w:fldCharType="separate"/>
      </w:r>
      <w:r w:rsidR="00046616" w:rsidRPr="003236B5">
        <w:t xml:space="preserve">Abbildung </w:t>
      </w:r>
      <w:r w:rsidR="00046616">
        <w:rPr>
          <w:noProof/>
        </w:rPr>
        <w:t>40</w:t>
      </w:r>
      <w:r w:rsidR="00F128B7" w:rsidRPr="003236B5">
        <w:rPr>
          <w:color w:val="000000"/>
        </w:rPr>
        <w:fldChar w:fldCharType="end"/>
      </w:r>
      <w:r w:rsidR="00BF7E39" w:rsidRPr="003236B5">
        <w:rPr>
          <w:color w:val="000000"/>
        </w:rPr>
        <w:t xml:space="preserve"> </w:t>
      </w:r>
      <w:r w:rsidR="000727FD" w:rsidRPr="003236B5">
        <w:rPr>
          <w:color w:val="000000"/>
        </w:rPr>
        <w:t xml:space="preserve">für das </w:t>
      </w:r>
      <w:r w:rsidRPr="003236B5">
        <w:rPr>
          <w:color w:val="000000"/>
        </w:rPr>
        <w:t xml:space="preserve">Event </w:t>
      </w:r>
      <w:r w:rsidR="00984823" w:rsidRPr="003236B5">
        <w:rPr>
          <w:color w:val="000000"/>
        </w:rPr>
        <w:t>„</w:t>
      </w:r>
      <w:r w:rsidR="002138C5" w:rsidRPr="003236B5">
        <w:rPr>
          <w:i/>
          <w:color w:val="000000"/>
        </w:rPr>
        <w:t>bestellen</w:t>
      </w:r>
      <w:r w:rsidR="00984823" w:rsidRPr="003236B5">
        <w:rPr>
          <w:i/>
          <w:color w:val="000000"/>
        </w:rPr>
        <w:t>“</w:t>
      </w:r>
      <w:r w:rsidR="000727FD" w:rsidRPr="003236B5">
        <w:rPr>
          <w:color w:val="000000"/>
        </w:rPr>
        <w:t xml:space="preserve"> gezeigt</w:t>
      </w:r>
      <w:r w:rsidRPr="003236B5">
        <w:rPr>
          <w:color w:val="000000"/>
        </w:rPr>
        <w:t>.</w:t>
      </w:r>
      <w:r w:rsidR="00D474B0" w:rsidRPr="003236B5">
        <w:rPr>
          <w:color w:val="000000"/>
        </w:rPr>
        <w:t xml:space="preserve"> Mithilfe</w:t>
      </w:r>
      <w:r w:rsidR="002138C5" w:rsidRPr="003236B5">
        <w:rPr>
          <w:color w:val="000000"/>
        </w:rPr>
        <w:t xml:space="preserve"> dieses Events kann vom Zustand</w:t>
      </w:r>
      <w:r w:rsidR="00D474B0" w:rsidRPr="003236B5">
        <w:rPr>
          <w:i/>
          <w:color w:val="000000"/>
        </w:rPr>
        <w:t xml:space="preserve"> </w:t>
      </w:r>
      <w:r w:rsidR="00984823" w:rsidRPr="003236B5">
        <w:rPr>
          <w:i/>
          <w:color w:val="000000"/>
        </w:rPr>
        <w:t>„</w:t>
      </w:r>
      <w:r w:rsidR="002138C5" w:rsidRPr="003236B5">
        <w:rPr>
          <w:i/>
          <w:color w:val="000000"/>
        </w:rPr>
        <w:t>Buch nicht vorhanden</w:t>
      </w:r>
      <w:r w:rsidR="00984823" w:rsidRPr="003236B5">
        <w:rPr>
          <w:i/>
          <w:color w:val="000000"/>
        </w:rPr>
        <w:t>“</w:t>
      </w:r>
      <w:r w:rsidR="00D474B0" w:rsidRPr="003236B5">
        <w:rPr>
          <w:color w:val="000000"/>
        </w:rPr>
        <w:t xml:space="preserve"> in den Zustand </w:t>
      </w:r>
      <w:r w:rsidR="00984823" w:rsidRPr="003236B5">
        <w:rPr>
          <w:color w:val="000000"/>
        </w:rPr>
        <w:t>„</w:t>
      </w:r>
      <w:r w:rsidR="002138C5" w:rsidRPr="003236B5">
        <w:rPr>
          <w:i/>
          <w:color w:val="000000"/>
        </w:rPr>
        <w:t>Buch vorhanden</w:t>
      </w:r>
      <w:r w:rsidR="00984823" w:rsidRPr="003236B5">
        <w:rPr>
          <w:i/>
          <w:color w:val="000000"/>
        </w:rPr>
        <w:t>“</w:t>
      </w:r>
      <w:r w:rsidR="00867B34" w:rsidRPr="003236B5">
        <w:rPr>
          <w:color w:val="000000"/>
        </w:rPr>
        <w:t xml:space="preserve"> </w:t>
      </w:r>
      <w:r w:rsidR="00D474B0" w:rsidRPr="003236B5">
        <w:rPr>
          <w:color w:val="000000"/>
        </w:rPr>
        <w:t>gewechselt werden.</w:t>
      </w:r>
      <w:r w:rsidRPr="003236B5">
        <w:rPr>
          <w:color w:val="000000"/>
        </w:rPr>
        <w:t xml:space="preserve"> </w:t>
      </w:r>
    </w:p>
    <w:p w14:paraId="28F65F6B" w14:textId="0C1E5D81" w:rsidR="00745E6F" w:rsidRPr="003236B5" w:rsidRDefault="00A90189" w:rsidP="00745E6F">
      <w:pPr>
        <w:keepNext/>
      </w:pPr>
      <w:r w:rsidRPr="003236B5">
        <w:rPr>
          <w:noProof/>
          <w:lang w:eastAsia="de-DE"/>
        </w:rPr>
        <w:drawing>
          <wp:inline distT="0" distB="0" distL="0" distR="0" wp14:anchorId="03F5C8E0" wp14:editId="1F508E0E">
            <wp:extent cx="5760720" cy="630555"/>
            <wp:effectExtent l="0" t="0" r="0" b="0"/>
            <wp:docPr id="71" name="Grafik 71" descr="Zwei Zustände &quot;Buch nicht vorhanden&quot; und &quot;Buch vorhanden&quot;, verbunden durch eine einfache Linie  mit einer Pfeilspitze (Transition) in Richtung &quot;Buch vorhanden&quot;. Über der Linie steht &quot;bestellen&quot;" title="ZD: Transition mit Ev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 name="event.emf"/>
                    <pic:cNvPicPr/>
                  </pic:nvPicPr>
                  <pic:blipFill>
                    <a:blip r:embed="rId108">
                      <a:extLst>
                        <a:ext uri="{28A0092B-C50C-407E-A947-70E740481C1C}">
                          <a14:useLocalDpi xmlns:a14="http://schemas.microsoft.com/office/drawing/2010/main" val="0"/>
                        </a:ext>
                      </a:extLst>
                    </a:blip>
                    <a:stretch>
                      <a:fillRect/>
                    </a:stretch>
                  </pic:blipFill>
                  <pic:spPr>
                    <a:xfrm>
                      <a:off x="0" y="0"/>
                      <a:ext cx="5760720" cy="630555"/>
                    </a:xfrm>
                    <a:prstGeom prst="rect">
                      <a:avLst/>
                    </a:prstGeom>
                  </pic:spPr>
                </pic:pic>
              </a:graphicData>
            </a:graphic>
          </wp:inline>
        </w:drawing>
      </w:r>
    </w:p>
    <w:p w14:paraId="5C976167" w14:textId="6E9EF149" w:rsidR="00745E6F" w:rsidRPr="003236B5" w:rsidRDefault="00745E6F" w:rsidP="00745E6F">
      <w:pPr>
        <w:pStyle w:val="Beschriftung"/>
        <w:jc w:val="center"/>
        <w:rPr>
          <w:color w:val="000000"/>
        </w:rPr>
      </w:pPr>
      <w:bookmarkStart w:id="188" w:name="_Ref437339600"/>
      <w:bookmarkStart w:id="189" w:name="_Toc461099430"/>
      <w:r w:rsidRPr="003236B5">
        <w:t xml:space="preserve">Abbildung </w:t>
      </w:r>
      <w:fldSimple w:instr=" SEQ Abbildung \* ARABIC ">
        <w:r w:rsidR="00046616">
          <w:rPr>
            <w:noProof/>
          </w:rPr>
          <w:t>40</w:t>
        </w:r>
      </w:fldSimple>
      <w:bookmarkEnd w:id="188"/>
      <w:r w:rsidRPr="003236B5">
        <w:t xml:space="preserve">: Transition zwischen zwei Zuständen mit </w:t>
      </w:r>
      <w:r w:rsidR="00C30869" w:rsidRPr="003236B5">
        <w:t>einem</w:t>
      </w:r>
      <w:r w:rsidRPr="003236B5">
        <w:t xml:space="preserve"> Event</w:t>
      </w:r>
      <w:bookmarkEnd w:id="189"/>
    </w:p>
    <w:p w14:paraId="081A243C" w14:textId="24E10882" w:rsidR="001855B3" w:rsidRPr="003236B5" w:rsidRDefault="0093630F" w:rsidP="0093630F">
      <w:pPr>
        <w:rPr>
          <w:color w:val="000000"/>
        </w:rPr>
      </w:pPr>
      <w:r w:rsidRPr="003236B5">
        <w:rPr>
          <w:color w:val="000000"/>
        </w:rPr>
        <w:t>Zusätzlich zu Events können noch sogenannte Guards</w:t>
      </w:r>
      <w:r w:rsidR="004754BE" w:rsidRPr="003236B5">
        <w:rPr>
          <w:color w:val="000000"/>
        </w:rPr>
        <w:t xml:space="preserve"> (dt. Bedingung)</w:t>
      </w:r>
      <w:r w:rsidRPr="003236B5">
        <w:rPr>
          <w:color w:val="000000"/>
        </w:rPr>
        <w:t xml:space="preserve"> oder Effekte </w:t>
      </w:r>
      <w:r w:rsidR="002F16C2" w:rsidRPr="003236B5">
        <w:rPr>
          <w:color w:val="000000"/>
        </w:rPr>
        <w:t>für</w:t>
      </w:r>
      <w:r w:rsidRPr="003236B5">
        <w:rPr>
          <w:color w:val="000000"/>
        </w:rPr>
        <w:t xml:space="preserve"> Transitionen </w:t>
      </w:r>
      <w:r w:rsidR="002F16C2" w:rsidRPr="003236B5">
        <w:rPr>
          <w:color w:val="000000"/>
        </w:rPr>
        <w:t>gelten</w:t>
      </w:r>
      <w:r w:rsidRPr="003236B5">
        <w:rPr>
          <w:color w:val="000000"/>
        </w:rPr>
        <w:t xml:space="preserve">. </w:t>
      </w:r>
      <w:r w:rsidR="00512C1C" w:rsidRPr="003236B5">
        <w:rPr>
          <w:color w:val="000000"/>
        </w:rPr>
        <w:t xml:space="preserve">Die nächsten beiden Beispiele sind wie das Beispiel in </w:t>
      </w:r>
      <w:r w:rsidR="00F128B7" w:rsidRPr="003236B5">
        <w:rPr>
          <w:color w:val="000000"/>
        </w:rPr>
        <w:fldChar w:fldCharType="begin"/>
      </w:r>
      <w:r w:rsidR="00F128B7" w:rsidRPr="003236B5">
        <w:rPr>
          <w:color w:val="000000"/>
        </w:rPr>
        <w:instrText xml:space="preserve"> REF _Ref437339600 \h </w:instrText>
      </w:r>
      <w:r w:rsidR="00253D7C" w:rsidRPr="003236B5">
        <w:rPr>
          <w:color w:val="000000"/>
        </w:rPr>
        <w:instrText xml:space="preserve"> \* MERGEFORMAT </w:instrText>
      </w:r>
      <w:r w:rsidR="00F128B7" w:rsidRPr="003236B5">
        <w:rPr>
          <w:color w:val="000000"/>
        </w:rPr>
      </w:r>
      <w:r w:rsidR="00F128B7" w:rsidRPr="003236B5">
        <w:rPr>
          <w:color w:val="000000"/>
        </w:rPr>
        <w:fldChar w:fldCharType="separate"/>
      </w:r>
      <w:r w:rsidR="00046616" w:rsidRPr="003236B5">
        <w:t xml:space="preserve">Abbildung </w:t>
      </w:r>
      <w:r w:rsidR="00046616">
        <w:rPr>
          <w:noProof/>
        </w:rPr>
        <w:t>40</w:t>
      </w:r>
      <w:r w:rsidR="00F128B7" w:rsidRPr="003236B5">
        <w:rPr>
          <w:color w:val="000000"/>
        </w:rPr>
        <w:fldChar w:fldCharType="end"/>
      </w:r>
      <w:r w:rsidR="00512C1C" w:rsidRPr="003236B5">
        <w:rPr>
          <w:color w:val="000000"/>
        </w:rPr>
        <w:t xml:space="preserve"> aufgebaut</w:t>
      </w:r>
      <w:r w:rsidR="00A371D9" w:rsidRPr="003236B5">
        <w:rPr>
          <w:color w:val="000000"/>
        </w:rPr>
        <w:t xml:space="preserve"> mit einer Transition </w:t>
      </w:r>
      <w:r w:rsidR="00984823" w:rsidRPr="003236B5">
        <w:rPr>
          <w:color w:val="000000"/>
        </w:rPr>
        <w:t>„</w:t>
      </w:r>
      <w:r w:rsidR="00A371D9" w:rsidRPr="003236B5">
        <w:rPr>
          <w:i/>
          <w:color w:val="000000"/>
        </w:rPr>
        <w:t>bestellen</w:t>
      </w:r>
      <w:r w:rsidR="00984823" w:rsidRPr="003236B5">
        <w:rPr>
          <w:i/>
          <w:color w:val="000000"/>
        </w:rPr>
        <w:t>“</w:t>
      </w:r>
      <w:r w:rsidR="00A371D9" w:rsidRPr="003236B5">
        <w:rPr>
          <w:color w:val="000000"/>
        </w:rPr>
        <w:t xml:space="preserve"> zwischen den Zuständen </w:t>
      </w:r>
      <w:r w:rsidR="00984823" w:rsidRPr="003236B5">
        <w:rPr>
          <w:color w:val="000000"/>
        </w:rPr>
        <w:t>„</w:t>
      </w:r>
      <w:r w:rsidR="00A371D9" w:rsidRPr="003236B5">
        <w:rPr>
          <w:i/>
          <w:color w:val="000000"/>
        </w:rPr>
        <w:t>Buch nicht vorhanden</w:t>
      </w:r>
      <w:r w:rsidR="00984823" w:rsidRPr="003236B5">
        <w:rPr>
          <w:i/>
          <w:color w:val="000000"/>
        </w:rPr>
        <w:t>“</w:t>
      </w:r>
      <w:r w:rsidR="00A371D9" w:rsidRPr="003236B5">
        <w:rPr>
          <w:color w:val="000000"/>
        </w:rPr>
        <w:t xml:space="preserve"> und </w:t>
      </w:r>
      <w:r w:rsidR="00984823" w:rsidRPr="003236B5">
        <w:rPr>
          <w:color w:val="000000"/>
        </w:rPr>
        <w:t>„</w:t>
      </w:r>
      <w:r w:rsidR="00A371D9" w:rsidRPr="003236B5">
        <w:rPr>
          <w:i/>
          <w:color w:val="000000"/>
        </w:rPr>
        <w:t>Buch vorhanden</w:t>
      </w:r>
      <w:r w:rsidR="00984823" w:rsidRPr="003236B5">
        <w:rPr>
          <w:i/>
          <w:color w:val="000000"/>
        </w:rPr>
        <w:t>“</w:t>
      </w:r>
      <w:r w:rsidR="00512C1C" w:rsidRPr="003236B5">
        <w:rPr>
          <w:color w:val="000000"/>
        </w:rPr>
        <w:t>. Es kommen jedoch zusätzliche Transitionen und Beschriftungen dazu.</w:t>
      </w:r>
    </w:p>
    <w:p w14:paraId="26DAB52F" w14:textId="789520F2" w:rsidR="00D474B0" w:rsidRPr="003236B5" w:rsidRDefault="007643FF" w:rsidP="0093630F">
      <w:pPr>
        <w:rPr>
          <w:color w:val="000000"/>
        </w:rPr>
      </w:pPr>
      <w:r w:rsidRPr="003236B5">
        <w:rPr>
          <w:color w:val="000000"/>
        </w:rPr>
        <w:t xml:space="preserve">Im darauf aufbauenden Beispiel aus </w:t>
      </w:r>
      <w:r w:rsidRPr="003236B5">
        <w:rPr>
          <w:color w:val="000000"/>
        </w:rPr>
        <w:fldChar w:fldCharType="begin"/>
      </w:r>
      <w:r w:rsidRPr="003236B5">
        <w:rPr>
          <w:color w:val="000000"/>
        </w:rPr>
        <w:instrText xml:space="preserve"> REF _Ref437339625 \h </w:instrText>
      </w:r>
      <w:r w:rsidR="00253D7C" w:rsidRPr="003236B5">
        <w:rPr>
          <w:color w:val="000000"/>
        </w:rPr>
        <w:instrText xml:space="preserve"> \* MERGEFORMAT </w:instrText>
      </w:r>
      <w:r w:rsidRPr="003236B5">
        <w:rPr>
          <w:color w:val="000000"/>
        </w:rPr>
      </w:r>
      <w:r w:rsidRPr="003236B5">
        <w:rPr>
          <w:color w:val="000000"/>
        </w:rPr>
        <w:fldChar w:fldCharType="separate"/>
      </w:r>
      <w:r w:rsidR="00046616" w:rsidRPr="003236B5">
        <w:t xml:space="preserve">Abbildung </w:t>
      </w:r>
      <w:r w:rsidR="00046616">
        <w:rPr>
          <w:noProof/>
        </w:rPr>
        <w:t>41</w:t>
      </w:r>
      <w:r w:rsidRPr="003236B5">
        <w:rPr>
          <w:color w:val="000000"/>
        </w:rPr>
        <w:fldChar w:fldCharType="end"/>
      </w:r>
      <w:r w:rsidRPr="003236B5">
        <w:rPr>
          <w:color w:val="000000"/>
        </w:rPr>
        <w:t xml:space="preserve"> </w:t>
      </w:r>
      <w:r w:rsidR="0095597C" w:rsidRPr="003236B5">
        <w:rPr>
          <w:color w:val="000000"/>
        </w:rPr>
        <w:t xml:space="preserve">wird eine zusätzliche Transition hinzugefügt. </w:t>
      </w:r>
      <w:r w:rsidRPr="003236B5">
        <w:rPr>
          <w:color w:val="000000"/>
        </w:rPr>
        <w:t xml:space="preserve">Beide </w:t>
      </w:r>
      <w:r w:rsidR="004754BE" w:rsidRPr="003236B5">
        <w:rPr>
          <w:color w:val="000000"/>
        </w:rPr>
        <w:t xml:space="preserve">Transitionen werden mit Guards </w:t>
      </w:r>
      <w:r w:rsidRPr="003236B5">
        <w:rPr>
          <w:color w:val="000000"/>
        </w:rPr>
        <w:t xml:space="preserve">annotiert. </w:t>
      </w:r>
      <w:r w:rsidR="0093630F" w:rsidRPr="003236B5">
        <w:rPr>
          <w:color w:val="000000"/>
        </w:rPr>
        <w:t xml:space="preserve">Eine Transition wird nur ausgelöst, </w:t>
      </w:r>
      <w:r w:rsidR="0093630F" w:rsidRPr="003236B5">
        <w:rPr>
          <w:color w:val="000000"/>
        </w:rPr>
        <w:lastRenderedPageBreak/>
        <w:t xml:space="preserve">wenn </w:t>
      </w:r>
      <w:r w:rsidR="00B53562" w:rsidRPr="003236B5">
        <w:rPr>
          <w:color w:val="000000"/>
        </w:rPr>
        <w:t>modellierte</w:t>
      </w:r>
      <w:r w:rsidR="0093630F" w:rsidRPr="003236B5">
        <w:rPr>
          <w:color w:val="000000"/>
        </w:rPr>
        <w:t xml:space="preserve"> Bedingung</w:t>
      </w:r>
      <w:r w:rsidR="00B53562" w:rsidRPr="003236B5">
        <w:rPr>
          <w:color w:val="000000"/>
        </w:rPr>
        <w:t>en</w:t>
      </w:r>
      <w:r w:rsidR="0093630F" w:rsidRPr="003236B5">
        <w:rPr>
          <w:color w:val="000000"/>
        </w:rPr>
        <w:t xml:space="preserve"> </w:t>
      </w:r>
      <w:r w:rsidR="00B53562" w:rsidRPr="003236B5">
        <w:rPr>
          <w:color w:val="000000"/>
        </w:rPr>
        <w:t>wahr sind</w:t>
      </w:r>
      <w:r w:rsidR="0093630F" w:rsidRPr="003236B5">
        <w:rPr>
          <w:color w:val="000000"/>
        </w:rPr>
        <w:t>. Im Beispiel wird überprüft</w:t>
      </w:r>
      <w:r w:rsidRPr="003236B5">
        <w:rPr>
          <w:color w:val="000000"/>
        </w:rPr>
        <w:t>,</w:t>
      </w:r>
      <w:r w:rsidR="0093630F" w:rsidRPr="003236B5">
        <w:rPr>
          <w:color w:val="000000"/>
        </w:rPr>
        <w:t xml:space="preserve"> ob </w:t>
      </w:r>
      <w:r w:rsidR="002138C5" w:rsidRPr="003236B5">
        <w:rPr>
          <w:color w:val="000000"/>
        </w:rPr>
        <w:t>das Buch</w:t>
      </w:r>
      <w:r w:rsidRPr="003236B5">
        <w:rPr>
          <w:color w:val="000000"/>
        </w:rPr>
        <w:t>,</w:t>
      </w:r>
      <w:r w:rsidR="002138C5" w:rsidRPr="003236B5">
        <w:rPr>
          <w:color w:val="000000"/>
        </w:rPr>
        <w:t xml:space="preserve"> welches bestellt werden soll</w:t>
      </w:r>
      <w:r w:rsidRPr="003236B5">
        <w:rPr>
          <w:color w:val="000000"/>
        </w:rPr>
        <w:t>,</w:t>
      </w:r>
      <w:r w:rsidR="002138C5" w:rsidRPr="003236B5">
        <w:rPr>
          <w:color w:val="000000"/>
        </w:rPr>
        <w:t xml:space="preserve"> verfügbar ist</w:t>
      </w:r>
      <w:r w:rsidR="007C1EE7" w:rsidRPr="003236B5">
        <w:rPr>
          <w:color w:val="000000"/>
        </w:rPr>
        <w:t>.</w:t>
      </w:r>
      <w:r w:rsidR="0093630F" w:rsidRPr="003236B5">
        <w:rPr>
          <w:color w:val="000000"/>
        </w:rPr>
        <w:t xml:space="preserve"> Der Guard wir</w:t>
      </w:r>
      <w:r w:rsidR="00C563DB">
        <w:rPr>
          <w:color w:val="000000"/>
        </w:rPr>
        <w:t>d in eckigen Klammern hinter dem</w:t>
      </w:r>
      <w:r w:rsidR="0093630F" w:rsidRPr="003236B5">
        <w:rPr>
          <w:color w:val="000000"/>
        </w:rPr>
        <w:t xml:space="preserve"> Event </w:t>
      </w:r>
      <w:r w:rsidR="00C563DB">
        <w:rPr>
          <w:color w:val="000000"/>
        </w:rPr>
        <w:t>notiert</w:t>
      </w:r>
      <w:r w:rsidR="0093630F" w:rsidRPr="003236B5">
        <w:rPr>
          <w:color w:val="000000"/>
        </w:rPr>
        <w:t xml:space="preserve">. In diesem Beispiel gibt es zwei Transitionen. Eine Transition ist mit </w:t>
      </w:r>
      <w:r w:rsidR="00CD4116" w:rsidRPr="003236B5">
        <w:rPr>
          <w:color w:val="000000"/>
        </w:rPr>
        <w:t>„</w:t>
      </w:r>
      <w:r w:rsidR="002138C5" w:rsidRPr="003236B5">
        <w:rPr>
          <w:i/>
          <w:color w:val="000000"/>
        </w:rPr>
        <w:t>bestellen</w:t>
      </w:r>
      <w:r w:rsidR="009474CF" w:rsidRPr="003236B5">
        <w:rPr>
          <w:i/>
          <w:color w:val="000000"/>
        </w:rPr>
        <w:t>[</w:t>
      </w:r>
      <w:r w:rsidR="002138C5" w:rsidRPr="003236B5">
        <w:rPr>
          <w:i/>
          <w:color w:val="000000"/>
        </w:rPr>
        <w:t>verfügbar</w:t>
      </w:r>
      <w:r w:rsidR="009474CF" w:rsidRPr="003236B5">
        <w:rPr>
          <w:i/>
          <w:color w:val="000000"/>
        </w:rPr>
        <w:t>]</w:t>
      </w:r>
      <w:r w:rsidR="00CD4116" w:rsidRPr="003236B5">
        <w:rPr>
          <w:i/>
          <w:color w:val="000000"/>
        </w:rPr>
        <w:t>“</w:t>
      </w:r>
      <w:r w:rsidR="0093630F" w:rsidRPr="003236B5">
        <w:rPr>
          <w:color w:val="000000"/>
        </w:rPr>
        <w:t xml:space="preserve"> beschriftet. Diese wird ausgelöst</w:t>
      </w:r>
      <w:r w:rsidRPr="003236B5">
        <w:rPr>
          <w:color w:val="000000"/>
        </w:rPr>
        <w:t>,</w:t>
      </w:r>
      <w:r w:rsidR="0093630F" w:rsidRPr="003236B5">
        <w:rPr>
          <w:color w:val="000000"/>
        </w:rPr>
        <w:t xml:space="preserve"> falls bei der Überprüfung </w:t>
      </w:r>
      <w:r w:rsidR="007C1EE7" w:rsidRPr="003236B5">
        <w:rPr>
          <w:color w:val="000000"/>
        </w:rPr>
        <w:t>der</w:t>
      </w:r>
      <w:r w:rsidR="00145E06" w:rsidRPr="003236B5">
        <w:rPr>
          <w:color w:val="000000"/>
        </w:rPr>
        <w:t xml:space="preserve"> Bedingung </w:t>
      </w:r>
      <w:r w:rsidR="00CD4116" w:rsidRPr="003236B5">
        <w:rPr>
          <w:color w:val="000000"/>
        </w:rPr>
        <w:t>„</w:t>
      </w:r>
      <w:r w:rsidR="00145E06" w:rsidRPr="003236B5">
        <w:rPr>
          <w:i/>
          <w:color w:val="000000"/>
        </w:rPr>
        <w:t>[</w:t>
      </w:r>
      <w:r w:rsidR="002138C5" w:rsidRPr="003236B5">
        <w:rPr>
          <w:i/>
          <w:color w:val="000000"/>
        </w:rPr>
        <w:t>verfügbar</w:t>
      </w:r>
      <w:r w:rsidR="00145E06" w:rsidRPr="003236B5">
        <w:rPr>
          <w:i/>
          <w:color w:val="000000"/>
        </w:rPr>
        <w:t>]</w:t>
      </w:r>
      <w:r w:rsidR="00CD4116" w:rsidRPr="003236B5">
        <w:rPr>
          <w:i/>
          <w:color w:val="000000"/>
        </w:rPr>
        <w:t>“</w:t>
      </w:r>
      <w:r w:rsidR="00145E06" w:rsidRPr="003236B5">
        <w:rPr>
          <w:color w:val="000000"/>
        </w:rPr>
        <w:t xml:space="preserve"> </w:t>
      </w:r>
      <w:r w:rsidR="007C1EE7" w:rsidRPr="003236B5">
        <w:rPr>
          <w:color w:val="000000"/>
        </w:rPr>
        <w:t xml:space="preserve">diese </w:t>
      </w:r>
      <w:r w:rsidR="00145E06" w:rsidRPr="003236B5">
        <w:rPr>
          <w:color w:val="000000"/>
        </w:rPr>
        <w:t xml:space="preserve">zu </w:t>
      </w:r>
      <w:r w:rsidR="009A797D" w:rsidRPr="003236B5">
        <w:rPr>
          <w:i/>
          <w:color w:val="000000"/>
        </w:rPr>
        <w:t>wahr</w:t>
      </w:r>
      <w:r w:rsidR="00145E06" w:rsidRPr="003236B5">
        <w:rPr>
          <w:color w:val="000000"/>
        </w:rPr>
        <w:t xml:space="preserve"> ausgewertet</w:t>
      </w:r>
      <w:r w:rsidR="007C1EE7" w:rsidRPr="003236B5">
        <w:rPr>
          <w:color w:val="000000"/>
        </w:rPr>
        <w:t xml:space="preserve"> wird. In diesem Fall </w:t>
      </w:r>
      <w:r w:rsidR="00983852" w:rsidRPr="003236B5">
        <w:rPr>
          <w:color w:val="000000"/>
        </w:rPr>
        <w:t xml:space="preserve">wird vom Zustand </w:t>
      </w:r>
      <w:r w:rsidR="00CD4116" w:rsidRPr="003236B5">
        <w:rPr>
          <w:color w:val="000000"/>
        </w:rPr>
        <w:t>„</w:t>
      </w:r>
      <w:r w:rsidR="002138C5" w:rsidRPr="003236B5">
        <w:rPr>
          <w:i/>
          <w:color w:val="000000"/>
        </w:rPr>
        <w:t>Buch nicht vorhanden</w:t>
      </w:r>
      <w:r w:rsidR="00CD4116" w:rsidRPr="003236B5">
        <w:rPr>
          <w:i/>
          <w:color w:val="000000"/>
        </w:rPr>
        <w:t>“</w:t>
      </w:r>
      <w:r w:rsidR="00983852" w:rsidRPr="003236B5">
        <w:rPr>
          <w:color w:val="000000"/>
        </w:rPr>
        <w:t xml:space="preserve"> in den Zustand </w:t>
      </w:r>
      <w:r w:rsidR="00CD4116" w:rsidRPr="003236B5">
        <w:rPr>
          <w:color w:val="000000"/>
        </w:rPr>
        <w:t>„</w:t>
      </w:r>
      <w:r w:rsidR="002138C5" w:rsidRPr="003236B5">
        <w:rPr>
          <w:i/>
          <w:color w:val="000000"/>
        </w:rPr>
        <w:t>Buch vorhanden</w:t>
      </w:r>
      <w:r w:rsidR="00CD4116" w:rsidRPr="003236B5">
        <w:rPr>
          <w:i/>
          <w:color w:val="000000"/>
        </w:rPr>
        <w:t>“</w:t>
      </w:r>
      <w:r w:rsidR="00983852" w:rsidRPr="003236B5">
        <w:rPr>
          <w:color w:val="000000"/>
        </w:rPr>
        <w:t xml:space="preserve"> gewechselt.</w:t>
      </w:r>
      <w:r w:rsidR="0093630F" w:rsidRPr="003236B5">
        <w:rPr>
          <w:color w:val="000000"/>
        </w:rPr>
        <w:t xml:space="preserve"> Falls diese Überprüfung </w:t>
      </w:r>
      <w:r w:rsidR="00D6367D" w:rsidRPr="003236B5">
        <w:rPr>
          <w:color w:val="000000"/>
        </w:rPr>
        <w:t>nicht wahr</w:t>
      </w:r>
      <w:r w:rsidR="0093630F" w:rsidRPr="003236B5">
        <w:rPr>
          <w:color w:val="000000"/>
        </w:rPr>
        <w:t xml:space="preserve"> ist</w:t>
      </w:r>
      <w:r w:rsidR="005D3A9B" w:rsidRPr="003236B5">
        <w:rPr>
          <w:color w:val="000000"/>
        </w:rPr>
        <w:t xml:space="preserve">, </w:t>
      </w:r>
      <w:r w:rsidR="0093630F" w:rsidRPr="003236B5">
        <w:rPr>
          <w:color w:val="000000"/>
        </w:rPr>
        <w:t xml:space="preserve">wird eine </w:t>
      </w:r>
      <w:r w:rsidR="001855B3" w:rsidRPr="003236B5">
        <w:rPr>
          <w:color w:val="000000"/>
        </w:rPr>
        <w:t>reflexive Transition</w:t>
      </w:r>
      <w:r w:rsidR="00AF1EC1" w:rsidRPr="003236B5">
        <w:rPr>
          <w:color w:val="000000"/>
        </w:rPr>
        <w:t xml:space="preserve"> (</w:t>
      </w:r>
      <w:r w:rsidR="00C563DB">
        <w:rPr>
          <w:color w:val="000000"/>
        </w:rPr>
        <w:t>Ausgangs- und Zielzustand sind identisch</w:t>
      </w:r>
      <w:r w:rsidR="00AF1EC1" w:rsidRPr="003236B5">
        <w:rPr>
          <w:color w:val="000000"/>
        </w:rPr>
        <w:t>)</w:t>
      </w:r>
      <w:r w:rsidR="0093630F" w:rsidRPr="003236B5">
        <w:rPr>
          <w:color w:val="000000"/>
        </w:rPr>
        <w:t xml:space="preserve"> vom Zustand </w:t>
      </w:r>
      <w:r w:rsidR="00CD4116" w:rsidRPr="003236B5">
        <w:rPr>
          <w:color w:val="000000"/>
        </w:rPr>
        <w:t>„</w:t>
      </w:r>
      <w:r w:rsidR="002138C5" w:rsidRPr="003236B5">
        <w:rPr>
          <w:i/>
          <w:color w:val="000000"/>
        </w:rPr>
        <w:t>Buch nicht vorhanden</w:t>
      </w:r>
      <w:r w:rsidR="00CD4116" w:rsidRPr="003236B5">
        <w:rPr>
          <w:i/>
          <w:color w:val="000000"/>
        </w:rPr>
        <w:t>“</w:t>
      </w:r>
      <w:r w:rsidR="00E02D3A" w:rsidRPr="003236B5">
        <w:rPr>
          <w:color w:val="000000"/>
        </w:rPr>
        <w:t xml:space="preserve"> </w:t>
      </w:r>
      <w:r w:rsidR="0093630F" w:rsidRPr="003236B5">
        <w:rPr>
          <w:color w:val="000000"/>
        </w:rPr>
        <w:t xml:space="preserve">zum Zustand </w:t>
      </w:r>
      <w:r w:rsidR="00CD4116" w:rsidRPr="003236B5">
        <w:rPr>
          <w:color w:val="000000"/>
        </w:rPr>
        <w:t>„</w:t>
      </w:r>
      <w:r w:rsidR="002138C5" w:rsidRPr="003236B5">
        <w:rPr>
          <w:i/>
          <w:color w:val="000000"/>
        </w:rPr>
        <w:t>Buch nicht vorhanden</w:t>
      </w:r>
      <w:r w:rsidR="00CD4116" w:rsidRPr="003236B5">
        <w:rPr>
          <w:i/>
          <w:color w:val="000000"/>
        </w:rPr>
        <w:t>“</w:t>
      </w:r>
      <w:r w:rsidR="00E02D3A" w:rsidRPr="003236B5">
        <w:rPr>
          <w:color w:val="000000"/>
        </w:rPr>
        <w:t xml:space="preserve"> </w:t>
      </w:r>
      <w:r w:rsidR="00145E06" w:rsidRPr="003236B5">
        <w:rPr>
          <w:color w:val="000000"/>
        </w:rPr>
        <w:t>aus</w:t>
      </w:r>
      <w:r w:rsidR="001855B3" w:rsidRPr="003236B5">
        <w:rPr>
          <w:color w:val="000000"/>
        </w:rPr>
        <w:t xml:space="preserve">gelöst. In diesem Fall wird die Bedingung </w:t>
      </w:r>
      <w:r w:rsidR="00CD4116" w:rsidRPr="003236B5">
        <w:rPr>
          <w:color w:val="000000"/>
        </w:rPr>
        <w:t>„</w:t>
      </w:r>
      <w:r w:rsidR="00145E06" w:rsidRPr="003236B5">
        <w:rPr>
          <w:color w:val="000000"/>
        </w:rPr>
        <w:t>[</w:t>
      </w:r>
      <w:r w:rsidR="002138C5" w:rsidRPr="003236B5">
        <w:rPr>
          <w:i/>
          <w:color w:val="000000"/>
        </w:rPr>
        <w:t>nicht verfügbar</w:t>
      </w:r>
      <w:r w:rsidR="00145E06" w:rsidRPr="003236B5">
        <w:rPr>
          <w:color w:val="000000"/>
        </w:rPr>
        <w:t>]</w:t>
      </w:r>
      <w:r w:rsidR="00CD4116" w:rsidRPr="003236B5">
        <w:rPr>
          <w:color w:val="000000"/>
        </w:rPr>
        <w:t>“</w:t>
      </w:r>
      <w:r w:rsidR="00145E06" w:rsidRPr="003236B5">
        <w:rPr>
          <w:color w:val="000000"/>
        </w:rPr>
        <w:t xml:space="preserve"> zu </w:t>
      </w:r>
      <w:r w:rsidR="009A797D" w:rsidRPr="003236B5">
        <w:rPr>
          <w:i/>
          <w:color w:val="000000"/>
        </w:rPr>
        <w:t>wahr</w:t>
      </w:r>
      <w:r w:rsidR="00145E06" w:rsidRPr="003236B5">
        <w:rPr>
          <w:color w:val="000000"/>
        </w:rPr>
        <w:t xml:space="preserve"> ausgewertet.</w:t>
      </w:r>
      <w:r w:rsidR="00D474B0" w:rsidRPr="003236B5">
        <w:rPr>
          <w:color w:val="000000"/>
        </w:rPr>
        <w:t xml:space="preserve"> Bei einer </w:t>
      </w:r>
      <w:r w:rsidR="009F131F" w:rsidRPr="003236B5">
        <w:rPr>
          <w:color w:val="000000"/>
        </w:rPr>
        <w:t xml:space="preserve">reflexiven Transition </w:t>
      </w:r>
      <w:r w:rsidR="00D474B0" w:rsidRPr="003236B5">
        <w:rPr>
          <w:color w:val="000000"/>
        </w:rPr>
        <w:t>muss immer ein Event oder Guard angegeben werden, da der Zustand sonst endlos betreten und verlassen wird</w:t>
      </w:r>
      <w:r w:rsidR="00D6367D" w:rsidRPr="003236B5">
        <w:rPr>
          <w:color w:val="000000"/>
        </w:rPr>
        <w:t>.</w:t>
      </w:r>
    </w:p>
    <w:p w14:paraId="138CDAD8" w14:textId="0AF5584B" w:rsidR="00745E6F" w:rsidRPr="003236B5" w:rsidRDefault="00A90189" w:rsidP="00745E6F">
      <w:pPr>
        <w:keepNext/>
      </w:pPr>
      <w:r w:rsidRPr="003236B5">
        <w:rPr>
          <w:noProof/>
          <w:lang w:eastAsia="de-DE"/>
        </w:rPr>
        <w:drawing>
          <wp:inline distT="0" distB="0" distL="0" distR="0" wp14:anchorId="0148DE3C" wp14:editId="248C4CB7">
            <wp:extent cx="5760720" cy="1121410"/>
            <wp:effectExtent l="0" t="0" r="0" b="0"/>
            <wp:docPr id="72" name="Grafik 72" descr="Zwei Zustände &quot;Buch nicht vorhanden&quot; und &quot;Buch vorhanden&quot;, verbunden durch eine einfache Linie mit einer Pfeilspitze (Transition) in Richtung &quot;Buch vorhanden. Über der Linie steht &quot;bestellen[verfügbar]&quot; Eine weitere Linie geht von &quot;Buch nicht vorhanden&quot; zu &quot;Buch nicht vorhanden&quot; mit der Beschriftung &quot;bestellen[nicht verfügbar]&quot;. " title="ZD: Transition mit Event und Guar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 name="eventguard.emf"/>
                    <pic:cNvPicPr/>
                  </pic:nvPicPr>
                  <pic:blipFill>
                    <a:blip r:embed="rId109">
                      <a:extLst>
                        <a:ext uri="{28A0092B-C50C-407E-A947-70E740481C1C}">
                          <a14:useLocalDpi xmlns:a14="http://schemas.microsoft.com/office/drawing/2010/main" val="0"/>
                        </a:ext>
                      </a:extLst>
                    </a:blip>
                    <a:stretch>
                      <a:fillRect/>
                    </a:stretch>
                  </pic:blipFill>
                  <pic:spPr>
                    <a:xfrm>
                      <a:off x="0" y="0"/>
                      <a:ext cx="5760720" cy="1121410"/>
                    </a:xfrm>
                    <a:prstGeom prst="rect">
                      <a:avLst/>
                    </a:prstGeom>
                  </pic:spPr>
                </pic:pic>
              </a:graphicData>
            </a:graphic>
          </wp:inline>
        </w:drawing>
      </w:r>
    </w:p>
    <w:p w14:paraId="0E3B3F3D" w14:textId="4707DAAC" w:rsidR="00745E6F" w:rsidRPr="003236B5" w:rsidRDefault="00745E6F" w:rsidP="00745E6F">
      <w:pPr>
        <w:pStyle w:val="Beschriftung"/>
        <w:jc w:val="center"/>
        <w:rPr>
          <w:color w:val="000000"/>
        </w:rPr>
      </w:pPr>
      <w:bookmarkStart w:id="190" w:name="_Ref437339625"/>
      <w:bookmarkStart w:id="191" w:name="_Toc461099431"/>
      <w:r w:rsidRPr="003236B5">
        <w:t xml:space="preserve">Abbildung </w:t>
      </w:r>
      <w:fldSimple w:instr=" SEQ Abbildung \* ARABIC ">
        <w:r w:rsidR="00046616">
          <w:rPr>
            <w:noProof/>
          </w:rPr>
          <w:t>41</w:t>
        </w:r>
      </w:fldSimple>
      <w:bookmarkEnd w:id="190"/>
      <w:r w:rsidRPr="003236B5">
        <w:t>: Transition zwischen zwei Zuständen mit Event</w:t>
      </w:r>
      <w:r w:rsidR="004F10B2" w:rsidRPr="003236B5">
        <w:t>s</w:t>
      </w:r>
      <w:r w:rsidRPr="003236B5">
        <w:t xml:space="preserve"> und Guards</w:t>
      </w:r>
      <w:bookmarkEnd w:id="191"/>
    </w:p>
    <w:p w14:paraId="3FFAF782" w14:textId="1F4C601C" w:rsidR="006C35E4" w:rsidRPr="003236B5" w:rsidRDefault="00D6367D" w:rsidP="0093630F">
      <w:pPr>
        <w:rPr>
          <w:color w:val="000000"/>
        </w:rPr>
      </w:pPr>
      <w:r w:rsidRPr="003236B5">
        <w:rPr>
          <w:color w:val="000000"/>
        </w:rPr>
        <w:t>Das</w:t>
      </w:r>
      <w:r w:rsidR="0093630F" w:rsidRPr="003236B5">
        <w:rPr>
          <w:color w:val="000000"/>
        </w:rPr>
        <w:t xml:space="preserve"> Beispiel</w:t>
      </w:r>
      <w:r w:rsidR="00CF4E04" w:rsidRPr="003236B5">
        <w:rPr>
          <w:color w:val="000000"/>
        </w:rPr>
        <w:t xml:space="preserve"> </w:t>
      </w:r>
      <w:r w:rsidRPr="003236B5">
        <w:rPr>
          <w:color w:val="000000"/>
        </w:rPr>
        <w:t>in</w:t>
      </w:r>
      <w:r w:rsidR="00CF4E04" w:rsidRPr="003236B5">
        <w:rPr>
          <w:color w:val="000000"/>
        </w:rPr>
        <w:t xml:space="preserve"> </w:t>
      </w:r>
      <w:r w:rsidR="00F128B7" w:rsidRPr="003236B5">
        <w:rPr>
          <w:color w:val="000000"/>
        </w:rPr>
        <w:fldChar w:fldCharType="begin"/>
      </w:r>
      <w:r w:rsidR="00F128B7" w:rsidRPr="003236B5">
        <w:rPr>
          <w:color w:val="000000"/>
        </w:rPr>
        <w:instrText xml:space="preserve"> REF _Ref437339672 \h </w:instrText>
      </w:r>
      <w:r w:rsidR="00253D7C" w:rsidRPr="003236B5">
        <w:rPr>
          <w:color w:val="000000"/>
        </w:rPr>
        <w:instrText xml:space="preserve"> \* MERGEFORMAT </w:instrText>
      </w:r>
      <w:r w:rsidR="00F128B7" w:rsidRPr="003236B5">
        <w:rPr>
          <w:color w:val="000000"/>
        </w:rPr>
      </w:r>
      <w:r w:rsidR="00F128B7" w:rsidRPr="003236B5">
        <w:rPr>
          <w:color w:val="000000"/>
        </w:rPr>
        <w:fldChar w:fldCharType="separate"/>
      </w:r>
      <w:r w:rsidR="00046616" w:rsidRPr="003236B5">
        <w:t xml:space="preserve">Abbildung </w:t>
      </w:r>
      <w:r w:rsidR="00046616">
        <w:rPr>
          <w:noProof/>
        </w:rPr>
        <w:t>42</w:t>
      </w:r>
      <w:r w:rsidR="00F128B7" w:rsidRPr="003236B5">
        <w:rPr>
          <w:color w:val="000000"/>
        </w:rPr>
        <w:fldChar w:fldCharType="end"/>
      </w:r>
      <w:r w:rsidR="00CE5E8A" w:rsidRPr="003236B5">
        <w:rPr>
          <w:color w:val="000000"/>
        </w:rPr>
        <w:t xml:space="preserve"> </w:t>
      </w:r>
      <w:r w:rsidRPr="003236B5">
        <w:rPr>
          <w:color w:val="000000"/>
        </w:rPr>
        <w:t>fügt</w:t>
      </w:r>
      <w:r w:rsidR="0093630F" w:rsidRPr="003236B5">
        <w:rPr>
          <w:color w:val="000000"/>
        </w:rPr>
        <w:t xml:space="preserve"> z</w:t>
      </w:r>
      <w:r w:rsidR="00A6524C" w:rsidRPr="003236B5">
        <w:rPr>
          <w:color w:val="000000"/>
        </w:rPr>
        <w:t xml:space="preserve">usätzlich noch eine Aktion, oder auch </w:t>
      </w:r>
      <w:r w:rsidR="0093630F" w:rsidRPr="003236B5">
        <w:rPr>
          <w:color w:val="000000"/>
        </w:rPr>
        <w:t xml:space="preserve">Effekt </w:t>
      </w:r>
      <w:r w:rsidR="00A6524C" w:rsidRPr="003236B5">
        <w:rPr>
          <w:color w:val="000000"/>
        </w:rPr>
        <w:t xml:space="preserve">genannt, </w:t>
      </w:r>
      <w:r w:rsidRPr="003236B5">
        <w:rPr>
          <w:color w:val="000000"/>
        </w:rPr>
        <w:t>hinzu</w:t>
      </w:r>
      <w:r w:rsidR="004F10B2" w:rsidRPr="003236B5">
        <w:rPr>
          <w:color w:val="000000"/>
        </w:rPr>
        <w:t>.</w:t>
      </w:r>
      <w:r w:rsidR="0093630F" w:rsidRPr="003236B5">
        <w:rPr>
          <w:color w:val="000000"/>
        </w:rPr>
        <w:t xml:space="preserve"> </w:t>
      </w:r>
      <w:r w:rsidR="004F10B2" w:rsidRPr="003236B5">
        <w:rPr>
          <w:color w:val="000000"/>
        </w:rPr>
        <w:t xml:space="preserve">Ein Effekt wird während </w:t>
      </w:r>
      <w:r w:rsidR="00C563DB">
        <w:rPr>
          <w:color w:val="000000"/>
        </w:rPr>
        <w:t>der Ausführung einer</w:t>
      </w:r>
      <w:r w:rsidR="0093630F" w:rsidRPr="003236B5">
        <w:rPr>
          <w:color w:val="000000"/>
        </w:rPr>
        <w:t xml:space="preserve"> Transition </w:t>
      </w:r>
      <w:r w:rsidR="00C563DB">
        <w:rPr>
          <w:color w:val="000000"/>
        </w:rPr>
        <w:t>durchgeführt</w:t>
      </w:r>
      <w:r w:rsidR="0093630F" w:rsidRPr="003236B5">
        <w:rPr>
          <w:color w:val="000000"/>
        </w:rPr>
        <w:t>. Diese</w:t>
      </w:r>
      <w:r w:rsidR="004D1992" w:rsidRPr="003236B5">
        <w:rPr>
          <w:color w:val="000000"/>
        </w:rPr>
        <w:t>r</w:t>
      </w:r>
      <w:r w:rsidR="0093630F" w:rsidRPr="003236B5">
        <w:rPr>
          <w:color w:val="000000"/>
        </w:rPr>
        <w:t xml:space="preserve"> wird mit einem Schräg</w:t>
      </w:r>
      <w:r w:rsidR="00EC0651" w:rsidRPr="003236B5">
        <w:rPr>
          <w:color w:val="000000"/>
        </w:rPr>
        <w:t>strich</w:t>
      </w:r>
      <w:r w:rsidR="00C563DB">
        <w:rPr>
          <w:color w:val="000000"/>
        </w:rPr>
        <w:t xml:space="preserve"> (Slash)</w:t>
      </w:r>
      <w:r w:rsidR="00EC0651" w:rsidRPr="003236B5">
        <w:rPr>
          <w:color w:val="000000"/>
        </w:rPr>
        <w:t xml:space="preserve"> hinter</w:t>
      </w:r>
      <w:r w:rsidR="00983852" w:rsidRPr="003236B5">
        <w:rPr>
          <w:color w:val="000000"/>
        </w:rPr>
        <w:t xml:space="preserve"> </w:t>
      </w:r>
      <w:r w:rsidR="004D1992" w:rsidRPr="003236B5">
        <w:rPr>
          <w:color w:val="000000"/>
        </w:rPr>
        <w:t>dem</w:t>
      </w:r>
      <w:r w:rsidR="00983852" w:rsidRPr="003236B5">
        <w:rPr>
          <w:color w:val="000000"/>
        </w:rPr>
        <w:t xml:space="preserve"> Event oder</w:t>
      </w:r>
      <w:r w:rsidR="00EC0651" w:rsidRPr="003236B5">
        <w:rPr>
          <w:color w:val="000000"/>
        </w:rPr>
        <w:t xml:space="preserve"> den Guard notiert. Im Beispiel ist ein Effekt nur an der reflexiven Transition angegeben:</w:t>
      </w:r>
      <w:r w:rsidR="00EC524F" w:rsidRPr="003236B5">
        <w:rPr>
          <w:color w:val="000000"/>
        </w:rPr>
        <w:t xml:space="preserve"> </w:t>
      </w:r>
      <w:r w:rsidR="00AF1EC1" w:rsidRPr="003236B5">
        <w:rPr>
          <w:color w:val="000000"/>
        </w:rPr>
        <w:t>„</w:t>
      </w:r>
      <w:r w:rsidR="002138C5" w:rsidRPr="003236B5">
        <w:rPr>
          <w:i/>
          <w:color w:val="000000"/>
        </w:rPr>
        <w:t>bestellen[nicht verfügbar]/drucken()</w:t>
      </w:r>
      <w:r w:rsidR="00AF1EC1" w:rsidRPr="003236B5">
        <w:rPr>
          <w:i/>
          <w:color w:val="000000"/>
        </w:rPr>
        <w:t>“</w:t>
      </w:r>
      <w:r w:rsidR="002138C5" w:rsidRPr="003236B5">
        <w:rPr>
          <w:color w:val="000000"/>
        </w:rPr>
        <w:t xml:space="preserve">. Ist </w:t>
      </w:r>
      <w:r w:rsidR="00CC117B" w:rsidRPr="003236B5">
        <w:rPr>
          <w:color w:val="000000"/>
        </w:rPr>
        <w:t xml:space="preserve">demnach </w:t>
      </w:r>
      <w:r w:rsidR="002138C5" w:rsidRPr="003236B5">
        <w:rPr>
          <w:color w:val="000000"/>
        </w:rPr>
        <w:t>ein Buch nicht verfügbar</w:t>
      </w:r>
      <w:r w:rsidR="00E23BD6" w:rsidRPr="003236B5">
        <w:rPr>
          <w:color w:val="000000"/>
        </w:rPr>
        <w:t>,</w:t>
      </w:r>
      <w:r w:rsidR="002138C5" w:rsidRPr="003236B5">
        <w:rPr>
          <w:color w:val="000000"/>
        </w:rPr>
        <w:t xml:space="preserve"> wird der erneute Druck des Buches ausgelöst.</w:t>
      </w:r>
      <w:r w:rsidR="00AF1EC1" w:rsidRPr="003236B5">
        <w:rPr>
          <w:color w:val="000000"/>
        </w:rPr>
        <w:t xml:space="preserve"> Die andere Transition ist identisch mit dem vorigen Beispiel.</w:t>
      </w:r>
    </w:p>
    <w:p w14:paraId="5FF598C7" w14:textId="0667F737" w:rsidR="00745E6F" w:rsidRPr="003236B5" w:rsidRDefault="00A90189" w:rsidP="00745E6F">
      <w:pPr>
        <w:keepNext/>
      </w:pPr>
      <w:r w:rsidRPr="003236B5">
        <w:rPr>
          <w:noProof/>
          <w:lang w:eastAsia="de-DE"/>
        </w:rPr>
        <w:drawing>
          <wp:inline distT="0" distB="0" distL="0" distR="0" wp14:anchorId="5D83BDF3" wp14:editId="3567E1B9">
            <wp:extent cx="5760720" cy="1395730"/>
            <wp:effectExtent l="0" t="0" r="0" b="0"/>
            <wp:docPr id="73" name="Grafik 73" descr="Zwei Zustände &quot;Buch nicht vorhanden&quot; und &quot;Buch vorhanden&quot;, verbunden durch eine einfache Linie mit einer Pfeilspitze (Transition) in Richtung &quot;Buch vorhanden. Über der Linie steht &quot;bestellen[verfügbar]&quot; Eine weitere Linie geht von &quot;Buch nicht vorhanden&quot; zu &quot;Buch nicht vorhanden&quot; mit der Beschriftung &quot;bestellen[nicht verfügbar]/drucken()&quot;" title="ZD: Transition mit Event und Guard und Effek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 name="eventguardaction.emf"/>
                    <pic:cNvPicPr/>
                  </pic:nvPicPr>
                  <pic:blipFill>
                    <a:blip r:embed="rId110">
                      <a:extLst>
                        <a:ext uri="{28A0092B-C50C-407E-A947-70E740481C1C}">
                          <a14:useLocalDpi xmlns:a14="http://schemas.microsoft.com/office/drawing/2010/main" val="0"/>
                        </a:ext>
                      </a:extLst>
                    </a:blip>
                    <a:stretch>
                      <a:fillRect/>
                    </a:stretch>
                  </pic:blipFill>
                  <pic:spPr>
                    <a:xfrm>
                      <a:off x="0" y="0"/>
                      <a:ext cx="5760720" cy="1395730"/>
                    </a:xfrm>
                    <a:prstGeom prst="rect">
                      <a:avLst/>
                    </a:prstGeom>
                  </pic:spPr>
                </pic:pic>
              </a:graphicData>
            </a:graphic>
          </wp:inline>
        </w:drawing>
      </w:r>
    </w:p>
    <w:p w14:paraId="167B5DAC" w14:textId="20702E9E" w:rsidR="00745E6F" w:rsidRPr="003236B5" w:rsidRDefault="00745E6F" w:rsidP="00311C4F">
      <w:pPr>
        <w:pStyle w:val="Beschriftung"/>
        <w:jc w:val="center"/>
        <w:rPr>
          <w:color w:val="000000"/>
        </w:rPr>
      </w:pPr>
      <w:bookmarkStart w:id="192" w:name="_Ref437339672"/>
      <w:bookmarkStart w:id="193" w:name="_Toc461099432"/>
      <w:r w:rsidRPr="003236B5">
        <w:t xml:space="preserve">Abbildung </w:t>
      </w:r>
      <w:fldSimple w:instr=" SEQ Abbildung \* ARABIC ">
        <w:r w:rsidR="00046616">
          <w:rPr>
            <w:noProof/>
          </w:rPr>
          <w:t>42</w:t>
        </w:r>
      </w:fldSimple>
      <w:bookmarkEnd w:id="192"/>
      <w:r w:rsidRPr="003236B5">
        <w:t>: Transition zwischen zwei Zuständen mit Event, Guard und Aktion</w:t>
      </w:r>
      <w:bookmarkEnd w:id="193"/>
    </w:p>
    <w:p w14:paraId="514A1378" w14:textId="22DC1F2D" w:rsidR="00905447" w:rsidRPr="003236B5" w:rsidRDefault="00905447" w:rsidP="00905447">
      <w:pPr>
        <w:pStyle w:val="berschrift3"/>
      </w:pPr>
      <w:bookmarkStart w:id="194" w:name="_Ref434389965"/>
      <w:bookmarkStart w:id="195" w:name="_Toc460499890"/>
      <w:bookmarkStart w:id="196" w:name="_Toc461099267"/>
      <w:r w:rsidRPr="003236B5">
        <w:t>Bedingte Verzweigungen</w:t>
      </w:r>
      <w:bookmarkEnd w:id="194"/>
      <w:r w:rsidR="00C20EBA" w:rsidRPr="003236B5">
        <w:t xml:space="preserve"> und Parallelisierung</w:t>
      </w:r>
      <w:bookmarkEnd w:id="195"/>
      <w:bookmarkEnd w:id="196"/>
    </w:p>
    <w:p w14:paraId="725D90E3" w14:textId="10617F6D" w:rsidR="00C12541" w:rsidRPr="003236B5" w:rsidRDefault="00C12541" w:rsidP="00C12541">
      <w:r w:rsidRPr="003236B5">
        <w:t>Ebenso wie im Aktivitätsdiagramm</w:t>
      </w:r>
      <w:r w:rsidR="00844337" w:rsidRPr="003236B5">
        <w:t>,</w:t>
      </w:r>
      <w:r w:rsidRPr="003236B5">
        <w:t xml:space="preserve"> können bedingte Verzweigungen oder parallel</w:t>
      </w:r>
      <w:r w:rsidR="00C24637" w:rsidRPr="003236B5">
        <w:t>e</w:t>
      </w:r>
      <w:r w:rsidRPr="003236B5">
        <w:t xml:space="preserve"> Ablaufpfade modelliert werden. Die Notationen sind dabei </w:t>
      </w:r>
      <w:r w:rsidR="00844337" w:rsidRPr="003236B5">
        <w:t>nahezu</w:t>
      </w:r>
      <w:r w:rsidR="00BF56D0" w:rsidRPr="003236B5">
        <w:t xml:space="preserve"> </w:t>
      </w:r>
      <w:r w:rsidRPr="003236B5">
        <w:t>identisch</w:t>
      </w:r>
      <w:r w:rsidR="007C1EE7" w:rsidRPr="003236B5">
        <w:t xml:space="preserve"> zu </w:t>
      </w:r>
      <w:r w:rsidR="00844337" w:rsidRPr="003236B5">
        <w:t>denjenigen</w:t>
      </w:r>
      <w:r w:rsidR="007C1EE7" w:rsidRPr="003236B5">
        <w:t xml:space="preserve"> im Aktivitätsdiagramm.</w:t>
      </w:r>
      <w:r w:rsidRPr="003236B5">
        <w:t xml:space="preserve"> </w:t>
      </w:r>
      <w:r w:rsidR="007C1EE7" w:rsidRPr="003236B5">
        <w:t>Anstelle der</w:t>
      </w:r>
      <w:r w:rsidRPr="003236B5">
        <w:t xml:space="preserve"> Aktionen werden</w:t>
      </w:r>
      <w:r w:rsidR="00BF56D0" w:rsidRPr="003236B5">
        <w:t xml:space="preserve"> jedoch</w:t>
      </w:r>
      <w:r w:rsidRPr="003236B5">
        <w:t xml:space="preserve"> entsprechend Zustände eingesetzt. Im Gegensatz zum Aktivitätsdiagramm muss eine bedingte Verzweigung nicht mithilfe eines Verbindungsknotens zusammengeführt werden, die Verwendung</w:t>
      </w:r>
      <w:r w:rsidR="00E23BD6" w:rsidRPr="003236B5">
        <w:t xml:space="preserve"> eines solchen Verbindungsknotens</w:t>
      </w:r>
      <w:r w:rsidRPr="003236B5">
        <w:t xml:space="preserve"> erhöht jedoch die Übersichtlichkeit. </w:t>
      </w:r>
      <w:r w:rsidR="00BF56D0" w:rsidRPr="003236B5">
        <w:t xml:space="preserve">Alle anderen Elemente sind identisch und können in den Kapiteln </w:t>
      </w:r>
      <w:r w:rsidR="00BF56D0" w:rsidRPr="003236B5">
        <w:fldChar w:fldCharType="begin"/>
      </w:r>
      <w:r w:rsidR="00BF56D0" w:rsidRPr="003236B5">
        <w:instrText xml:space="preserve"> REF _Ref436125000 \r \h </w:instrText>
      </w:r>
      <w:r w:rsidR="00253D7C" w:rsidRPr="003236B5">
        <w:instrText xml:space="preserve"> \* MERGEFORMAT </w:instrText>
      </w:r>
      <w:r w:rsidR="00BF56D0" w:rsidRPr="003236B5">
        <w:fldChar w:fldCharType="separate"/>
      </w:r>
      <w:r w:rsidR="00046616">
        <w:t>5.2.4</w:t>
      </w:r>
      <w:r w:rsidR="00BF56D0" w:rsidRPr="003236B5">
        <w:fldChar w:fldCharType="end"/>
      </w:r>
      <w:r w:rsidR="00BF56D0" w:rsidRPr="003236B5">
        <w:t xml:space="preserve"> und </w:t>
      </w:r>
      <w:r w:rsidR="003F6317">
        <w:fldChar w:fldCharType="begin"/>
      </w:r>
      <w:r w:rsidR="003F6317">
        <w:instrText xml:space="preserve"> REF _Ref461086792 \r \h </w:instrText>
      </w:r>
      <w:r w:rsidR="003F6317">
        <w:fldChar w:fldCharType="separate"/>
      </w:r>
      <w:r w:rsidR="00046616">
        <w:t>5.2.5</w:t>
      </w:r>
      <w:r w:rsidR="003F6317">
        <w:fldChar w:fldCharType="end"/>
      </w:r>
      <w:r w:rsidR="00BF56D0" w:rsidRPr="003236B5">
        <w:t xml:space="preserve"> nachgelesen werden.</w:t>
      </w:r>
      <w:r w:rsidR="00D07401" w:rsidRPr="003236B5">
        <w:t xml:space="preserve"> Obwohl es die Notation paralleler Abschnitte gibt, werden diese in Zustandsdiagrammen sehr selten verwendet. Parallele Zustände werde mit orthogonalen Zuständen modelliert, welche teilweise davor eine Parallelisierung zur Verdeutlichung modelliert haben, dies ist jedoch </w:t>
      </w:r>
      <w:r w:rsidR="00E824EF">
        <w:t>ebenfalls</w:t>
      </w:r>
      <w:r w:rsidR="00D07401" w:rsidRPr="003236B5">
        <w:t xml:space="preserve"> unüblich. Orthogonale Zustände werden in Kapitel </w:t>
      </w:r>
      <w:r w:rsidR="00D07401" w:rsidRPr="003236B5">
        <w:fldChar w:fldCharType="begin"/>
      </w:r>
      <w:r w:rsidR="00D07401" w:rsidRPr="003236B5">
        <w:instrText xml:space="preserve"> REF _Ref452472865 \r \h </w:instrText>
      </w:r>
      <w:r w:rsidR="00253D7C" w:rsidRPr="003236B5">
        <w:instrText xml:space="preserve"> \* MERGEFORMAT </w:instrText>
      </w:r>
      <w:r w:rsidR="00D07401" w:rsidRPr="003236B5">
        <w:fldChar w:fldCharType="separate"/>
      </w:r>
      <w:r w:rsidR="00046616">
        <w:t>5.3.5.3</w:t>
      </w:r>
      <w:r w:rsidR="00D07401" w:rsidRPr="003236B5">
        <w:fldChar w:fldCharType="end"/>
      </w:r>
      <w:r w:rsidR="00D07401" w:rsidRPr="003236B5">
        <w:t xml:space="preserve"> behandelt.</w:t>
      </w:r>
    </w:p>
    <w:p w14:paraId="3FCEC7AB" w14:textId="54941E97" w:rsidR="00905447" w:rsidRPr="003236B5" w:rsidRDefault="00C20EBA" w:rsidP="00905447">
      <w:pPr>
        <w:pStyle w:val="berschrift3"/>
      </w:pPr>
      <w:bookmarkStart w:id="197" w:name="_Ref436376257"/>
      <w:bookmarkStart w:id="198" w:name="_Toc460499891"/>
      <w:bookmarkStart w:id="199" w:name="_Toc461099268"/>
      <w:r w:rsidRPr="003236B5">
        <w:lastRenderedPageBreak/>
        <w:t>H</w:t>
      </w:r>
      <w:r w:rsidR="00905447" w:rsidRPr="003236B5">
        <w:t>ierarchische/Komplexe Zustände</w:t>
      </w:r>
      <w:bookmarkEnd w:id="197"/>
      <w:bookmarkEnd w:id="198"/>
      <w:bookmarkEnd w:id="199"/>
    </w:p>
    <w:p w14:paraId="514BC5F0" w14:textId="7140D371" w:rsidR="00956BAD" w:rsidRPr="003236B5" w:rsidRDefault="007A54E7" w:rsidP="00956BAD">
      <w:r w:rsidRPr="003236B5">
        <w:t xml:space="preserve">Wie bereits am Anfang </w:t>
      </w:r>
      <w:r w:rsidR="00562BFA" w:rsidRPr="003236B5">
        <w:t>angedeutet</w:t>
      </w:r>
      <w:r w:rsidR="00E23BD6" w:rsidRPr="003236B5">
        <w:t>,</w:t>
      </w:r>
      <w:r w:rsidRPr="003236B5">
        <w:t xml:space="preserve"> können Zustän</w:t>
      </w:r>
      <w:r w:rsidR="002E2906" w:rsidRPr="003236B5">
        <w:t>de hierarchisch a</w:t>
      </w:r>
      <w:r w:rsidR="00844337" w:rsidRPr="003236B5">
        <w:t>ngeordnet sein. Bei hierarchischen Zuständen können</w:t>
      </w:r>
      <w:r w:rsidR="002E2906" w:rsidRPr="003236B5">
        <w:t xml:space="preserve"> Zustände wiederum vollständige Zustandsdiagramme enthalten.</w:t>
      </w:r>
      <w:r w:rsidRPr="003236B5">
        <w:t xml:space="preserve"> Diese Zustände nennt man zusammengesetzte Zustände (Composite States)</w:t>
      </w:r>
      <w:r w:rsidR="002E2906" w:rsidRPr="003236B5">
        <w:t xml:space="preserve"> oder auch komplexe Zustände</w:t>
      </w:r>
      <w:r w:rsidRPr="003236B5">
        <w:t>.</w:t>
      </w:r>
      <w:r w:rsidR="005E0CC3" w:rsidRPr="003236B5">
        <w:t xml:space="preserve"> Mithilfe solcher Zustände können z.B. verschiedene Abstraktionsebenen des gleichen Zustandsdiagramms modelliert werden. In zusammengesetzten Zustandsdiagrammen können mehrere Zustände gleichzeitig aktiv sein.</w:t>
      </w:r>
      <w:r w:rsidR="00E302F1" w:rsidRPr="003236B5">
        <w:t xml:space="preserve"> </w:t>
      </w:r>
      <w:r w:rsidR="002B3AD6" w:rsidRPr="003236B5">
        <w:t xml:space="preserve">Anschaulich ist dies in </w:t>
      </w:r>
      <w:r w:rsidR="00F128B7" w:rsidRPr="003236B5">
        <w:fldChar w:fldCharType="begin"/>
      </w:r>
      <w:r w:rsidR="00F128B7" w:rsidRPr="003236B5">
        <w:instrText xml:space="preserve"> REF _Ref437339682 \h </w:instrText>
      </w:r>
      <w:r w:rsidR="00253D7C" w:rsidRPr="003236B5">
        <w:instrText xml:space="preserve"> \* MERGEFORMAT </w:instrText>
      </w:r>
      <w:r w:rsidR="00F128B7" w:rsidRPr="003236B5">
        <w:fldChar w:fldCharType="separate"/>
      </w:r>
      <w:r w:rsidR="00046616" w:rsidRPr="003236B5">
        <w:t xml:space="preserve">Abbildung </w:t>
      </w:r>
      <w:r w:rsidR="00046616">
        <w:rPr>
          <w:noProof/>
        </w:rPr>
        <w:t>43</w:t>
      </w:r>
      <w:r w:rsidR="00F128B7" w:rsidRPr="003236B5">
        <w:fldChar w:fldCharType="end"/>
      </w:r>
      <w:r w:rsidR="001E69CE" w:rsidRPr="003236B5">
        <w:t xml:space="preserve"> </w:t>
      </w:r>
      <w:r w:rsidR="002B3AD6" w:rsidRPr="003236B5">
        <w:t>gezeigt</w:t>
      </w:r>
      <w:r w:rsidR="00640BFC" w:rsidRPr="003236B5">
        <w:t xml:space="preserve">. </w:t>
      </w:r>
      <w:r w:rsidR="00844337" w:rsidRPr="003236B5">
        <w:t xml:space="preserve">Diese Abbildung ist kein UML-Diagramm, vereinfacht jedoch die Erklärung von komplexen Zuständen. </w:t>
      </w:r>
      <w:r w:rsidR="00640BFC" w:rsidRPr="003236B5">
        <w:t xml:space="preserve">Der abgebildete Baum zeigt </w:t>
      </w:r>
      <w:r w:rsidR="00254FF0" w:rsidRPr="003236B5">
        <w:t xml:space="preserve">die Hierarchie von </w:t>
      </w:r>
      <w:r w:rsidR="00956BAD" w:rsidRPr="003236B5">
        <w:t>sieben</w:t>
      </w:r>
      <w:r w:rsidR="00640BFC" w:rsidRPr="003236B5">
        <w:t xml:space="preserve"> Zustände</w:t>
      </w:r>
      <w:r w:rsidR="00254FF0" w:rsidRPr="003236B5">
        <w:t>.</w:t>
      </w:r>
      <w:r w:rsidR="00844337" w:rsidRPr="003236B5">
        <w:t xml:space="preserve"> Die verschiedenen Ebenen des Baumes werden als unterschiedliche geometrische Formen dargestellt um die taktile Unterscheidung zu vereinfachen. Eine Legende der Formen ist unterhalb des Baumes angegeben.</w:t>
      </w:r>
      <w:r w:rsidR="00254FF0" w:rsidRPr="003236B5">
        <w:t xml:space="preserve"> Die Wurzel des Baumes ist dabei die oberste Ebene des Zustandsdiagramms</w:t>
      </w:r>
      <w:r w:rsidR="00E23BD6" w:rsidRPr="003236B5">
        <w:t>, als Kreis dargestellt</w:t>
      </w:r>
      <w:r w:rsidR="00562BFA" w:rsidRPr="003236B5">
        <w:t>,</w:t>
      </w:r>
      <w:r w:rsidR="00956BAD" w:rsidRPr="003236B5">
        <w:t xml:space="preserve"> und enthält den Zustand </w:t>
      </w:r>
      <w:r w:rsidR="00A900D0" w:rsidRPr="003236B5">
        <w:t>„</w:t>
      </w:r>
      <w:r w:rsidR="001E69CE" w:rsidRPr="003236B5">
        <w:rPr>
          <w:i/>
        </w:rPr>
        <w:t>Buchhandlung</w:t>
      </w:r>
      <w:r w:rsidR="00A900D0" w:rsidRPr="003236B5">
        <w:rPr>
          <w:i/>
        </w:rPr>
        <w:t>“</w:t>
      </w:r>
      <w:r w:rsidR="00254FF0" w:rsidRPr="003236B5">
        <w:t xml:space="preserve">. Innerhalb von </w:t>
      </w:r>
      <w:r w:rsidR="001E69CE" w:rsidRPr="003236B5">
        <w:t>diesem Zustand</w:t>
      </w:r>
      <w:r w:rsidR="00254FF0" w:rsidRPr="003236B5">
        <w:t xml:space="preserve"> sind entsprechend weiter verschachtelte Zustände enthalten. Die Wurzel hat </w:t>
      </w:r>
      <w:r w:rsidR="00956BAD" w:rsidRPr="003236B5">
        <w:t>zwei</w:t>
      </w:r>
      <w:r w:rsidR="00254FF0" w:rsidRPr="003236B5">
        <w:t xml:space="preserve"> direkte Kinder: </w:t>
      </w:r>
      <w:r w:rsidR="00A900D0" w:rsidRPr="003236B5">
        <w:t>„</w:t>
      </w:r>
      <w:r w:rsidR="00956BAD" w:rsidRPr="003236B5">
        <w:rPr>
          <w:i/>
        </w:rPr>
        <w:t>Offen</w:t>
      </w:r>
      <w:r w:rsidR="00A900D0" w:rsidRPr="003236B5">
        <w:rPr>
          <w:i/>
        </w:rPr>
        <w:t>“</w:t>
      </w:r>
      <w:r w:rsidR="00956BAD" w:rsidRPr="003236B5">
        <w:rPr>
          <w:i/>
        </w:rPr>
        <w:t xml:space="preserve"> </w:t>
      </w:r>
      <w:r w:rsidR="001E69CE" w:rsidRPr="003236B5">
        <w:t>und</w:t>
      </w:r>
      <w:r w:rsidR="00956BAD" w:rsidRPr="003236B5">
        <w:rPr>
          <w:i/>
        </w:rPr>
        <w:t xml:space="preserve"> </w:t>
      </w:r>
      <w:r w:rsidR="00A900D0" w:rsidRPr="003236B5">
        <w:rPr>
          <w:i/>
        </w:rPr>
        <w:t>„</w:t>
      </w:r>
      <w:r w:rsidR="00956BAD" w:rsidRPr="003236B5">
        <w:rPr>
          <w:i/>
        </w:rPr>
        <w:t>Geschlossen</w:t>
      </w:r>
      <w:r w:rsidR="00A900D0" w:rsidRPr="003236B5">
        <w:rPr>
          <w:i/>
        </w:rPr>
        <w:t>“</w:t>
      </w:r>
      <w:r w:rsidR="00E23BD6" w:rsidRPr="003236B5">
        <w:t>, welche als Rechtecke dargestellt werden</w:t>
      </w:r>
      <w:r w:rsidR="00254FF0" w:rsidRPr="003236B5">
        <w:t>.</w:t>
      </w:r>
      <w:r w:rsidR="00E23BD6" w:rsidRPr="003236B5">
        <w:t xml:space="preserve"> Beide Zustände haben jeweils Unterzustände, welche als Sechsecke dargestellt sind</w:t>
      </w:r>
      <w:r w:rsidR="003E29D6" w:rsidRPr="003236B5">
        <w:t>.</w:t>
      </w:r>
      <w:r w:rsidR="00254FF0" w:rsidRPr="003236B5">
        <w:t xml:space="preserve"> </w:t>
      </w:r>
      <w:r w:rsidR="00A900D0" w:rsidRPr="003236B5">
        <w:t>„</w:t>
      </w:r>
      <w:r w:rsidR="00956BAD" w:rsidRPr="003236B5">
        <w:rPr>
          <w:i/>
        </w:rPr>
        <w:t>Offen</w:t>
      </w:r>
      <w:r w:rsidR="00A900D0" w:rsidRPr="003236B5">
        <w:rPr>
          <w:i/>
        </w:rPr>
        <w:t>“</w:t>
      </w:r>
      <w:r w:rsidR="00254FF0" w:rsidRPr="003236B5">
        <w:t xml:space="preserve"> hat </w:t>
      </w:r>
      <w:r w:rsidR="00A900D0" w:rsidRPr="003236B5">
        <w:t>„</w:t>
      </w:r>
      <w:r w:rsidR="00956BAD" w:rsidRPr="003236B5">
        <w:rPr>
          <w:i/>
        </w:rPr>
        <w:t>Arbeit</w:t>
      </w:r>
      <w:r w:rsidR="00A900D0" w:rsidRPr="003236B5">
        <w:rPr>
          <w:i/>
        </w:rPr>
        <w:t>“</w:t>
      </w:r>
      <w:r w:rsidR="00254FF0" w:rsidRPr="003236B5">
        <w:t xml:space="preserve"> und </w:t>
      </w:r>
      <w:r w:rsidR="00A900D0" w:rsidRPr="003236B5">
        <w:t>„</w:t>
      </w:r>
      <w:r w:rsidR="00956BAD" w:rsidRPr="003236B5">
        <w:rPr>
          <w:i/>
        </w:rPr>
        <w:t>Pause</w:t>
      </w:r>
      <w:r w:rsidR="00A900D0" w:rsidRPr="003236B5">
        <w:rPr>
          <w:i/>
        </w:rPr>
        <w:t>“</w:t>
      </w:r>
      <w:r w:rsidR="003E29D6" w:rsidRPr="003236B5">
        <w:rPr>
          <w:i/>
        </w:rPr>
        <w:t xml:space="preserve"> </w:t>
      </w:r>
      <w:r w:rsidR="003E29D6" w:rsidRPr="003236B5">
        <w:t>als Kinder</w:t>
      </w:r>
      <w:r w:rsidR="00956BAD" w:rsidRPr="003236B5">
        <w:t xml:space="preserve"> und symbolisiert damit die Zustände</w:t>
      </w:r>
      <w:r w:rsidR="00E23BD6" w:rsidRPr="003236B5">
        <w:t>,</w:t>
      </w:r>
      <w:r w:rsidR="00956BAD" w:rsidRPr="003236B5">
        <w:t xml:space="preserve"> in d</w:t>
      </w:r>
      <w:r w:rsidR="00E23BD6" w:rsidRPr="003236B5">
        <w:t>enen ein Mitarbeiter während der</w:t>
      </w:r>
      <w:r w:rsidR="00956BAD" w:rsidRPr="003236B5">
        <w:t xml:space="preserve"> Öffnungszeiten der Buchhandlung sein kann</w:t>
      </w:r>
      <w:r w:rsidR="00014BAC" w:rsidRPr="003236B5">
        <w:t xml:space="preserve">. </w:t>
      </w:r>
      <w:r w:rsidR="001E69CE" w:rsidRPr="003236B5">
        <w:t xml:space="preserve">Der Zustand </w:t>
      </w:r>
      <w:r w:rsidR="00A900D0" w:rsidRPr="003236B5">
        <w:t>„</w:t>
      </w:r>
      <w:r w:rsidR="00956BAD" w:rsidRPr="003236B5">
        <w:rPr>
          <w:i/>
        </w:rPr>
        <w:t>Geschlossen</w:t>
      </w:r>
      <w:r w:rsidR="00A900D0" w:rsidRPr="003236B5">
        <w:rPr>
          <w:i/>
        </w:rPr>
        <w:t>“</w:t>
      </w:r>
      <w:r w:rsidR="00254FF0" w:rsidRPr="003236B5">
        <w:t xml:space="preserve"> hat </w:t>
      </w:r>
      <w:r w:rsidR="001E69CE" w:rsidRPr="003236B5">
        <w:t xml:space="preserve">die Kinder </w:t>
      </w:r>
      <w:r w:rsidR="00A900D0" w:rsidRPr="003236B5">
        <w:t>„</w:t>
      </w:r>
      <w:r w:rsidR="00956BAD" w:rsidRPr="003236B5">
        <w:rPr>
          <w:i/>
        </w:rPr>
        <w:t>Verlassen</w:t>
      </w:r>
      <w:r w:rsidR="00A900D0" w:rsidRPr="003236B5">
        <w:rPr>
          <w:i/>
        </w:rPr>
        <w:t>“</w:t>
      </w:r>
      <w:r w:rsidR="00254FF0" w:rsidRPr="003236B5">
        <w:t xml:space="preserve"> und </w:t>
      </w:r>
      <w:r w:rsidR="00A900D0" w:rsidRPr="003236B5">
        <w:t>„</w:t>
      </w:r>
      <w:r w:rsidR="00956BAD" w:rsidRPr="003236B5">
        <w:rPr>
          <w:i/>
        </w:rPr>
        <w:t>Inventur</w:t>
      </w:r>
      <w:r w:rsidR="00A900D0" w:rsidRPr="003236B5">
        <w:rPr>
          <w:i/>
        </w:rPr>
        <w:t>“</w:t>
      </w:r>
      <w:r w:rsidR="00956BAD" w:rsidRPr="003236B5">
        <w:t xml:space="preserve"> und stellt damit die Zustände dar, wenn die Buchhandlung geschlossen ist</w:t>
      </w:r>
      <w:r w:rsidR="00E23BD6" w:rsidRPr="003236B5">
        <w:t xml:space="preserve">: entweder ist die Buchhandlung </w:t>
      </w:r>
      <w:r w:rsidR="00956BAD" w:rsidRPr="003236B5">
        <w:t>verlassen</w:t>
      </w:r>
      <w:r w:rsidR="00E23BD6" w:rsidRPr="003236B5">
        <w:t>,</w:t>
      </w:r>
      <w:r w:rsidR="00956BAD" w:rsidRPr="003236B5">
        <w:t xml:space="preserve"> oder es wird Inventur gemacht.</w:t>
      </w:r>
      <w:r w:rsidR="00254FF0" w:rsidRPr="003236B5">
        <w:t xml:space="preserve"> Die Zustände </w:t>
      </w:r>
      <w:r w:rsidR="00A900D0" w:rsidRPr="003236B5">
        <w:t>„</w:t>
      </w:r>
      <w:r w:rsidR="00956BAD" w:rsidRPr="003236B5">
        <w:rPr>
          <w:i/>
        </w:rPr>
        <w:t>Offen</w:t>
      </w:r>
      <w:r w:rsidR="00A900D0" w:rsidRPr="003236B5">
        <w:rPr>
          <w:i/>
        </w:rPr>
        <w:t>“</w:t>
      </w:r>
      <w:r w:rsidR="00254FF0" w:rsidRPr="003236B5">
        <w:t xml:space="preserve"> und </w:t>
      </w:r>
      <w:r w:rsidR="00A900D0" w:rsidRPr="003236B5">
        <w:t>„</w:t>
      </w:r>
      <w:r w:rsidR="00956BAD" w:rsidRPr="003236B5">
        <w:rPr>
          <w:i/>
        </w:rPr>
        <w:t>Geschlossen</w:t>
      </w:r>
      <w:r w:rsidR="00A900D0" w:rsidRPr="003236B5">
        <w:rPr>
          <w:i/>
        </w:rPr>
        <w:t>“</w:t>
      </w:r>
      <w:r w:rsidR="00254FF0" w:rsidRPr="003236B5">
        <w:t xml:space="preserve"> sind damit selbst wieder zusammengesetzte Zustände. </w:t>
      </w:r>
      <w:r w:rsidR="00956BAD" w:rsidRPr="003236B5">
        <w:t>D</w:t>
      </w:r>
      <w:r w:rsidR="00254FF0" w:rsidRPr="003236B5">
        <w:t>ie</w:t>
      </w:r>
      <w:r w:rsidR="001E55AE" w:rsidRPr="003236B5">
        <w:t xml:space="preserve"> jeweiligen</w:t>
      </w:r>
      <w:r w:rsidR="00254FF0" w:rsidRPr="003236B5">
        <w:t xml:space="preserve"> </w:t>
      </w:r>
      <w:r w:rsidR="001E55AE" w:rsidRPr="003236B5">
        <w:t>beiden</w:t>
      </w:r>
      <w:r w:rsidR="001E69CE" w:rsidRPr="003236B5">
        <w:t xml:space="preserve"> Unterzustände</w:t>
      </w:r>
      <w:r w:rsidR="001E55AE" w:rsidRPr="003236B5">
        <w:t xml:space="preserve"> der zusammengesetzten Zustände </w:t>
      </w:r>
      <w:r w:rsidR="00254FF0" w:rsidRPr="003236B5">
        <w:t>sind einfache Zustände und verzweigen sich nicht weiter.</w:t>
      </w:r>
      <w:r w:rsidR="001E55AE" w:rsidRPr="003236B5">
        <w:t xml:space="preserve"> </w:t>
      </w:r>
      <w:r w:rsidR="00595B60" w:rsidRPr="003236B5">
        <w:t xml:space="preserve">In </w:t>
      </w:r>
      <w:r w:rsidR="001E55AE" w:rsidRPr="003236B5">
        <w:t>jeder Hierarchieebene</w:t>
      </w:r>
      <w:r w:rsidR="00595B60" w:rsidRPr="003236B5">
        <w:t xml:space="preserve"> muss immer ein Zustand aktiv sein. Beispielsweise könnten die Zustände </w:t>
      </w:r>
      <w:r w:rsidR="00A900D0" w:rsidRPr="003236B5">
        <w:t>„</w:t>
      </w:r>
      <w:r w:rsidR="00956BAD" w:rsidRPr="003236B5">
        <w:rPr>
          <w:i/>
        </w:rPr>
        <w:t>Offen</w:t>
      </w:r>
      <w:r w:rsidR="00A900D0" w:rsidRPr="003236B5">
        <w:rPr>
          <w:i/>
        </w:rPr>
        <w:t>“</w:t>
      </w:r>
      <w:r w:rsidR="00492707" w:rsidRPr="003236B5">
        <w:t xml:space="preserve"> und </w:t>
      </w:r>
      <w:r w:rsidR="00A900D0" w:rsidRPr="003236B5">
        <w:t>„</w:t>
      </w:r>
      <w:r w:rsidR="00956BAD" w:rsidRPr="003236B5">
        <w:rPr>
          <w:i/>
        </w:rPr>
        <w:t>Arbeit</w:t>
      </w:r>
      <w:r w:rsidR="00A900D0" w:rsidRPr="003236B5">
        <w:rPr>
          <w:i/>
        </w:rPr>
        <w:t>“</w:t>
      </w:r>
      <w:r w:rsidR="00595B60" w:rsidRPr="003236B5">
        <w:t xml:space="preserve"> </w:t>
      </w:r>
      <w:r w:rsidR="00956BAD" w:rsidRPr="003236B5">
        <w:t xml:space="preserve">aktiv </w:t>
      </w:r>
      <w:r w:rsidR="00595B60" w:rsidRPr="003236B5">
        <w:t xml:space="preserve">sein. Den Zustand </w:t>
      </w:r>
      <w:r w:rsidR="00A900D0" w:rsidRPr="003236B5">
        <w:t>„</w:t>
      </w:r>
      <w:r w:rsidR="00492707" w:rsidRPr="003236B5">
        <w:rPr>
          <w:i/>
        </w:rPr>
        <w:t>Buchhandlung</w:t>
      </w:r>
      <w:r w:rsidR="00A900D0" w:rsidRPr="003236B5">
        <w:rPr>
          <w:i/>
        </w:rPr>
        <w:t>“</w:t>
      </w:r>
      <w:r w:rsidR="00595B60" w:rsidRPr="003236B5">
        <w:t xml:space="preserve"> als Wurzel könnte man </w:t>
      </w:r>
      <w:r w:rsidR="006A46FB" w:rsidRPr="003236B5">
        <w:t>ebenfalls</w:t>
      </w:r>
      <w:r w:rsidR="00595B60" w:rsidRPr="003236B5">
        <w:t xml:space="preserve"> als aktiv bezeichnen, dies ist jedoch nicht innerhalb der UML Spezifikation definiert. </w:t>
      </w:r>
    </w:p>
    <w:p w14:paraId="08737A8B" w14:textId="62292038" w:rsidR="00311C4F" w:rsidRPr="003236B5" w:rsidRDefault="00A90189" w:rsidP="00856EC8">
      <w:pPr>
        <w:keepNext/>
        <w:jc w:val="center"/>
      </w:pPr>
      <w:r w:rsidRPr="003236B5">
        <w:rPr>
          <w:noProof/>
          <w:lang w:eastAsia="de-DE"/>
        </w:rPr>
        <w:drawing>
          <wp:inline distT="0" distB="0" distL="0" distR="0" wp14:anchorId="5EC5EC6B" wp14:editId="6CF62088">
            <wp:extent cx="3933301" cy="3797643"/>
            <wp:effectExtent l="0" t="0" r="0" b="0"/>
            <wp:docPr id="74" name="Grafik 74" descr="Geometrische Formen und einfache Linien bilden einen Binärbaum. Ganz oben ist ein Kreis mit &quot;Buchhandlung&quot; darin. Davon gehen nach unten zwei Linien zu zwei Rechtecken. Das linke Rechteck enthält &quot;Offen&quot;, der rechte enthält &quot;Geschlossen&quot;. Beide Rechtecke haben je zwei Linien zu weiteren 2 Sechsecken. &quot;Offen&quot; führt zu &quot;Arbeit&quot; und &quot;Pause&quot;. &quot;Geschlossen&quot; führt zu &quot;Verlassen&quot; und &quot;Inventur&quot; &#10;Unterhalb des Bildes ist eine Legende der Formen: Kreis ist Zustandsautomat, Rechteck ist zusammengesetzter Zustand und Sechseck ist einfacher Zustand" title="ZD: Hierarchische Zustän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 name="baum.emf"/>
                    <pic:cNvPicPr/>
                  </pic:nvPicPr>
                  <pic:blipFill>
                    <a:blip r:embed="rId111" cstate="print">
                      <a:extLst>
                        <a:ext uri="{28A0092B-C50C-407E-A947-70E740481C1C}">
                          <a14:useLocalDpi xmlns:a14="http://schemas.microsoft.com/office/drawing/2010/main" val="0"/>
                        </a:ext>
                      </a:extLst>
                    </a:blip>
                    <a:stretch>
                      <a:fillRect/>
                    </a:stretch>
                  </pic:blipFill>
                  <pic:spPr>
                    <a:xfrm>
                      <a:off x="0" y="0"/>
                      <a:ext cx="3967032" cy="3830211"/>
                    </a:xfrm>
                    <a:prstGeom prst="rect">
                      <a:avLst/>
                    </a:prstGeom>
                  </pic:spPr>
                </pic:pic>
              </a:graphicData>
            </a:graphic>
          </wp:inline>
        </w:drawing>
      </w:r>
    </w:p>
    <w:p w14:paraId="6012E6F6" w14:textId="77777777" w:rsidR="00046616" w:rsidRPr="003236B5" w:rsidRDefault="00311C4F" w:rsidP="000C66EF">
      <w:pPr>
        <w:pStyle w:val="Beschriftung"/>
        <w:jc w:val="center"/>
      </w:pPr>
      <w:bookmarkStart w:id="200" w:name="_Ref437339682"/>
      <w:bookmarkStart w:id="201" w:name="_Toc461099433"/>
      <w:r w:rsidRPr="003236B5">
        <w:t xml:space="preserve">Abbildung </w:t>
      </w:r>
      <w:fldSimple w:instr=" SEQ Abbildung \* ARABIC ">
        <w:r w:rsidR="00046616">
          <w:rPr>
            <w:noProof/>
          </w:rPr>
          <w:t>43</w:t>
        </w:r>
      </w:fldSimple>
      <w:bookmarkEnd w:id="200"/>
      <w:r w:rsidRPr="003236B5">
        <w:t xml:space="preserve">: Darstellung </w:t>
      </w:r>
      <w:r w:rsidR="00C30869" w:rsidRPr="003236B5">
        <w:t xml:space="preserve">sieben </w:t>
      </w:r>
      <w:r w:rsidRPr="003236B5">
        <w:t>hierarchischer Zustände als Baum</w:t>
      </w:r>
      <w:bookmarkEnd w:id="201"/>
      <w:r w:rsidR="00F128B7" w:rsidRPr="003236B5">
        <w:fldChar w:fldCharType="begin"/>
      </w:r>
      <w:r w:rsidR="00F128B7" w:rsidRPr="003236B5">
        <w:instrText xml:space="preserve"> REF _Ref437339694 \h </w:instrText>
      </w:r>
      <w:r w:rsidR="000C66EF" w:rsidRPr="003236B5">
        <w:instrText xml:space="preserve"> \* MERGEFORMAT </w:instrText>
      </w:r>
      <w:r w:rsidR="00F128B7" w:rsidRPr="003236B5">
        <w:fldChar w:fldCharType="separate"/>
      </w:r>
      <w:r w:rsidR="00046616" w:rsidRPr="003236B5">
        <w:t xml:space="preserve"> </w:t>
      </w:r>
    </w:p>
    <w:p w14:paraId="6ADF6263" w14:textId="02B742F6" w:rsidR="000C66EF" w:rsidRPr="003236B5" w:rsidRDefault="00046616" w:rsidP="000C66EF">
      <w:r w:rsidRPr="003236B5">
        <w:rPr>
          <w:noProof/>
        </w:rPr>
        <w:lastRenderedPageBreak/>
        <w:t xml:space="preserve">Abbildung </w:t>
      </w:r>
      <w:r>
        <w:rPr>
          <w:noProof/>
        </w:rPr>
        <w:t>44</w:t>
      </w:r>
      <w:r w:rsidR="00F128B7" w:rsidRPr="003236B5">
        <w:fldChar w:fldCharType="end"/>
      </w:r>
      <w:r w:rsidR="00562BFA" w:rsidRPr="003236B5">
        <w:t xml:space="preserve"> zeigt</w:t>
      </w:r>
      <w:r w:rsidR="0092175B" w:rsidRPr="003236B5">
        <w:t>,</w:t>
      </w:r>
      <w:r w:rsidR="00562BFA" w:rsidRPr="003236B5">
        <w:t xml:space="preserve"> wie ein zugehöriges Zustandsdiagramm</w:t>
      </w:r>
      <w:r w:rsidR="00956BAD" w:rsidRPr="003236B5">
        <w:t xml:space="preserve"> zum Baum aus </w:t>
      </w:r>
      <w:r w:rsidR="00F128B7" w:rsidRPr="003236B5">
        <w:fldChar w:fldCharType="begin"/>
      </w:r>
      <w:r w:rsidR="00F128B7" w:rsidRPr="003236B5">
        <w:instrText xml:space="preserve"> REF _Ref437339682 \h </w:instrText>
      </w:r>
      <w:r w:rsidR="000C66EF" w:rsidRPr="003236B5">
        <w:instrText xml:space="preserve"> \* MERGEFORMAT </w:instrText>
      </w:r>
      <w:r w:rsidR="00F128B7" w:rsidRPr="003236B5">
        <w:fldChar w:fldCharType="separate"/>
      </w:r>
      <w:r w:rsidRPr="003236B5">
        <w:t xml:space="preserve">Abbildung </w:t>
      </w:r>
      <w:r>
        <w:t>43</w:t>
      </w:r>
      <w:r w:rsidR="00F128B7" w:rsidRPr="003236B5">
        <w:fldChar w:fldCharType="end"/>
      </w:r>
      <w:r w:rsidR="00956BAD" w:rsidRPr="003236B5">
        <w:t xml:space="preserve"> ohne Transitionen aussehen könnte. Das gesamte Zustandsdiagramm ist in diesem Fall in ein Rechteck eingebettet mit der Bezeichnung des </w:t>
      </w:r>
      <w:r w:rsidR="00B6558D" w:rsidRPr="003236B5">
        <w:t>Zustandsdiagramms</w:t>
      </w:r>
      <w:r w:rsidR="009C7DAB" w:rsidRPr="003236B5">
        <w:t xml:space="preserve"> </w:t>
      </w:r>
      <w:r w:rsidR="00A900D0" w:rsidRPr="003236B5">
        <w:t>„</w:t>
      </w:r>
      <w:r w:rsidR="00956BAD" w:rsidRPr="003236B5">
        <w:rPr>
          <w:i/>
        </w:rPr>
        <w:t>Buchhandlung</w:t>
      </w:r>
      <w:r w:rsidR="00A900D0" w:rsidRPr="003236B5">
        <w:rPr>
          <w:i/>
        </w:rPr>
        <w:t>“</w:t>
      </w:r>
      <w:r w:rsidR="00956BAD" w:rsidRPr="003236B5">
        <w:t xml:space="preserve"> oben links innerhalb eines </w:t>
      </w:r>
      <w:r w:rsidR="003B266D">
        <w:t>Pentagons</w:t>
      </w:r>
      <w:r w:rsidR="004875A3">
        <w:t>,</w:t>
      </w:r>
      <w:r w:rsidR="004875A3" w:rsidRPr="003236B5">
        <w:t xml:space="preserve"> d.h. </w:t>
      </w:r>
      <w:r w:rsidR="004875A3">
        <w:t>er</w:t>
      </w:r>
      <w:r w:rsidR="004875A3" w:rsidRPr="003236B5">
        <w:t xml:space="preserve"> wird durch eine waagerechte Linie unter dem Namen, einer schrägen nach oben laufenden Linie und dann einer senkrechten Linie abgegrenzt.</w:t>
      </w:r>
      <w:r w:rsidR="004875A3">
        <w:t xml:space="preserve"> </w:t>
      </w:r>
      <w:r w:rsidR="00956BAD" w:rsidRPr="003236B5">
        <w:t>Innerhalb dieses Rechteckes sind die</w:t>
      </w:r>
      <w:r w:rsidR="00E14617" w:rsidRPr="003236B5">
        <w:t xml:space="preserve"> restlichen Zustände angeordnet</w:t>
      </w:r>
      <w:r w:rsidR="00956BAD" w:rsidRPr="003236B5">
        <w:t xml:space="preserve">. Die hierarchischen Zustände </w:t>
      </w:r>
      <w:r w:rsidR="00A900D0" w:rsidRPr="003236B5">
        <w:rPr>
          <w:i/>
        </w:rPr>
        <w:t>„</w:t>
      </w:r>
      <w:r w:rsidR="00E14617" w:rsidRPr="003236B5">
        <w:rPr>
          <w:i/>
        </w:rPr>
        <w:t>Offen</w:t>
      </w:r>
      <w:r w:rsidR="00A900D0" w:rsidRPr="003236B5">
        <w:rPr>
          <w:i/>
        </w:rPr>
        <w:t>“</w:t>
      </w:r>
      <w:r w:rsidR="00956BAD" w:rsidRPr="003236B5">
        <w:t xml:space="preserve"> und </w:t>
      </w:r>
      <w:r w:rsidR="00A900D0" w:rsidRPr="003236B5">
        <w:t>„</w:t>
      </w:r>
      <w:r w:rsidR="00E14617" w:rsidRPr="003236B5">
        <w:rPr>
          <w:i/>
        </w:rPr>
        <w:t>Geschlossen</w:t>
      </w:r>
      <w:r w:rsidR="00A900D0" w:rsidRPr="003236B5">
        <w:t>“</w:t>
      </w:r>
      <w:r w:rsidR="00956BAD" w:rsidRPr="003236B5">
        <w:t xml:space="preserve"> beinhalten die zugehörigen Unterzustände. </w:t>
      </w:r>
      <w:r w:rsidR="007D354F">
        <w:t>Alle Zustände, zusammengesetzte Zustände und Unterzustände</w:t>
      </w:r>
      <w:r w:rsidR="00956BAD" w:rsidRPr="003236B5">
        <w:t xml:space="preserve"> werden dabei genau wie </w:t>
      </w:r>
      <w:r w:rsidR="007D354F">
        <w:t>einfache</w:t>
      </w:r>
      <w:r w:rsidR="00956BAD" w:rsidRPr="003236B5">
        <w:t xml:space="preserve"> Zustände als Rechteck mit abgerundeten Ecken dargestellt</w:t>
      </w:r>
      <w:r w:rsidR="007D354F">
        <w:t>. Unterzustände</w:t>
      </w:r>
      <w:r w:rsidR="00CD6EF8" w:rsidRPr="003236B5">
        <w:t xml:space="preserve"> befinden sich jedoch innerhalb des zugehörigen Oberzustands. </w:t>
      </w:r>
      <w:r w:rsidR="00D90C56" w:rsidRPr="003236B5">
        <w:t xml:space="preserve">Der Name des Oberzustandes ist dabei ähnlich wie bei dem </w:t>
      </w:r>
      <w:r w:rsidR="00CD6EF8" w:rsidRPr="003236B5">
        <w:t>Karteir</w:t>
      </w:r>
      <w:r w:rsidR="00D90C56" w:rsidRPr="003236B5">
        <w:t>eiter am oberen Rand d</w:t>
      </w:r>
      <w:r w:rsidR="00A05334" w:rsidRPr="003236B5">
        <w:t>es Rechteckes dargestellt. Die U</w:t>
      </w:r>
      <w:r w:rsidR="00D90C56" w:rsidRPr="003236B5">
        <w:t xml:space="preserve">nterzustände enthalten dann wieder die Namen direkt </w:t>
      </w:r>
      <w:r w:rsidR="00A63590" w:rsidRPr="003236B5">
        <w:t>mittig</w:t>
      </w:r>
      <w:r w:rsidR="00D90C56" w:rsidRPr="003236B5">
        <w:t xml:space="preserve">. </w:t>
      </w:r>
      <w:r w:rsidR="00CD6B24" w:rsidRPr="003236B5">
        <w:t>In diesem Beispiel enthält der Zustand</w:t>
      </w:r>
      <w:r w:rsidR="00E14617" w:rsidRPr="003236B5">
        <w:t xml:space="preserve"> </w:t>
      </w:r>
      <w:r w:rsidR="00A900D0" w:rsidRPr="003236B5">
        <w:t>„</w:t>
      </w:r>
      <w:r w:rsidR="00E14617" w:rsidRPr="003236B5">
        <w:rPr>
          <w:i/>
        </w:rPr>
        <w:t>Offen</w:t>
      </w:r>
      <w:r w:rsidR="00A900D0" w:rsidRPr="003236B5">
        <w:rPr>
          <w:i/>
        </w:rPr>
        <w:t>“</w:t>
      </w:r>
      <w:r w:rsidR="00E14617" w:rsidRPr="003236B5">
        <w:t xml:space="preserve"> </w:t>
      </w:r>
      <w:r w:rsidR="00CD6B24" w:rsidRPr="003236B5">
        <w:t xml:space="preserve">seine Unterzustände </w:t>
      </w:r>
      <w:r w:rsidR="00A900D0" w:rsidRPr="003236B5">
        <w:t>„</w:t>
      </w:r>
      <w:r w:rsidR="00E14617" w:rsidRPr="003236B5">
        <w:rPr>
          <w:i/>
        </w:rPr>
        <w:t>Arbeit</w:t>
      </w:r>
      <w:r w:rsidR="00A900D0" w:rsidRPr="003236B5">
        <w:rPr>
          <w:i/>
        </w:rPr>
        <w:t>“</w:t>
      </w:r>
      <w:r w:rsidR="00D90C56" w:rsidRPr="003236B5">
        <w:t xml:space="preserve"> und </w:t>
      </w:r>
      <w:r w:rsidR="00A900D0" w:rsidRPr="003236B5">
        <w:t>„</w:t>
      </w:r>
      <w:r w:rsidR="00E14617" w:rsidRPr="003236B5">
        <w:rPr>
          <w:i/>
        </w:rPr>
        <w:t>Pause</w:t>
      </w:r>
      <w:r w:rsidR="00A900D0" w:rsidRPr="003236B5">
        <w:rPr>
          <w:i/>
        </w:rPr>
        <w:t>“</w:t>
      </w:r>
      <w:r w:rsidR="00292584" w:rsidRPr="003236B5">
        <w:t>.</w:t>
      </w:r>
      <w:r w:rsidR="00D90C56" w:rsidRPr="003236B5">
        <w:t xml:space="preserve"> </w:t>
      </w:r>
      <w:r w:rsidR="00A900D0" w:rsidRPr="003236B5">
        <w:t>„</w:t>
      </w:r>
      <w:r w:rsidR="00E14617" w:rsidRPr="003236B5">
        <w:rPr>
          <w:i/>
        </w:rPr>
        <w:t>Geschlossen</w:t>
      </w:r>
      <w:r w:rsidR="00A900D0" w:rsidRPr="003236B5">
        <w:rPr>
          <w:i/>
        </w:rPr>
        <w:t>“</w:t>
      </w:r>
      <w:r w:rsidR="006345F2" w:rsidRPr="003236B5">
        <w:t xml:space="preserve"> </w:t>
      </w:r>
      <w:r w:rsidR="00292584" w:rsidRPr="003236B5">
        <w:t xml:space="preserve">enthält </w:t>
      </w:r>
      <w:r w:rsidR="006345F2" w:rsidRPr="003236B5">
        <w:t xml:space="preserve">die Zustände </w:t>
      </w:r>
      <w:r w:rsidR="00A900D0" w:rsidRPr="003236B5">
        <w:t>„</w:t>
      </w:r>
      <w:r w:rsidR="00E14617" w:rsidRPr="003236B5">
        <w:rPr>
          <w:i/>
        </w:rPr>
        <w:t>Verlassen</w:t>
      </w:r>
      <w:r w:rsidR="00A900D0" w:rsidRPr="003236B5">
        <w:rPr>
          <w:i/>
        </w:rPr>
        <w:t>“</w:t>
      </w:r>
      <w:r w:rsidR="00D90C56" w:rsidRPr="003236B5">
        <w:t xml:space="preserve"> und </w:t>
      </w:r>
      <w:r w:rsidR="00A900D0" w:rsidRPr="003236B5">
        <w:t>„</w:t>
      </w:r>
      <w:r w:rsidR="00E14617" w:rsidRPr="003236B5">
        <w:rPr>
          <w:i/>
        </w:rPr>
        <w:t>Inventur</w:t>
      </w:r>
      <w:r w:rsidR="00A900D0" w:rsidRPr="003236B5">
        <w:rPr>
          <w:i/>
        </w:rPr>
        <w:t>“</w:t>
      </w:r>
      <w:r w:rsidR="00D90C56" w:rsidRPr="003236B5">
        <w:t>.</w:t>
      </w:r>
      <w:r w:rsidR="000C66EF" w:rsidRPr="003236B5">
        <w:rPr>
          <w:noProof/>
          <w:lang w:eastAsia="de-DE"/>
        </w:rPr>
        <w:t xml:space="preserve"> </w:t>
      </w:r>
    </w:p>
    <w:p w14:paraId="3415E7CC" w14:textId="16CE6814" w:rsidR="000C66EF" w:rsidRPr="003236B5" w:rsidRDefault="000C66EF" w:rsidP="000C66EF">
      <w:pPr>
        <w:pStyle w:val="Beschriftung"/>
        <w:jc w:val="center"/>
      </w:pPr>
      <w:r w:rsidRPr="003236B5">
        <w:rPr>
          <w:noProof/>
          <w:lang w:eastAsia="de-DE"/>
        </w:rPr>
        <w:drawing>
          <wp:inline distT="0" distB="0" distL="0" distR="0" wp14:anchorId="7EA25718" wp14:editId="5AA9E6A7">
            <wp:extent cx="4322445" cy="2225545"/>
            <wp:effectExtent l="0" t="0" r="1905" b="3810"/>
            <wp:docPr id="75" name="Grafik 75" descr="Rechteck mit Karteireiter(Pentagon) oben links in welchem &quot;Buchhandlung&quot; steht. Links mittig des Rechtecks ist der Zustand &quot;Offen&quot; (abgerundetes Rechteck mit dem Namen oben links) mit zwei Unterzuständen darin enthalten (normale abgerundete Rechtecke): &quot;Arbeit&quot; und &quot;Pause&quot;. Rechts hochkant ist der Zustand &quot;Geschlossen&quot; mit den Unterzuständen &quot;Verlassen&quot; und &quot;Inventur&quot;. " title="ZD: Baum als Zustandsdiagra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 name="baumzustände.emf"/>
                    <pic:cNvPicPr/>
                  </pic:nvPicPr>
                  <pic:blipFill>
                    <a:blip r:embed="rId112">
                      <a:extLst>
                        <a:ext uri="{28A0092B-C50C-407E-A947-70E740481C1C}">
                          <a14:useLocalDpi xmlns:a14="http://schemas.microsoft.com/office/drawing/2010/main" val="0"/>
                        </a:ext>
                      </a:extLst>
                    </a:blip>
                    <a:stretch>
                      <a:fillRect/>
                    </a:stretch>
                  </pic:blipFill>
                  <pic:spPr>
                    <a:xfrm>
                      <a:off x="0" y="0"/>
                      <a:ext cx="4330767" cy="2229830"/>
                    </a:xfrm>
                    <a:prstGeom prst="rect">
                      <a:avLst/>
                    </a:prstGeom>
                  </pic:spPr>
                </pic:pic>
              </a:graphicData>
            </a:graphic>
          </wp:inline>
        </w:drawing>
      </w:r>
      <w:bookmarkStart w:id="202" w:name="_Ref437339694"/>
      <w:bookmarkStart w:id="203" w:name="_Ref437339755"/>
      <w:r w:rsidRPr="003236B5">
        <w:t xml:space="preserve"> </w:t>
      </w:r>
    </w:p>
    <w:p w14:paraId="6BE02945" w14:textId="4DF74EB8" w:rsidR="00BF290C" w:rsidRPr="003236B5" w:rsidRDefault="000C66EF" w:rsidP="000C66EF">
      <w:pPr>
        <w:pStyle w:val="Beschriftung"/>
        <w:jc w:val="center"/>
      </w:pPr>
      <w:bookmarkStart w:id="204" w:name="_Toc461099434"/>
      <w:r w:rsidRPr="003236B5">
        <w:t xml:space="preserve">Abbildung </w:t>
      </w:r>
      <w:fldSimple w:instr=" SEQ Abbildung \* ARABIC ">
        <w:r w:rsidR="00046616">
          <w:rPr>
            <w:noProof/>
          </w:rPr>
          <w:t>44</w:t>
        </w:r>
      </w:fldSimple>
      <w:bookmarkEnd w:id="202"/>
      <w:r w:rsidRPr="003236B5">
        <w:t>: Beispielhafte Darstellung der hierarchischen Zustände des Baumes</w:t>
      </w:r>
      <w:bookmarkEnd w:id="203"/>
      <w:r w:rsidRPr="003236B5">
        <w:t xml:space="preserve"> als Zustandsdiagramm</w:t>
      </w:r>
      <w:bookmarkEnd w:id="204"/>
    </w:p>
    <w:p w14:paraId="562F8C7F" w14:textId="287D9072" w:rsidR="00905447" w:rsidRPr="003236B5" w:rsidRDefault="00905447" w:rsidP="00905447">
      <w:pPr>
        <w:pStyle w:val="berschrift4"/>
      </w:pPr>
      <w:bookmarkStart w:id="205" w:name="_Toc461099269"/>
      <w:r w:rsidRPr="003236B5">
        <w:t>Betreten von komplex</w:t>
      </w:r>
      <w:r w:rsidR="00185856" w:rsidRPr="003236B5">
        <w:t>en</w:t>
      </w:r>
      <w:r w:rsidRPr="003236B5">
        <w:t xml:space="preserve"> Zustände</w:t>
      </w:r>
      <w:r w:rsidR="00185856" w:rsidRPr="003236B5">
        <w:t>n</w:t>
      </w:r>
      <w:bookmarkEnd w:id="205"/>
    </w:p>
    <w:p w14:paraId="119C2C9D" w14:textId="24D16D34" w:rsidR="002C0BCA" w:rsidRPr="003236B5" w:rsidRDefault="00387197" w:rsidP="00796EA4">
      <w:r w:rsidRPr="003236B5">
        <w:t xml:space="preserve">Komplexe Zustände können durch eine Transition zum komplexen Zustand oder direkt zu einem eingebetteten </w:t>
      </w:r>
      <w:r w:rsidR="000C66EF" w:rsidRPr="003236B5">
        <w:t>Unterz</w:t>
      </w:r>
      <w:r w:rsidRPr="003236B5">
        <w:t xml:space="preserve">ustand betreten werden. </w:t>
      </w:r>
      <w:r w:rsidR="00E302F1" w:rsidRPr="003236B5">
        <w:t>Die nachfolgenden Beispiele zeigen diese unterschiedlichen Vorgehensweisen.</w:t>
      </w:r>
    </w:p>
    <w:p w14:paraId="5EAFDD59" w14:textId="77777777" w:rsidR="00046616" w:rsidRPr="003236B5" w:rsidRDefault="00B81F7C" w:rsidP="00046616">
      <w:pPr>
        <w:jc w:val="left"/>
      </w:pPr>
      <w:r w:rsidRPr="003236B5">
        <w:t>Beim Betreten</w:t>
      </w:r>
      <w:r w:rsidR="00B00E3E">
        <w:t xml:space="preserve"> spielt es unter a</w:t>
      </w:r>
      <w:r w:rsidR="00B00E3E" w:rsidRPr="003236B5">
        <w:t>nderem</w:t>
      </w:r>
      <w:r w:rsidR="006345F2" w:rsidRPr="003236B5">
        <w:t xml:space="preserve"> eine Rolle, ob innerhalb des Unterzustandsdiagramms ein Startzustand existiert oder nicht. Start-</w:t>
      </w:r>
      <w:r w:rsidR="00DC06AB" w:rsidRPr="003236B5">
        <w:t xml:space="preserve"> </w:t>
      </w:r>
      <w:r w:rsidR="006345F2" w:rsidRPr="003236B5">
        <w:t>und Endzustände können innerhalb komplexer Zustände modelliert</w:t>
      </w:r>
      <w:r w:rsidR="00A05334" w:rsidRPr="003236B5">
        <w:t xml:space="preserve"> werden</w:t>
      </w:r>
      <w:r w:rsidR="006345F2" w:rsidRPr="003236B5">
        <w:t>, müssen es aber nicht.</w:t>
      </w:r>
      <w:r w:rsidR="003A0E6B" w:rsidRPr="003236B5">
        <w:t xml:space="preserve"> </w:t>
      </w:r>
      <w:r w:rsidR="00B9617A" w:rsidRPr="003236B5">
        <w:t>Als Beispiel</w:t>
      </w:r>
      <w:r w:rsidR="00B00E3E">
        <w:t xml:space="preserve"> wird das Diagramm aus</w:t>
      </w:r>
      <w:r w:rsidR="00F128B7" w:rsidRPr="003236B5">
        <w:rPr>
          <w:i/>
          <w:iCs/>
          <w:color w:val="44546A"/>
          <w:sz w:val="18"/>
          <w:szCs w:val="18"/>
        </w:rPr>
        <w:fldChar w:fldCharType="begin"/>
      </w:r>
      <w:r w:rsidR="00F128B7" w:rsidRPr="003236B5">
        <w:instrText xml:space="preserve"> REF _Ref437339694 \h </w:instrText>
      </w:r>
      <w:r w:rsidR="005D3245" w:rsidRPr="003236B5">
        <w:instrText xml:space="preserve"> \* MERGEFORMAT </w:instrText>
      </w:r>
      <w:r w:rsidR="00F128B7" w:rsidRPr="003236B5">
        <w:rPr>
          <w:i/>
          <w:iCs/>
          <w:color w:val="44546A"/>
          <w:sz w:val="18"/>
          <w:szCs w:val="18"/>
        </w:rPr>
      </w:r>
      <w:r w:rsidR="00F128B7" w:rsidRPr="003236B5">
        <w:rPr>
          <w:i/>
          <w:iCs/>
          <w:color w:val="44546A"/>
          <w:sz w:val="18"/>
          <w:szCs w:val="18"/>
        </w:rPr>
        <w:fldChar w:fldCharType="separate"/>
      </w:r>
      <w:r w:rsidR="00046616" w:rsidRPr="003236B5">
        <w:t xml:space="preserve"> </w:t>
      </w:r>
    </w:p>
    <w:p w14:paraId="772DD55A" w14:textId="6376DA0D" w:rsidR="00311C4F" w:rsidRPr="003236B5" w:rsidRDefault="00046616" w:rsidP="00B00E3E">
      <w:pPr>
        <w:jc w:val="left"/>
      </w:pPr>
      <w:r w:rsidRPr="003236B5">
        <w:rPr>
          <w:noProof/>
        </w:rPr>
        <w:t xml:space="preserve">Abbildung </w:t>
      </w:r>
      <w:r>
        <w:rPr>
          <w:noProof/>
        </w:rPr>
        <w:t>44</w:t>
      </w:r>
      <w:r w:rsidR="00F128B7" w:rsidRPr="003236B5">
        <w:fldChar w:fldCharType="end"/>
      </w:r>
      <w:r w:rsidR="007774A8" w:rsidRPr="003236B5">
        <w:t xml:space="preserve"> herangezogen. Der zusammengesetzte Zustand </w:t>
      </w:r>
      <w:r w:rsidR="00A900D0" w:rsidRPr="003236B5">
        <w:t>„</w:t>
      </w:r>
      <w:r w:rsidR="009A2738" w:rsidRPr="003236B5">
        <w:rPr>
          <w:i/>
        </w:rPr>
        <w:t>Offen</w:t>
      </w:r>
      <w:r w:rsidR="00A900D0" w:rsidRPr="003236B5">
        <w:rPr>
          <w:i/>
        </w:rPr>
        <w:t>“</w:t>
      </w:r>
      <w:r w:rsidR="009A2738" w:rsidRPr="003236B5">
        <w:rPr>
          <w:i/>
        </w:rPr>
        <w:t xml:space="preserve"> </w:t>
      </w:r>
      <w:r w:rsidR="00DC06AB" w:rsidRPr="003236B5">
        <w:t>besitzt folgende Unterzustände</w:t>
      </w:r>
      <w:r w:rsidR="007774A8" w:rsidRPr="003236B5">
        <w:t xml:space="preserve">: vom </w:t>
      </w:r>
      <w:r w:rsidR="00A900D0" w:rsidRPr="003236B5">
        <w:t>„</w:t>
      </w:r>
      <w:r w:rsidR="007774A8" w:rsidRPr="003236B5">
        <w:rPr>
          <w:i/>
        </w:rPr>
        <w:t>Startzustand</w:t>
      </w:r>
      <w:r w:rsidR="00A900D0" w:rsidRPr="003236B5">
        <w:rPr>
          <w:i/>
        </w:rPr>
        <w:t>“</w:t>
      </w:r>
      <w:r w:rsidR="00B9617A" w:rsidRPr="003236B5">
        <w:t xml:space="preserve"> gelangt man zum Zustand</w:t>
      </w:r>
      <w:r w:rsidR="009A2738" w:rsidRPr="003236B5">
        <w:rPr>
          <w:i/>
        </w:rPr>
        <w:t xml:space="preserve"> </w:t>
      </w:r>
      <w:r w:rsidR="00A900D0" w:rsidRPr="003236B5">
        <w:rPr>
          <w:i/>
        </w:rPr>
        <w:t>„</w:t>
      </w:r>
      <w:r w:rsidR="009A2738" w:rsidRPr="003236B5">
        <w:rPr>
          <w:i/>
        </w:rPr>
        <w:t>Arbeit</w:t>
      </w:r>
      <w:r w:rsidR="00A900D0" w:rsidRPr="003236B5">
        <w:rPr>
          <w:i/>
        </w:rPr>
        <w:t>“</w:t>
      </w:r>
      <w:r w:rsidR="00B6558D" w:rsidRPr="003236B5">
        <w:rPr>
          <w:i/>
        </w:rPr>
        <w:t xml:space="preserve"> </w:t>
      </w:r>
      <w:r w:rsidR="007774A8" w:rsidRPr="003236B5">
        <w:t xml:space="preserve">und von diesem zum Zustand </w:t>
      </w:r>
      <w:r w:rsidR="00A900D0" w:rsidRPr="003236B5">
        <w:t>„</w:t>
      </w:r>
      <w:r w:rsidR="009A2738" w:rsidRPr="003236B5">
        <w:rPr>
          <w:i/>
        </w:rPr>
        <w:t>Pause</w:t>
      </w:r>
      <w:r w:rsidR="00A900D0" w:rsidRPr="003236B5">
        <w:rPr>
          <w:i/>
        </w:rPr>
        <w:t>“</w:t>
      </w:r>
      <w:r w:rsidR="007774A8" w:rsidRPr="003236B5">
        <w:t xml:space="preserve">. Der Zustand außerhalb des zusammengesetzten Zustandes ist der Zustand </w:t>
      </w:r>
      <w:r w:rsidR="00A900D0" w:rsidRPr="003236B5">
        <w:t>„</w:t>
      </w:r>
      <w:r w:rsidR="009A2738" w:rsidRPr="003236B5">
        <w:rPr>
          <w:i/>
        </w:rPr>
        <w:t>Geschlossen</w:t>
      </w:r>
      <w:r w:rsidR="00A900D0" w:rsidRPr="003236B5">
        <w:rPr>
          <w:i/>
        </w:rPr>
        <w:t>“</w:t>
      </w:r>
      <w:r w:rsidR="007774A8" w:rsidRPr="003236B5">
        <w:t xml:space="preserve">. </w:t>
      </w:r>
      <w:r w:rsidR="009A2738" w:rsidRPr="003236B5">
        <w:t>Alle weiter</w:t>
      </w:r>
      <w:r w:rsidR="00B81F7C" w:rsidRPr="003236B5">
        <w:t>en Transitionen werden bei den jeweiligen Varianten erklärt.</w:t>
      </w:r>
    </w:p>
    <w:p w14:paraId="4B031CA4" w14:textId="02CCC9CB" w:rsidR="006345F2" w:rsidRPr="003236B5" w:rsidRDefault="00B6210A" w:rsidP="00796EA4">
      <w:r w:rsidRPr="003236B5">
        <w:fldChar w:fldCharType="begin"/>
      </w:r>
      <w:r w:rsidRPr="003236B5">
        <w:instrText xml:space="preserve"> REF _Ref437342597 \h </w:instrText>
      </w:r>
      <w:r w:rsidR="00796EA4" w:rsidRPr="003236B5">
        <w:instrText xml:space="preserve"> \* MERGEFORMAT </w:instrText>
      </w:r>
      <w:r w:rsidRPr="003236B5">
        <w:fldChar w:fldCharType="separate"/>
      </w:r>
      <w:r w:rsidR="00046616" w:rsidRPr="003236B5">
        <w:t xml:space="preserve">Abbildung </w:t>
      </w:r>
      <w:r w:rsidR="00046616">
        <w:rPr>
          <w:noProof/>
        </w:rPr>
        <w:t>45</w:t>
      </w:r>
      <w:r w:rsidRPr="003236B5">
        <w:fldChar w:fldCharType="end"/>
      </w:r>
      <w:r w:rsidRPr="003236B5">
        <w:t xml:space="preserve"> </w:t>
      </w:r>
      <w:r w:rsidR="0044372B" w:rsidRPr="003236B5">
        <w:t>stellt den Standard-Eintritt in einen zusammengesetzten Zustand dar.</w:t>
      </w:r>
      <w:r w:rsidR="00C42EAC" w:rsidRPr="003236B5">
        <w:t xml:space="preserve"> Vom Zustand </w:t>
      </w:r>
      <w:r w:rsidR="00A900D0" w:rsidRPr="003236B5">
        <w:t>„</w:t>
      </w:r>
      <w:r w:rsidR="009A2738" w:rsidRPr="003236B5">
        <w:rPr>
          <w:i/>
        </w:rPr>
        <w:t>Geschlossen</w:t>
      </w:r>
      <w:r w:rsidR="00A900D0" w:rsidRPr="003236B5">
        <w:rPr>
          <w:i/>
        </w:rPr>
        <w:t>“</w:t>
      </w:r>
      <w:r w:rsidR="00C42EAC" w:rsidRPr="003236B5">
        <w:t xml:space="preserve"> </w:t>
      </w:r>
      <w:r w:rsidR="00CA666A">
        <w:t>zeigt</w:t>
      </w:r>
      <w:r w:rsidR="00C42EAC" w:rsidRPr="003236B5">
        <w:t xml:space="preserve"> eine Transition auf den Rand des zusammengesetzten Zustands </w:t>
      </w:r>
      <w:r w:rsidR="00A900D0" w:rsidRPr="003236B5">
        <w:t>„</w:t>
      </w:r>
      <w:r w:rsidR="009A2738" w:rsidRPr="003236B5">
        <w:rPr>
          <w:i/>
        </w:rPr>
        <w:t>Offen</w:t>
      </w:r>
      <w:r w:rsidR="00A900D0" w:rsidRPr="003236B5">
        <w:rPr>
          <w:i/>
        </w:rPr>
        <w:t>“</w:t>
      </w:r>
      <w:r w:rsidR="00C42EAC" w:rsidRPr="003236B5">
        <w:t>.</w:t>
      </w:r>
      <w:r w:rsidR="009F1513" w:rsidRPr="003236B5">
        <w:t xml:space="preserve"> </w:t>
      </w:r>
      <w:r w:rsidR="00C42EAC" w:rsidRPr="003236B5">
        <w:t>Wird diese ausgeführt</w:t>
      </w:r>
      <w:r w:rsidR="00443984" w:rsidRPr="003236B5">
        <w:t>,</w:t>
      </w:r>
      <w:r w:rsidR="00C42EAC" w:rsidRPr="003236B5">
        <w:t xml:space="preserve"> </w:t>
      </w:r>
      <w:r w:rsidR="0044372B" w:rsidRPr="003236B5">
        <w:t xml:space="preserve">wird automatisch der </w:t>
      </w:r>
      <w:r w:rsidR="00A900D0" w:rsidRPr="003236B5">
        <w:t>„</w:t>
      </w:r>
      <w:r w:rsidR="0044372B" w:rsidRPr="003236B5">
        <w:rPr>
          <w:i/>
        </w:rPr>
        <w:t>Startzustand</w:t>
      </w:r>
      <w:r w:rsidR="00A900D0" w:rsidRPr="003236B5">
        <w:t>“</w:t>
      </w:r>
      <w:r w:rsidR="0044372B" w:rsidRPr="003236B5">
        <w:t xml:space="preserve"> des Zustands</w:t>
      </w:r>
      <w:r w:rsidR="00C42EAC" w:rsidRPr="003236B5">
        <w:t xml:space="preserve"> </w:t>
      </w:r>
      <w:r w:rsidR="00C10B50" w:rsidRPr="003236B5">
        <w:t>„</w:t>
      </w:r>
      <w:r w:rsidR="009A2738" w:rsidRPr="003236B5">
        <w:rPr>
          <w:i/>
        </w:rPr>
        <w:t>Offen</w:t>
      </w:r>
      <w:r w:rsidR="00C10B50" w:rsidRPr="003236B5">
        <w:rPr>
          <w:i/>
        </w:rPr>
        <w:t>“</w:t>
      </w:r>
      <w:r w:rsidR="001C0DB1" w:rsidRPr="003236B5">
        <w:t xml:space="preserve"> erreicht</w:t>
      </w:r>
      <w:r w:rsidR="0044372B" w:rsidRPr="003236B5">
        <w:t>. Sollte kein Startzustand</w:t>
      </w:r>
      <w:r w:rsidR="00A900D0" w:rsidRPr="003236B5">
        <w:rPr>
          <w:i/>
        </w:rPr>
        <w:t xml:space="preserve"> </w:t>
      </w:r>
      <w:r w:rsidR="0044372B" w:rsidRPr="003236B5">
        <w:t>innerhalb des zusammengesetzten Zustands existieren</w:t>
      </w:r>
      <w:r w:rsidR="00792DAC" w:rsidRPr="003236B5">
        <w:t>,</w:t>
      </w:r>
      <w:r w:rsidR="0044372B" w:rsidRPr="003236B5">
        <w:t xml:space="preserve"> bedeutet dies, dass der Zustandsautomat sich in dem zusammengesetzten Zustand befindet, ohne die Unterzustände zu betreten. Dieses Verhalten </w:t>
      </w:r>
      <w:r w:rsidR="003F5CF1" w:rsidRPr="003236B5">
        <w:t xml:space="preserve">ist zwar syntaktisch korrekt, </w:t>
      </w:r>
      <w:r w:rsidR="0044372B" w:rsidRPr="003236B5">
        <w:t xml:space="preserve">sollte </w:t>
      </w:r>
      <w:r w:rsidR="003F5CF1" w:rsidRPr="003236B5">
        <w:t xml:space="preserve">jedoch </w:t>
      </w:r>
      <w:r w:rsidR="0044372B" w:rsidRPr="003236B5">
        <w:t>vermieden werden.</w:t>
      </w:r>
    </w:p>
    <w:p w14:paraId="703EC1D7" w14:textId="6B357032" w:rsidR="00311C4F" w:rsidRPr="003236B5" w:rsidRDefault="00A90189" w:rsidP="00311C4F">
      <w:pPr>
        <w:keepNext/>
        <w:autoSpaceDE w:val="0"/>
        <w:autoSpaceDN w:val="0"/>
        <w:adjustRightInd w:val="0"/>
        <w:spacing w:after="0"/>
        <w:jc w:val="center"/>
      </w:pPr>
      <w:r w:rsidRPr="003236B5">
        <w:rPr>
          <w:noProof/>
          <w:lang w:eastAsia="de-DE"/>
        </w:rPr>
        <w:lastRenderedPageBreak/>
        <w:drawing>
          <wp:inline distT="0" distB="0" distL="0" distR="0" wp14:anchorId="7C1E2260" wp14:editId="4E5F7D14">
            <wp:extent cx="3449006" cy="2664000"/>
            <wp:effectExtent l="0" t="0" r="0" b="3175"/>
            <wp:docPr id="76" name="Grafik 76" descr="Der zusammengesetzte Zustand ist der Zustand&quot; Offen&quot; (abgerundetes Rechteck mit Namen oben links) mit folgenden Unterzuständen (ebenfalls abgerundete Rechtecke, jedoch im anderen enthalten): vom Startzustand gelangt man zum Zustand &quot;Arbeit&quot; und von diesem zum Zustand &quot;Pause&quot;. Außerhalb liegt ein Zustand &quot;Geschlossen&quot; von dem eine Transition auf den Rand des zusammengesetzten geht. " title="ZD: Standardeintritt in zusammengesetzte Zustän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 name="composite1.emf"/>
                    <pic:cNvPicPr/>
                  </pic:nvPicPr>
                  <pic:blipFill>
                    <a:blip r:embed="rId113">
                      <a:extLst>
                        <a:ext uri="{28A0092B-C50C-407E-A947-70E740481C1C}">
                          <a14:useLocalDpi xmlns:a14="http://schemas.microsoft.com/office/drawing/2010/main" val="0"/>
                        </a:ext>
                      </a:extLst>
                    </a:blip>
                    <a:stretch>
                      <a:fillRect/>
                    </a:stretch>
                  </pic:blipFill>
                  <pic:spPr>
                    <a:xfrm>
                      <a:off x="0" y="0"/>
                      <a:ext cx="3449006" cy="2664000"/>
                    </a:xfrm>
                    <a:prstGeom prst="rect">
                      <a:avLst/>
                    </a:prstGeom>
                  </pic:spPr>
                </pic:pic>
              </a:graphicData>
            </a:graphic>
          </wp:inline>
        </w:drawing>
      </w:r>
    </w:p>
    <w:p w14:paraId="781D9252" w14:textId="259F9B86" w:rsidR="00B9617A" w:rsidRPr="003236B5" w:rsidRDefault="00311C4F" w:rsidP="00311C4F">
      <w:pPr>
        <w:pStyle w:val="Beschriftung"/>
        <w:jc w:val="center"/>
      </w:pPr>
      <w:bookmarkStart w:id="206" w:name="_Ref437342597"/>
      <w:bookmarkStart w:id="207" w:name="_Ref437342585"/>
      <w:bookmarkStart w:id="208" w:name="_Toc461099435"/>
      <w:r w:rsidRPr="003236B5">
        <w:t xml:space="preserve">Abbildung </w:t>
      </w:r>
      <w:fldSimple w:instr=" SEQ Abbildung \* ARABIC ">
        <w:r w:rsidR="00046616">
          <w:rPr>
            <w:noProof/>
          </w:rPr>
          <w:t>45</w:t>
        </w:r>
      </w:fldSimple>
      <w:bookmarkEnd w:id="206"/>
      <w:r w:rsidRPr="003236B5">
        <w:t xml:space="preserve">: Standardeintritt </w:t>
      </w:r>
      <w:r w:rsidR="00443984" w:rsidRPr="003236B5">
        <w:t>in einen</w:t>
      </w:r>
      <w:r w:rsidRPr="003236B5">
        <w:t xml:space="preserve"> zusammengesetzten Zustand</w:t>
      </w:r>
      <w:bookmarkEnd w:id="207"/>
      <w:bookmarkEnd w:id="208"/>
    </w:p>
    <w:p w14:paraId="54ED7C2D" w14:textId="74DA6D76" w:rsidR="00E74FCA" w:rsidRPr="003236B5" w:rsidRDefault="00B6210A" w:rsidP="0093630F">
      <w:r w:rsidRPr="003236B5">
        <w:fldChar w:fldCharType="begin"/>
      </w:r>
      <w:r w:rsidRPr="003236B5">
        <w:instrText xml:space="preserve"> REF _Ref437342617 \h </w:instrText>
      </w:r>
      <w:r w:rsidR="00253D7C" w:rsidRPr="003236B5">
        <w:instrText xml:space="preserve"> \* MERGEFORMAT </w:instrText>
      </w:r>
      <w:r w:rsidRPr="003236B5">
        <w:fldChar w:fldCharType="separate"/>
      </w:r>
      <w:r w:rsidR="00046616" w:rsidRPr="003236B5">
        <w:t xml:space="preserve">Abbildung </w:t>
      </w:r>
      <w:r w:rsidR="00046616">
        <w:rPr>
          <w:noProof/>
        </w:rPr>
        <w:t>46</w:t>
      </w:r>
      <w:r w:rsidRPr="003236B5">
        <w:fldChar w:fldCharType="end"/>
      </w:r>
      <w:r w:rsidR="00322FBA" w:rsidRPr="003236B5">
        <w:t xml:space="preserve"> </w:t>
      </w:r>
      <w:r w:rsidR="009B0CBE" w:rsidRPr="003236B5">
        <w:t>zeigt eine weitere Variante des Standard-Eintritts.</w:t>
      </w:r>
      <w:r w:rsidR="009F1513" w:rsidRPr="003236B5">
        <w:t xml:space="preserve"> </w:t>
      </w:r>
      <w:r w:rsidR="00C42EAC" w:rsidRPr="003236B5">
        <w:t xml:space="preserve">Der außerhalb gelegene Zustand </w:t>
      </w:r>
      <w:r w:rsidR="00A900D0" w:rsidRPr="003236B5">
        <w:t>„</w:t>
      </w:r>
      <w:r w:rsidR="009A2738" w:rsidRPr="003236B5">
        <w:rPr>
          <w:i/>
        </w:rPr>
        <w:t>Geschlossen</w:t>
      </w:r>
      <w:r w:rsidR="00A900D0" w:rsidRPr="003236B5">
        <w:rPr>
          <w:i/>
        </w:rPr>
        <w:t>“</w:t>
      </w:r>
      <w:r w:rsidR="00C42EAC" w:rsidRPr="003236B5">
        <w:t xml:space="preserve"> </w:t>
      </w:r>
      <w:r w:rsidR="009C7D05" w:rsidRPr="003236B5">
        <w:t xml:space="preserve">ist </w:t>
      </w:r>
      <w:r w:rsidR="00B9617A" w:rsidRPr="003236B5">
        <w:t xml:space="preserve">in diesem Fall </w:t>
      </w:r>
      <w:r w:rsidR="009C7D05" w:rsidRPr="003236B5">
        <w:t>nicht eingezeichnet, da er keine Transition besitzt</w:t>
      </w:r>
      <w:r w:rsidR="00C42EAC" w:rsidRPr="003236B5">
        <w:t xml:space="preserve">. </w:t>
      </w:r>
      <w:r w:rsidR="002803A1" w:rsidRPr="003236B5">
        <w:t xml:space="preserve">Der Zustand </w:t>
      </w:r>
      <w:r w:rsidR="00A900D0" w:rsidRPr="003236B5">
        <w:t>„</w:t>
      </w:r>
      <w:r w:rsidR="009A2738" w:rsidRPr="003236B5">
        <w:rPr>
          <w:i/>
        </w:rPr>
        <w:t>Pause</w:t>
      </w:r>
      <w:r w:rsidR="00A900D0" w:rsidRPr="003236B5">
        <w:rPr>
          <w:i/>
        </w:rPr>
        <w:t>“</w:t>
      </w:r>
      <w:r w:rsidR="002803A1" w:rsidRPr="003236B5">
        <w:t xml:space="preserve"> hat jedoch eine zusätzliche Transition auf den Rand des zusammengesetzten Zustands. Diese geht im Verg</w:t>
      </w:r>
      <w:r w:rsidR="008B14C5" w:rsidRPr="003236B5">
        <w:t>leich zum vorigen Beispiel vom I</w:t>
      </w:r>
      <w:r w:rsidR="002803A1" w:rsidRPr="003236B5">
        <w:t xml:space="preserve">nneren des zusammengesetzten Zustands auf den Rand und nicht von einem Zustand außerhalb. </w:t>
      </w:r>
      <w:r w:rsidR="009F1513" w:rsidRPr="003236B5">
        <w:t xml:space="preserve">Der Effekt dieser Transition ist </w:t>
      </w:r>
      <w:r w:rsidR="009B0CBE" w:rsidRPr="003236B5">
        <w:t xml:space="preserve">derselbe wie im Standardfall: Es wird eine Transition auf den </w:t>
      </w:r>
      <w:r w:rsidR="00A900D0" w:rsidRPr="003236B5">
        <w:t>„</w:t>
      </w:r>
      <w:r w:rsidR="009B0CBE" w:rsidRPr="003236B5">
        <w:rPr>
          <w:i/>
        </w:rPr>
        <w:t>Startzustand</w:t>
      </w:r>
      <w:r w:rsidR="00A900D0" w:rsidRPr="003236B5">
        <w:rPr>
          <w:i/>
        </w:rPr>
        <w:t>“</w:t>
      </w:r>
      <w:r w:rsidR="009B0CBE" w:rsidRPr="003236B5">
        <w:t xml:space="preserve"> des zusammengesetzten Zustands durchgeführt.</w:t>
      </w:r>
      <w:r w:rsidR="00843F6C" w:rsidRPr="003236B5">
        <w:t xml:space="preserve"> Dabei wird der zusammengesetzte Zustand nicht verlassen, sodass kein Eintritts- oder Austrittsverhalten</w:t>
      </w:r>
      <w:r w:rsidR="00A63590" w:rsidRPr="003236B5">
        <w:t xml:space="preserve"> (entry- und exit-Aktionen)</w:t>
      </w:r>
      <w:r w:rsidR="00843F6C" w:rsidRPr="003236B5">
        <w:t xml:space="preserve"> ausgeführt </w:t>
      </w:r>
      <w:r w:rsidR="00CA666A">
        <w:t>werden</w:t>
      </w:r>
      <w:r w:rsidR="00843F6C" w:rsidRPr="003236B5">
        <w:t>.</w:t>
      </w:r>
      <w:r w:rsidR="00B9617A" w:rsidRPr="003236B5">
        <w:t xml:space="preserve"> </w:t>
      </w:r>
    </w:p>
    <w:p w14:paraId="4ACBF47E" w14:textId="2B7F7689" w:rsidR="00311C4F" w:rsidRPr="003236B5" w:rsidRDefault="00A90189" w:rsidP="00311C4F">
      <w:pPr>
        <w:keepNext/>
        <w:jc w:val="center"/>
      </w:pPr>
      <w:r w:rsidRPr="003236B5">
        <w:rPr>
          <w:noProof/>
          <w:lang w:eastAsia="de-DE"/>
        </w:rPr>
        <w:drawing>
          <wp:inline distT="0" distB="0" distL="0" distR="0" wp14:anchorId="53F335F1" wp14:editId="42C0E43A">
            <wp:extent cx="1885878" cy="2664000"/>
            <wp:effectExtent l="0" t="0" r="635" b="3175"/>
            <wp:docPr id="77" name="Grafik 77" descr="Der zusammengesetzte Zustand ist der Zustand&quot; Offen&quot; (abgerundetes Rechteck mit Namen oben links) mit folgenden Unterzuständen (ebenfalls abgerundete Rechtecke, jedoch im anderen enthalten): vom Startzustand gelangt man zum Zustand &quot;Arbeit&quot; und von diesem zum Zustand &quot;Pause&quot;. Vom Zustand &quot;Pause&quot; geht noch eine Transition zum Rand des zusammengesetzten. " title="ZD: Variante des Standardeintritts eines zusammengesetzten Zustand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 name="composite2.emf"/>
                    <pic:cNvPicPr/>
                  </pic:nvPicPr>
                  <pic:blipFill>
                    <a:blip r:embed="rId114">
                      <a:extLst>
                        <a:ext uri="{28A0092B-C50C-407E-A947-70E740481C1C}">
                          <a14:useLocalDpi xmlns:a14="http://schemas.microsoft.com/office/drawing/2010/main" val="0"/>
                        </a:ext>
                      </a:extLst>
                    </a:blip>
                    <a:stretch>
                      <a:fillRect/>
                    </a:stretch>
                  </pic:blipFill>
                  <pic:spPr>
                    <a:xfrm>
                      <a:off x="0" y="0"/>
                      <a:ext cx="1885878" cy="2664000"/>
                    </a:xfrm>
                    <a:prstGeom prst="rect">
                      <a:avLst/>
                    </a:prstGeom>
                  </pic:spPr>
                </pic:pic>
              </a:graphicData>
            </a:graphic>
          </wp:inline>
        </w:drawing>
      </w:r>
    </w:p>
    <w:p w14:paraId="680C37E7" w14:textId="5C86DAE8" w:rsidR="00311C4F" w:rsidRPr="003236B5" w:rsidRDefault="00311C4F" w:rsidP="00311C4F">
      <w:pPr>
        <w:pStyle w:val="Beschriftung"/>
        <w:jc w:val="center"/>
      </w:pPr>
      <w:bookmarkStart w:id="209" w:name="_Ref437342617"/>
      <w:bookmarkStart w:id="210" w:name="_Toc461099436"/>
      <w:r w:rsidRPr="003236B5">
        <w:t xml:space="preserve">Abbildung </w:t>
      </w:r>
      <w:fldSimple w:instr=" SEQ Abbildung \* ARABIC ">
        <w:r w:rsidR="00046616">
          <w:rPr>
            <w:noProof/>
          </w:rPr>
          <w:t>46</w:t>
        </w:r>
      </w:fldSimple>
      <w:bookmarkEnd w:id="209"/>
      <w:r w:rsidRPr="003236B5">
        <w:t xml:space="preserve">: </w:t>
      </w:r>
      <w:r w:rsidR="00C30869" w:rsidRPr="003236B5">
        <w:t xml:space="preserve">Zweite </w:t>
      </w:r>
      <w:r w:rsidRPr="003236B5">
        <w:t>Variante des Standard-Eintritts</w:t>
      </w:r>
      <w:bookmarkEnd w:id="210"/>
    </w:p>
    <w:p w14:paraId="35C1A084" w14:textId="173D5A0E" w:rsidR="00333200" w:rsidRPr="003236B5" w:rsidRDefault="00B6210A" w:rsidP="0093630F">
      <w:r w:rsidRPr="003236B5">
        <w:fldChar w:fldCharType="begin"/>
      </w:r>
      <w:r w:rsidRPr="003236B5">
        <w:instrText xml:space="preserve"> REF _Ref437342665 \h </w:instrText>
      </w:r>
      <w:r w:rsidR="00253D7C" w:rsidRPr="003236B5">
        <w:instrText xml:space="preserve"> \* MERGEFORMAT </w:instrText>
      </w:r>
      <w:r w:rsidRPr="003236B5">
        <w:fldChar w:fldCharType="separate"/>
      </w:r>
      <w:r w:rsidR="00046616" w:rsidRPr="003236B5">
        <w:t xml:space="preserve">Abbildung </w:t>
      </w:r>
      <w:r w:rsidR="00046616">
        <w:rPr>
          <w:noProof/>
        </w:rPr>
        <w:t>47</w:t>
      </w:r>
      <w:r w:rsidRPr="003236B5">
        <w:fldChar w:fldCharType="end"/>
      </w:r>
      <w:r w:rsidR="00333200" w:rsidRPr="003236B5">
        <w:t xml:space="preserve"> zeigt das explizite Betreten eines bestimmten Zustands innerhalb eines zusammengesetzten Zustands.</w:t>
      </w:r>
      <w:r w:rsidR="00CF5FCD" w:rsidRPr="003236B5">
        <w:t xml:space="preserve"> </w:t>
      </w:r>
      <w:r w:rsidR="002803A1" w:rsidRPr="003236B5">
        <w:t xml:space="preserve">In diesem Fall gibt es eine Transition vom außerhalb gelegenen Zustand </w:t>
      </w:r>
      <w:r w:rsidR="003F3AD8" w:rsidRPr="003236B5">
        <w:t>„</w:t>
      </w:r>
      <w:r w:rsidR="009A2738" w:rsidRPr="003236B5">
        <w:rPr>
          <w:i/>
        </w:rPr>
        <w:t>Geschlossen</w:t>
      </w:r>
      <w:r w:rsidR="003F3AD8" w:rsidRPr="003236B5">
        <w:rPr>
          <w:i/>
        </w:rPr>
        <w:t>“</w:t>
      </w:r>
      <w:r w:rsidR="002803A1" w:rsidRPr="003236B5">
        <w:t xml:space="preserve"> direkt zu</w:t>
      </w:r>
      <w:r w:rsidR="009A2738" w:rsidRPr="003236B5">
        <w:t>m</w:t>
      </w:r>
      <w:r w:rsidR="002803A1" w:rsidRPr="003236B5">
        <w:t xml:space="preserve"> Zustand </w:t>
      </w:r>
      <w:r w:rsidR="003F3AD8" w:rsidRPr="003236B5">
        <w:t>„</w:t>
      </w:r>
      <w:r w:rsidR="009A2738" w:rsidRPr="003236B5">
        <w:rPr>
          <w:i/>
        </w:rPr>
        <w:t>Pause</w:t>
      </w:r>
      <w:r w:rsidR="003F3AD8" w:rsidRPr="003236B5">
        <w:rPr>
          <w:i/>
        </w:rPr>
        <w:t>“</w:t>
      </w:r>
      <w:r w:rsidR="002803A1" w:rsidRPr="003236B5">
        <w:t>, welcher ein Unterzustand</w:t>
      </w:r>
      <w:r w:rsidR="00B6558D" w:rsidRPr="003236B5">
        <w:t xml:space="preserve"> </w:t>
      </w:r>
      <w:r w:rsidR="002803A1" w:rsidRPr="003236B5">
        <w:t xml:space="preserve">des zusammengesetzten Zustands </w:t>
      </w:r>
      <w:r w:rsidR="003F3AD8" w:rsidRPr="003236B5">
        <w:t>„</w:t>
      </w:r>
      <w:r w:rsidR="009A2738" w:rsidRPr="003236B5">
        <w:rPr>
          <w:i/>
        </w:rPr>
        <w:t>Offen</w:t>
      </w:r>
      <w:r w:rsidR="003F3AD8" w:rsidRPr="003236B5">
        <w:rPr>
          <w:i/>
        </w:rPr>
        <w:t>“</w:t>
      </w:r>
      <w:r w:rsidR="009A2738" w:rsidRPr="003236B5">
        <w:rPr>
          <w:i/>
        </w:rPr>
        <w:t xml:space="preserve"> </w:t>
      </w:r>
      <w:r w:rsidR="002803A1" w:rsidRPr="003236B5">
        <w:t xml:space="preserve">ist. </w:t>
      </w:r>
      <w:r w:rsidR="00CF5FCD" w:rsidRPr="003236B5">
        <w:t>Wird diese Transition ausgeführt</w:t>
      </w:r>
      <w:r w:rsidR="001D4C58" w:rsidRPr="003236B5">
        <w:t>,</w:t>
      </w:r>
      <w:r w:rsidR="00CF5FCD" w:rsidRPr="003236B5">
        <w:t xml:space="preserve"> wird somit direkt der Zustand </w:t>
      </w:r>
      <w:r w:rsidR="003F3AD8" w:rsidRPr="003236B5">
        <w:t>„</w:t>
      </w:r>
      <w:r w:rsidR="009A2738" w:rsidRPr="003236B5">
        <w:rPr>
          <w:i/>
        </w:rPr>
        <w:t>Pause</w:t>
      </w:r>
      <w:r w:rsidR="003F3AD8" w:rsidRPr="003236B5">
        <w:rPr>
          <w:i/>
        </w:rPr>
        <w:t>“</w:t>
      </w:r>
      <w:r w:rsidR="00CF5FCD" w:rsidRPr="003236B5">
        <w:t xml:space="preserve"> betreten</w:t>
      </w:r>
      <w:r w:rsidR="00792DAC" w:rsidRPr="003236B5">
        <w:t>,</w:t>
      </w:r>
      <w:r w:rsidR="00CF5FCD" w:rsidRPr="003236B5">
        <w:t xml:space="preserve"> ohne </w:t>
      </w:r>
      <w:r w:rsidR="00A63590" w:rsidRPr="003236B5">
        <w:t xml:space="preserve">dass vorher der </w:t>
      </w:r>
      <w:r w:rsidR="003F3AD8" w:rsidRPr="003236B5">
        <w:t>„</w:t>
      </w:r>
      <w:r w:rsidR="00A63590" w:rsidRPr="003236B5">
        <w:rPr>
          <w:i/>
        </w:rPr>
        <w:t>Startzustand</w:t>
      </w:r>
      <w:r w:rsidR="003F3AD8" w:rsidRPr="003236B5">
        <w:rPr>
          <w:i/>
        </w:rPr>
        <w:t>“</w:t>
      </w:r>
      <w:r w:rsidR="00A63590" w:rsidRPr="003236B5">
        <w:t xml:space="preserve"> aktiv wird</w:t>
      </w:r>
      <w:r w:rsidR="00CF5FCD" w:rsidRPr="003236B5">
        <w:t>.</w:t>
      </w:r>
      <w:r w:rsidR="00333200" w:rsidRPr="003236B5">
        <w:t xml:space="preserve"> Kommen nur explizite Eintrittspunkte in einen zusammengesetzten Zustand vor</w:t>
      </w:r>
      <w:r w:rsidR="001D4C58" w:rsidRPr="003236B5">
        <w:t>,</w:t>
      </w:r>
      <w:r w:rsidR="00333200" w:rsidRPr="003236B5">
        <w:t xml:space="preserve"> kann </w:t>
      </w:r>
      <w:r w:rsidR="00A63590" w:rsidRPr="003236B5">
        <w:t>man auf die Modellierung eines Startzustands verzichten</w:t>
      </w:r>
      <w:r w:rsidR="00333200" w:rsidRPr="003236B5">
        <w:t>, da dieser niemals betreten werden würde.</w:t>
      </w:r>
    </w:p>
    <w:p w14:paraId="034952AE" w14:textId="7B9E69D3" w:rsidR="00311C4F" w:rsidRPr="003236B5" w:rsidRDefault="00A90189" w:rsidP="00311C4F">
      <w:pPr>
        <w:keepNext/>
        <w:jc w:val="center"/>
      </w:pPr>
      <w:r w:rsidRPr="003236B5">
        <w:rPr>
          <w:noProof/>
          <w:lang w:eastAsia="de-DE"/>
        </w:rPr>
        <w:lastRenderedPageBreak/>
        <w:drawing>
          <wp:inline distT="0" distB="0" distL="0" distR="0" wp14:anchorId="074EB745" wp14:editId="0C82EB64">
            <wp:extent cx="3569247" cy="2664000"/>
            <wp:effectExtent l="0" t="0" r="0" b="3175"/>
            <wp:docPr id="78" name="Grafik 78" descr="Der zusammengesetzte Zustand ist der Zustand&quot; Offen&quot; (abgerundetes Rechteck mit Namen oben links) mit folgenden Unterzuständen (ebenfalls abgerundete Rechtecke, jedoch im anderen enthalten): vom Startzustand gelangt man zum Zustand &quot;Arbeit&quot; und von diesem zum Zustand &quot;Pause&quot;. Vom außerhalb gelegenen Zustand &quot;Geschlossen&quot; geht eine Transition direkt zum Zustand &quot;Pause&quot;. Der Pfeil schneidet dabei das Rechteck des zusammengesetzten Zustands." title="ZD: Explizites Betreten eines zusammengesetzten Zustand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 name="composite3.emf"/>
                    <pic:cNvPicPr/>
                  </pic:nvPicPr>
                  <pic:blipFill>
                    <a:blip r:embed="rId115">
                      <a:extLst>
                        <a:ext uri="{28A0092B-C50C-407E-A947-70E740481C1C}">
                          <a14:useLocalDpi xmlns:a14="http://schemas.microsoft.com/office/drawing/2010/main" val="0"/>
                        </a:ext>
                      </a:extLst>
                    </a:blip>
                    <a:stretch>
                      <a:fillRect/>
                    </a:stretch>
                  </pic:blipFill>
                  <pic:spPr>
                    <a:xfrm>
                      <a:off x="0" y="0"/>
                      <a:ext cx="3569247" cy="2664000"/>
                    </a:xfrm>
                    <a:prstGeom prst="rect">
                      <a:avLst/>
                    </a:prstGeom>
                  </pic:spPr>
                </pic:pic>
              </a:graphicData>
            </a:graphic>
          </wp:inline>
        </w:drawing>
      </w:r>
    </w:p>
    <w:p w14:paraId="5019D55C" w14:textId="75DF14EC" w:rsidR="00311C4F" w:rsidRPr="003236B5" w:rsidRDefault="00311C4F" w:rsidP="00311C4F">
      <w:pPr>
        <w:pStyle w:val="Beschriftung"/>
        <w:jc w:val="center"/>
      </w:pPr>
      <w:bookmarkStart w:id="211" w:name="_Ref437342665"/>
      <w:bookmarkStart w:id="212" w:name="_Toc461099437"/>
      <w:r w:rsidRPr="003236B5">
        <w:t xml:space="preserve">Abbildung </w:t>
      </w:r>
      <w:fldSimple w:instr=" SEQ Abbildung \* ARABIC ">
        <w:r w:rsidR="00046616">
          <w:rPr>
            <w:noProof/>
          </w:rPr>
          <w:t>47</w:t>
        </w:r>
      </w:fldSimple>
      <w:bookmarkEnd w:id="211"/>
      <w:r w:rsidRPr="003236B5">
        <w:t>: Explizites Betreten</w:t>
      </w:r>
      <w:r w:rsidR="00C30869" w:rsidRPr="003236B5">
        <w:t xml:space="preserve"> eines Unterzustands in einem</w:t>
      </w:r>
      <w:r w:rsidR="00C97A86" w:rsidRPr="003236B5">
        <w:t xml:space="preserve"> zusammengesetzten Zustand</w:t>
      </w:r>
      <w:bookmarkEnd w:id="212"/>
    </w:p>
    <w:p w14:paraId="142C9E4F" w14:textId="15BEB45B" w:rsidR="00905447" w:rsidRPr="003236B5" w:rsidRDefault="00905447" w:rsidP="00905447">
      <w:pPr>
        <w:pStyle w:val="berschrift4"/>
      </w:pPr>
      <w:bookmarkStart w:id="213" w:name="_Toc461099270"/>
      <w:r w:rsidRPr="003236B5">
        <w:t>Verlassen eines komplexen Zustands</w:t>
      </w:r>
      <w:bookmarkEnd w:id="213"/>
    </w:p>
    <w:p w14:paraId="2D42DD3E" w14:textId="21F857D6" w:rsidR="00CF5FCD" w:rsidRPr="003236B5" w:rsidRDefault="00333200" w:rsidP="0093630F">
      <w:r w:rsidRPr="003236B5">
        <w:t>Genau wie es verschiedene Variante</w:t>
      </w:r>
      <w:r w:rsidR="00792DAC" w:rsidRPr="003236B5">
        <w:t>n</w:t>
      </w:r>
      <w:r w:rsidRPr="003236B5">
        <w:t xml:space="preserve"> gibt</w:t>
      </w:r>
      <w:r w:rsidR="00792DAC" w:rsidRPr="003236B5">
        <w:t>,</w:t>
      </w:r>
      <w:r w:rsidRPr="003236B5">
        <w:t xml:space="preserve"> um einen zusammengesetzten Zustand zu betreten</w:t>
      </w:r>
      <w:r w:rsidR="00FF3D7E" w:rsidRPr="003236B5">
        <w:t>,</w:t>
      </w:r>
      <w:r w:rsidRPr="003236B5">
        <w:t xml:space="preserve"> gibt es auch mehrere Varianten</w:t>
      </w:r>
      <w:r w:rsidR="00792DAC" w:rsidRPr="003236B5">
        <w:t>,</w:t>
      </w:r>
      <w:r w:rsidRPr="003236B5">
        <w:t xml:space="preserve"> diesen zu verlassen. </w:t>
      </w:r>
      <w:r w:rsidR="00B9003B" w:rsidRPr="003236B5">
        <w:t xml:space="preserve">Die drei verschiedenen </w:t>
      </w:r>
      <w:r w:rsidRPr="003236B5">
        <w:t>Varianten</w:t>
      </w:r>
      <w:r w:rsidR="00B9003B" w:rsidRPr="003236B5">
        <w:t xml:space="preserve"> sind</w:t>
      </w:r>
      <w:r w:rsidRPr="003236B5">
        <w:t xml:space="preserve"> in</w:t>
      </w:r>
      <w:r w:rsidR="00A66664" w:rsidRPr="003236B5">
        <w:t xml:space="preserve"> den Abbildungen 46 - 4</w:t>
      </w:r>
      <w:r w:rsidR="00946A02" w:rsidRPr="003236B5">
        <w:t>8</w:t>
      </w:r>
      <w:r w:rsidR="00A66664" w:rsidRPr="003236B5">
        <w:t xml:space="preserve"> </w:t>
      </w:r>
      <w:r w:rsidR="00B6210A" w:rsidRPr="003236B5">
        <w:t xml:space="preserve"> </w:t>
      </w:r>
      <w:r w:rsidR="00AC11CD" w:rsidRPr="003236B5">
        <w:t xml:space="preserve">dargestellt. </w:t>
      </w:r>
      <w:r w:rsidR="00A66664" w:rsidRPr="003236B5">
        <w:t>Alle Diagramme enthalten den identischen zusammengesetzten Zustand</w:t>
      </w:r>
      <w:r w:rsidR="00CF5FCD" w:rsidRPr="003236B5">
        <w:t xml:space="preserve"> </w:t>
      </w:r>
      <w:r w:rsidR="003F3AD8" w:rsidRPr="003236B5">
        <w:t>„</w:t>
      </w:r>
      <w:r w:rsidR="009A2738" w:rsidRPr="003236B5">
        <w:rPr>
          <w:i/>
        </w:rPr>
        <w:t>Offen</w:t>
      </w:r>
      <w:r w:rsidR="003F3AD8" w:rsidRPr="003236B5">
        <w:rPr>
          <w:i/>
        </w:rPr>
        <w:t>“</w:t>
      </w:r>
      <w:r w:rsidR="00A66664" w:rsidRPr="003236B5">
        <w:t>, welcher</w:t>
      </w:r>
      <w:r w:rsidR="00CF5FCD" w:rsidRPr="003236B5">
        <w:t xml:space="preserve"> einen </w:t>
      </w:r>
      <w:r w:rsidR="003F3AD8" w:rsidRPr="003236B5">
        <w:t>„</w:t>
      </w:r>
      <w:r w:rsidR="00CF5FCD" w:rsidRPr="003236B5">
        <w:rPr>
          <w:i/>
        </w:rPr>
        <w:t>Start</w:t>
      </w:r>
      <w:r w:rsidR="001618A6" w:rsidRPr="003236B5">
        <w:rPr>
          <w:i/>
        </w:rPr>
        <w:t>zustand</w:t>
      </w:r>
      <w:r w:rsidR="003F3AD8" w:rsidRPr="003236B5">
        <w:rPr>
          <w:i/>
        </w:rPr>
        <w:t>“</w:t>
      </w:r>
      <w:r w:rsidR="00A66664" w:rsidRPr="003236B5">
        <w:rPr>
          <w:i/>
        </w:rPr>
        <w:t xml:space="preserve"> </w:t>
      </w:r>
      <w:r w:rsidR="00A66664" w:rsidRPr="003236B5">
        <w:t>enthält</w:t>
      </w:r>
      <w:r w:rsidR="00792DAC" w:rsidRPr="003236B5">
        <w:rPr>
          <w:i/>
        </w:rPr>
        <w:t>,</w:t>
      </w:r>
      <w:r w:rsidR="001618A6" w:rsidRPr="003236B5">
        <w:rPr>
          <w:i/>
        </w:rPr>
        <w:t xml:space="preserve"> </w:t>
      </w:r>
      <w:r w:rsidR="001618A6" w:rsidRPr="003236B5">
        <w:t xml:space="preserve">von </w:t>
      </w:r>
      <w:r w:rsidR="00A66664" w:rsidRPr="003236B5">
        <w:t>welchem</w:t>
      </w:r>
      <w:r w:rsidR="001618A6" w:rsidRPr="003236B5">
        <w:t xml:space="preserve"> man zum Zustand</w:t>
      </w:r>
      <w:r w:rsidR="001618A6" w:rsidRPr="003236B5">
        <w:rPr>
          <w:i/>
        </w:rPr>
        <w:t xml:space="preserve"> </w:t>
      </w:r>
      <w:r w:rsidR="003F3AD8" w:rsidRPr="003236B5">
        <w:rPr>
          <w:i/>
        </w:rPr>
        <w:t>„</w:t>
      </w:r>
      <w:r w:rsidR="009A2738" w:rsidRPr="003236B5">
        <w:rPr>
          <w:i/>
        </w:rPr>
        <w:t>Arbeit</w:t>
      </w:r>
      <w:r w:rsidR="003F3AD8" w:rsidRPr="003236B5">
        <w:rPr>
          <w:i/>
        </w:rPr>
        <w:t>“</w:t>
      </w:r>
      <w:r w:rsidR="001618A6" w:rsidRPr="003236B5">
        <w:rPr>
          <w:i/>
        </w:rPr>
        <w:t xml:space="preserve"> </w:t>
      </w:r>
      <w:r w:rsidR="001618A6" w:rsidRPr="003236B5">
        <w:t xml:space="preserve">gelangt. Von diesem Zustand kann man einen </w:t>
      </w:r>
      <w:r w:rsidR="003F3AD8" w:rsidRPr="003236B5">
        <w:t>„</w:t>
      </w:r>
      <w:r w:rsidR="001618A6" w:rsidRPr="003236B5">
        <w:rPr>
          <w:i/>
        </w:rPr>
        <w:t>Endzustand</w:t>
      </w:r>
      <w:r w:rsidR="003F3AD8" w:rsidRPr="003236B5">
        <w:rPr>
          <w:i/>
        </w:rPr>
        <w:t>“</w:t>
      </w:r>
      <w:r w:rsidR="001618A6" w:rsidRPr="003236B5">
        <w:t xml:space="preserve"> oder den Zustand </w:t>
      </w:r>
      <w:r w:rsidR="003F3AD8" w:rsidRPr="003236B5">
        <w:t>„</w:t>
      </w:r>
      <w:r w:rsidR="009A2738" w:rsidRPr="003236B5">
        <w:rPr>
          <w:i/>
        </w:rPr>
        <w:t>Pause</w:t>
      </w:r>
      <w:r w:rsidR="003F3AD8" w:rsidRPr="003236B5">
        <w:rPr>
          <w:i/>
        </w:rPr>
        <w:t>“</w:t>
      </w:r>
      <w:r w:rsidR="001618A6" w:rsidRPr="003236B5">
        <w:t xml:space="preserve"> betreten. </w:t>
      </w:r>
    </w:p>
    <w:p w14:paraId="532CB5ED" w14:textId="27B48E60" w:rsidR="001618A6" w:rsidRPr="003236B5" w:rsidRDefault="00AC11CD" w:rsidP="0093630F">
      <w:r w:rsidRPr="003236B5">
        <w:t>Enthält ein zusammengesetzter Zustand einen Endzustand</w:t>
      </w:r>
      <w:r w:rsidR="00DD3631" w:rsidRPr="003236B5">
        <w:t>,</w:t>
      </w:r>
      <w:r w:rsidRPr="003236B5">
        <w:t xml:space="preserve"> wird bei dessen Erreichen eine </w:t>
      </w:r>
      <w:r w:rsidRPr="003236B5">
        <w:rPr>
          <w:rFonts w:cs="Arial"/>
        </w:rPr>
        <w:t>ε</w:t>
      </w:r>
      <w:r w:rsidRPr="003236B5">
        <w:t xml:space="preserve">-Transition </w:t>
      </w:r>
      <w:r w:rsidR="00A63590" w:rsidRPr="003236B5">
        <w:t xml:space="preserve">vom Rand des zusammengesetzten Zustands </w:t>
      </w:r>
      <w:r w:rsidRPr="003236B5">
        <w:t>ausgeführt</w:t>
      </w:r>
      <w:r w:rsidR="00DD3631" w:rsidRPr="003236B5">
        <w:t xml:space="preserve">, </w:t>
      </w:r>
      <w:r w:rsidR="00A63590" w:rsidRPr="003236B5">
        <w:t>welche</w:t>
      </w:r>
      <w:r w:rsidR="00DD3631" w:rsidRPr="003236B5">
        <w:t xml:space="preserve"> modelliert werden muss.</w:t>
      </w:r>
      <w:r w:rsidRPr="003236B5">
        <w:t xml:space="preserve"> </w:t>
      </w:r>
      <w:r w:rsidR="00940D1F" w:rsidRPr="003236B5">
        <w:t>In</w:t>
      </w:r>
      <w:r w:rsidR="00946A02" w:rsidRPr="003236B5">
        <w:t xml:space="preserve"> </w:t>
      </w:r>
      <w:r w:rsidR="00946A02" w:rsidRPr="003236B5">
        <w:fldChar w:fldCharType="begin"/>
      </w:r>
      <w:r w:rsidR="00946A02" w:rsidRPr="003236B5">
        <w:instrText xml:space="preserve"> REF _Ref447271771 \h </w:instrText>
      </w:r>
      <w:r w:rsidR="00253D7C" w:rsidRPr="003236B5">
        <w:instrText xml:space="preserve"> \* MERGEFORMAT </w:instrText>
      </w:r>
      <w:r w:rsidR="00946A02" w:rsidRPr="003236B5">
        <w:fldChar w:fldCharType="separate"/>
      </w:r>
      <w:r w:rsidR="00046616" w:rsidRPr="003236B5">
        <w:t xml:space="preserve">Abbildung </w:t>
      </w:r>
      <w:r w:rsidR="00046616">
        <w:rPr>
          <w:noProof/>
        </w:rPr>
        <w:t>48</w:t>
      </w:r>
      <w:r w:rsidR="00946A02" w:rsidRPr="003236B5">
        <w:fldChar w:fldCharType="end"/>
      </w:r>
      <w:r w:rsidR="00940D1F" w:rsidRPr="003236B5">
        <w:t xml:space="preserve"> </w:t>
      </w:r>
      <w:r w:rsidRPr="003236B5">
        <w:t xml:space="preserve">ist dies durch die Transition vom Rand </w:t>
      </w:r>
      <w:r w:rsidR="001618A6" w:rsidRPr="003236B5">
        <w:t xml:space="preserve">des Zustands </w:t>
      </w:r>
      <w:r w:rsidR="003F3AD8" w:rsidRPr="003236B5">
        <w:t>„</w:t>
      </w:r>
      <w:r w:rsidR="009A2738" w:rsidRPr="003236B5">
        <w:rPr>
          <w:i/>
        </w:rPr>
        <w:t>Offen</w:t>
      </w:r>
      <w:r w:rsidR="003F3AD8" w:rsidRPr="003236B5">
        <w:rPr>
          <w:i/>
        </w:rPr>
        <w:t>“</w:t>
      </w:r>
      <w:r w:rsidR="009A2738" w:rsidRPr="003236B5">
        <w:rPr>
          <w:i/>
        </w:rPr>
        <w:t xml:space="preserve"> </w:t>
      </w:r>
      <w:r w:rsidRPr="003236B5">
        <w:t>zum au</w:t>
      </w:r>
      <w:r w:rsidR="00DD3631" w:rsidRPr="003236B5">
        <w:t>ß</w:t>
      </w:r>
      <w:r w:rsidRPr="003236B5">
        <w:t>erhalb liegenden Zustand</w:t>
      </w:r>
      <w:r w:rsidRPr="003236B5">
        <w:rPr>
          <w:i/>
        </w:rPr>
        <w:t xml:space="preserve"> </w:t>
      </w:r>
      <w:r w:rsidR="003F3AD8" w:rsidRPr="003236B5">
        <w:rPr>
          <w:i/>
        </w:rPr>
        <w:t>„</w:t>
      </w:r>
      <w:r w:rsidR="009A2738" w:rsidRPr="003236B5">
        <w:rPr>
          <w:i/>
        </w:rPr>
        <w:t>Geschlossen</w:t>
      </w:r>
      <w:r w:rsidR="003F3AD8" w:rsidRPr="003236B5">
        <w:rPr>
          <w:i/>
        </w:rPr>
        <w:t>“</w:t>
      </w:r>
      <w:r w:rsidRPr="003236B5">
        <w:t xml:space="preserve"> gegeben. Wird der Endzustand erreicht</w:t>
      </w:r>
      <w:r w:rsidR="00DD3631" w:rsidRPr="003236B5">
        <w:t>,</w:t>
      </w:r>
      <w:r w:rsidRPr="003236B5">
        <w:t xml:space="preserve"> ist daher als </w:t>
      </w:r>
      <w:r w:rsidR="007156BE" w:rsidRPr="003236B5">
        <w:t>nächster</w:t>
      </w:r>
      <w:r w:rsidRPr="003236B5">
        <w:t xml:space="preserve"> Zustand </w:t>
      </w:r>
      <w:r w:rsidR="003F3AD8" w:rsidRPr="003236B5">
        <w:t>„</w:t>
      </w:r>
      <w:r w:rsidR="009A2738" w:rsidRPr="003236B5">
        <w:rPr>
          <w:i/>
        </w:rPr>
        <w:t>Geschlossen</w:t>
      </w:r>
      <w:r w:rsidR="003F3AD8" w:rsidRPr="003236B5">
        <w:rPr>
          <w:i/>
        </w:rPr>
        <w:t>“</w:t>
      </w:r>
      <w:r w:rsidRPr="003236B5">
        <w:t xml:space="preserve"> aktiv. </w:t>
      </w:r>
    </w:p>
    <w:p w14:paraId="6BEE1A4F" w14:textId="77777777" w:rsidR="00946A02" w:rsidRPr="003236B5" w:rsidRDefault="00940D1F" w:rsidP="00946A02">
      <w:pPr>
        <w:keepNext/>
        <w:jc w:val="center"/>
      </w:pPr>
      <w:r w:rsidRPr="003236B5">
        <w:rPr>
          <w:noProof/>
          <w:lang w:eastAsia="de-DE"/>
        </w:rPr>
        <w:drawing>
          <wp:inline distT="0" distB="0" distL="0" distR="0" wp14:anchorId="254075D8" wp14:editId="299AB2BA">
            <wp:extent cx="3600000" cy="2456368"/>
            <wp:effectExtent l="0" t="0" r="635" b="1270"/>
            <wp:docPr id="34" name="Grafik 34" descr="Der zusammengesetzte Zustand ist der Zustand&quot; Offen&quot; (abgerundetes Rechteck mit Namen oben links) mit folgenden Unterzuständen (ebenfalls abgerundete Rechtecke, jedoch im anderen enthalten): Vom Startzustand zum Zustand &quot;Arbeit&quot;. Von diesem entweder zum Endzustand oder zum Zustand &quot;Pause&quot;. Vom Rand des Zusammengesetze Zustands geht eine Transition (Pfeil) zum außerhalb gelegenen Zustand &quot;Geschlossen&quot;" title="ZD: Verlassen zusammengesetzter Zustände durch Endzust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compositeexit1.emf"/>
                    <pic:cNvPicPr/>
                  </pic:nvPicPr>
                  <pic:blipFill>
                    <a:blip r:embed="rId116">
                      <a:extLst>
                        <a:ext uri="{28A0092B-C50C-407E-A947-70E740481C1C}">
                          <a14:useLocalDpi xmlns:a14="http://schemas.microsoft.com/office/drawing/2010/main" val="0"/>
                        </a:ext>
                      </a:extLst>
                    </a:blip>
                    <a:stretch>
                      <a:fillRect/>
                    </a:stretch>
                  </pic:blipFill>
                  <pic:spPr>
                    <a:xfrm>
                      <a:off x="0" y="0"/>
                      <a:ext cx="3600000" cy="2456368"/>
                    </a:xfrm>
                    <a:prstGeom prst="rect">
                      <a:avLst/>
                    </a:prstGeom>
                  </pic:spPr>
                </pic:pic>
              </a:graphicData>
            </a:graphic>
          </wp:inline>
        </w:drawing>
      </w:r>
    </w:p>
    <w:p w14:paraId="22B2A787" w14:textId="44A7D68C" w:rsidR="00B01F09" w:rsidRPr="003236B5" w:rsidRDefault="00946A02" w:rsidP="00946A02">
      <w:pPr>
        <w:pStyle w:val="Beschriftung"/>
        <w:jc w:val="center"/>
      </w:pPr>
      <w:bookmarkStart w:id="214" w:name="_Ref447271771"/>
      <w:bookmarkStart w:id="215" w:name="_Toc461099438"/>
      <w:r w:rsidRPr="003236B5">
        <w:t xml:space="preserve">Abbildung </w:t>
      </w:r>
      <w:fldSimple w:instr=" SEQ Abbildung \* ARABIC ">
        <w:r w:rsidR="00046616">
          <w:rPr>
            <w:noProof/>
          </w:rPr>
          <w:t>48</w:t>
        </w:r>
      </w:fldSimple>
      <w:bookmarkEnd w:id="214"/>
      <w:r w:rsidRPr="003236B5">
        <w:t>: Verlassen eines zusammengesetzten Zustands mithilfe eines modellierten Endzustand</w:t>
      </w:r>
      <w:bookmarkEnd w:id="215"/>
    </w:p>
    <w:p w14:paraId="69F93FF9" w14:textId="54C6B0B2" w:rsidR="009F2F35" w:rsidRPr="003236B5" w:rsidRDefault="009F2F35" w:rsidP="0093630F">
      <w:r w:rsidRPr="003236B5">
        <w:rPr>
          <w:noProof/>
          <w:lang w:eastAsia="de-DE"/>
        </w:rPr>
        <w:lastRenderedPageBreak/>
        <mc:AlternateContent>
          <mc:Choice Requires="wpg">
            <w:drawing>
              <wp:anchor distT="0" distB="0" distL="114300" distR="114300" simplePos="0" relativeHeight="251664384" behindDoc="0" locked="0" layoutInCell="1" allowOverlap="1" wp14:anchorId="3888E135" wp14:editId="26FFA65E">
                <wp:simplePos x="0" y="0"/>
                <wp:positionH relativeFrom="margin">
                  <wp:align>center</wp:align>
                </wp:positionH>
                <wp:positionV relativeFrom="paragraph">
                  <wp:posOffset>1296035</wp:posOffset>
                </wp:positionV>
                <wp:extent cx="4267200" cy="2695575"/>
                <wp:effectExtent l="0" t="0" r="0" b="9525"/>
                <wp:wrapTopAndBottom/>
                <wp:docPr id="96" name="Gruppieren 96" descr="Der zusammengesetzte Zustand ist der Zustand&quot; Offen&quot; (abgerundetes Rechteck mit Namen oben links) mit folgenden Unterzuständen (ebenfalls abgerundete Rechtecke, jedoch im anderen enthalten): Vom Startzustand zum Zustand &quot;Arbeit&quot;. Von diesem entweder zum Endzustand oder zum Zustand &quot;Pause&quot;. Vom Rand des Zusammengesetze Zustands geht eine Transition (Pfeil) zum außerhalb gelegenen Zustand &quot;Abgebrannt&quot; Diese Transition ist beschriftet mit: &quot;Feuerausbruch/rausgehen&quot;." title="ZD: Verlassen zusammengesetzter Zustände mittels Event"/>
                <wp:cNvGraphicFramePr/>
                <a:graphic xmlns:a="http://schemas.openxmlformats.org/drawingml/2006/main">
                  <a:graphicData uri="http://schemas.microsoft.com/office/word/2010/wordprocessingGroup">
                    <wpg:wgp>
                      <wpg:cNvGrpSpPr/>
                      <wpg:grpSpPr>
                        <a:xfrm>
                          <a:off x="0" y="0"/>
                          <a:ext cx="4267200" cy="2695575"/>
                          <a:chOff x="0" y="0"/>
                          <a:chExt cx="4267200" cy="2695575"/>
                        </a:xfrm>
                      </wpg:grpSpPr>
                      <pic:pic xmlns:pic="http://schemas.openxmlformats.org/drawingml/2006/picture">
                        <pic:nvPicPr>
                          <pic:cNvPr id="62" name="Grafik 62" descr="Der ZZ &quot;Offen&quot; enthält die Zustandsfolge: Vom Startzustand zum Zustand &quot;Arbeit&quot;. Von diesem entweder zum Endzustand oder zum Zusant &quot;Pause&quot;. Vom Rand des ZZ geht eine Transition zum außerhalb gelegenen Zustand &quot;Abgebrannt&quot; Diese Transition ist beschriftet mit: &quot;Feuerausbruch/rausgehen&quot;" title="ZD. Verlassen ZZ durch Event"/>
                          <pic:cNvPicPr>
                            <a:picLocks noChangeAspect="1"/>
                          </pic:cNvPicPr>
                        </pic:nvPicPr>
                        <pic:blipFill>
                          <a:blip r:embed="rId117">
                            <a:extLst>
                              <a:ext uri="{28A0092B-C50C-407E-A947-70E740481C1C}">
                                <a14:useLocalDpi xmlns:a14="http://schemas.microsoft.com/office/drawing/2010/main" val="0"/>
                              </a:ext>
                            </a:extLst>
                          </a:blip>
                          <a:stretch>
                            <a:fillRect/>
                          </a:stretch>
                        </pic:blipFill>
                        <pic:spPr>
                          <a:xfrm>
                            <a:off x="333375" y="0"/>
                            <a:ext cx="3599815" cy="2378075"/>
                          </a:xfrm>
                          <a:prstGeom prst="rect">
                            <a:avLst/>
                          </a:prstGeom>
                        </pic:spPr>
                      </pic:pic>
                      <wps:wsp>
                        <wps:cNvPr id="79" name="Textfeld 79"/>
                        <wps:cNvSpPr txBox="1"/>
                        <wps:spPr>
                          <a:xfrm>
                            <a:off x="0" y="2428875"/>
                            <a:ext cx="4267200" cy="266700"/>
                          </a:xfrm>
                          <a:prstGeom prst="rect">
                            <a:avLst/>
                          </a:prstGeom>
                          <a:solidFill>
                            <a:prstClr val="white"/>
                          </a:solidFill>
                          <a:ln>
                            <a:noFill/>
                          </a:ln>
                          <a:effectLst/>
                        </wps:spPr>
                        <wps:txbx>
                          <w:txbxContent>
                            <w:p w14:paraId="4DE76C10" w14:textId="41CB17C2" w:rsidR="00F563CC" w:rsidRPr="00796AD1" w:rsidRDefault="00F563CC" w:rsidP="009F2F35">
                              <w:pPr>
                                <w:pStyle w:val="Beschriftung"/>
                                <w:rPr>
                                  <w:noProof/>
                                  <w:sz w:val="24"/>
                                </w:rPr>
                              </w:pPr>
                              <w:bookmarkStart w:id="216" w:name="_Ref447272185"/>
                              <w:bookmarkStart w:id="217" w:name="_Toc461099439"/>
                              <w:r>
                                <w:t xml:space="preserve">Abbildung </w:t>
                              </w:r>
                              <w:fldSimple w:instr=" SEQ Abbildung \* ARABIC ">
                                <w:r>
                                  <w:rPr>
                                    <w:noProof/>
                                  </w:rPr>
                                  <w:t>49</w:t>
                                </w:r>
                              </w:fldSimple>
                              <w:bookmarkEnd w:id="216"/>
                              <w:r>
                                <w:t>: Verlassen eines zusammengesetzten Zustands mithilfe eines Events</w:t>
                              </w:r>
                              <w:bookmarkEnd w:id="217"/>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wpg:wgp>
                  </a:graphicData>
                </a:graphic>
              </wp:anchor>
            </w:drawing>
          </mc:Choice>
          <mc:Fallback>
            <w:pict>
              <v:group w14:anchorId="3888E135" id="Gruppieren 96" o:spid="_x0000_s1027" alt="Titel: ZD: Verlassen zusammengesetzter Zustände mittels Event - Beschreibung: Der zusammengesetzte Zustand ist der Zustand&quot; Offen&quot; (abgerundetes Rechteck mit Namen oben links) mit folgenden Unterzuständen (ebenfalls abgerundete Rechtecke, jedoch im anderen enthalten): Vom Startzustand zum Zustand &quot;Arbeit&quot;. Von diesem entweder zum Endzustand oder zum Zustand &quot;Pause&quot;. Vom Rand des Zusammengesetze Zustands geht eine Transition (Pfeil) zum außerhalb gelegenen Zustand &quot;Abgebrannt&quot; Diese Transition ist beschriftet mit: &quot;Feuerausbruch/rausgehen&quot;." style="position:absolute;left:0;text-align:left;margin-left:0;margin-top:102.05pt;width:336pt;height:212.25pt;z-index:251664384;mso-position-horizontal:center;mso-position-horizontal-relative:margin" coordsize="42672,26955"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62" o:spid="_x0000_s1028" type="#_x0000_t75" alt="Der ZZ &quot;Offen&quot; enthält die Zustandsfolge: Vom Startzustand zum Zustand &quot;Arbeit&quot;. Von diesem entweder zum Endzustand oder zum Zusant &quot;Pause&quot;. Vom Rand des ZZ geht eine Transition zum außerhalb gelegenen Zustand &quot;Abgebrannt&quot; Diese Transition ist beschriftet mit: &quot;Feuerausbruch/rausgehen&quot;" style="position:absolute;left:3333;width:35998;height:2378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d9H/nDAAAA2wAAAA8AAABkcnMvZG93bnJldi54bWxEj0GLwjAUhO/C/ofwBC+ypnroatcoqyCI&#10;4GHVH/Bonk21eSlNtO2/NwsLHoeZ+YZZrjtbiSc1vnSsYDpJQBDnTpdcKLicd59zED4ga6wck4Ke&#10;PKxXH4MlZtq1/EvPUyhEhLDPUIEJoc6k9Lkhi37iauLoXV1jMUTZFFI32Ea4reQsSVJpseS4YLCm&#10;raH8fnpYBYdrO/5alJt0UR2nN7O99Xyoe6VGw+7nG0SgLrzD/+29VpDO4O9L/AFy9QI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t30f+cMAAADbAAAADwAAAAAAAAAAAAAAAACf&#10;AgAAZHJzL2Rvd25yZXYueG1sUEsFBgAAAAAEAAQA9wAAAI8DAAAAAA==&#10;">
                  <v:imagedata r:id="rId118" o:title="rausgehen&quot;"/>
                  <v:path arrowok="t"/>
                </v:shape>
                <v:shape id="Textfeld 79" o:spid="_x0000_s1029" type="#_x0000_t202" style="position:absolute;top:24288;width:42672;height:26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pTX+8YA&#10;AADbAAAADwAAAGRycy9kb3ducmV2LnhtbESPQWsCMRSE74X+h/AEL0WzbcXarVFELNhepKsXb4/N&#10;c7N287IkWV3/fVMo9DjMzDfMfNnbRlzIh9qxgsdxBoK4dLrmSsFh/z6agQgRWWPjmBTcKMBycX83&#10;x1y7K3/RpYiVSBAOOSowMba5lKE0ZDGMXUucvJPzFmOSvpLa4zXBbSOfsmwqLdacFgy2tDZUfhed&#10;VbCbHHfmoTttPleTZ/9x6NbTc1UoNRz0qzcQkfr4H/5rb7WCl1f4/ZJ+gFz8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pTX+8YAAADbAAAADwAAAAAAAAAAAAAAAACYAgAAZHJz&#10;L2Rvd25yZXYueG1sUEsFBgAAAAAEAAQA9QAAAIsDAAAAAA==&#10;" stroked="f">
                  <v:textbox style="mso-fit-shape-to-text:t" inset="0,0,0,0">
                    <w:txbxContent>
                      <w:p w14:paraId="4DE76C10" w14:textId="41CB17C2" w:rsidR="00F563CC" w:rsidRPr="00796AD1" w:rsidRDefault="00F563CC" w:rsidP="009F2F35">
                        <w:pPr>
                          <w:pStyle w:val="Beschriftung"/>
                          <w:rPr>
                            <w:noProof/>
                            <w:sz w:val="24"/>
                          </w:rPr>
                        </w:pPr>
                        <w:bookmarkStart w:id="220" w:name="_Ref447272185"/>
                        <w:bookmarkStart w:id="221" w:name="_Toc461099439"/>
                        <w:r>
                          <w:t xml:space="preserve">Abbildung </w:t>
                        </w:r>
                        <w:fldSimple w:instr=" SEQ Abbildung \* ARABIC ">
                          <w:r>
                            <w:rPr>
                              <w:noProof/>
                            </w:rPr>
                            <w:t>49</w:t>
                          </w:r>
                        </w:fldSimple>
                        <w:bookmarkEnd w:id="220"/>
                        <w:r>
                          <w:t>: Verlassen eines zusammengesetzten Zustands mithilfe eines Events</w:t>
                        </w:r>
                        <w:bookmarkEnd w:id="221"/>
                      </w:p>
                    </w:txbxContent>
                  </v:textbox>
                </v:shape>
                <w10:wrap type="topAndBottom" anchorx="margin"/>
              </v:group>
            </w:pict>
          </mc:Fallback>
        </mc:AlternateContent>
      </w:r>
      <w:r w:rsidR="00AC11CD" w:rsidRPr="003236B5">
        <w:t>Existiert eine Transition vom Rand des zusammengesetzten Zustands mit Events und Guards</w:t>
      </w:r>
      <w:r w:rsidR="00792DAC" w:rsidRPr="003236B5">
        <w:t>,</w:t>
      </w:r>
      <w:r w:rsidR="00AC11CD" w:rsidRPr="003236B5">
        <w:t xml:space="preserve"> kann diese jederzeit von allen Unterzuständen des zusammengesetzten </w:t>
      </w:r>
      <w:r w:rsidR="00F64C88" w:rsidRPr="003236B5">
        <w:t xml:space="preserve">Zustands </w:t>
      </w:r>
      <w:r w:rsidR="00AC11CD" w:rsidRPr="003236B5">
        <w:t>ausgeführt werden</w:t>
      </w:r>
      <w:r w:rsidR="00F64C88" w:rsidRPr="003236B5">
        <w:t>, sobald die entsprechenden Events aufgetre</w:t>
      </w:r>
      <w:r w:rsidRPr="003236B5">
        <w:t xml:space="preserve">ten und Guards erfüllt sind. In </w:t>
      </w:r>
      <w:r w:rsidRPr="003236B5">
        <w:fldChar w:fldCharType="begin"/>
      </w:r>
      <w:r w:rsidRPr="003236B5">
        <w:instrText xml:space="preserve"> REF _Ref447272185 \h </w:instrText>
      </w:r>
      <w:r w:rsidR="00253D7C" w:rsidRPr="003236B5">
        <w:instrText xml:space="preserve"> \* MERGEFORMAT </w:instrText>
      </w:r>
      <w:r w:rsidRPr="003236B5">
        <w:fldChar w:fldCharType="separate"/>
      </w:r>
      <w:r w:rsidR="00046616">
        <w:t xml:space="preserve">Abbildung </w:t>
      </w:r>
      <w:r w:rsidR="00046616">
        <w:rPr>
          <w:noProof/>
        </w:rPr>
        <w:t>49</w:t>
      </w:r>
      <w:r w:rsidRPr="003236B5">
        <w:fldChar w:fldCharType="end"/>
      </w:r>
      <w:r w:rsidRPr="003236B5">
        <w:t xml:space="preserve"> wird dies durch die</w:t>
      </w:r>
      <w:r w:rsidR="00F64C88" w:rsidRPr="003236B5">
        <w:t xml:space="preserve"> Transition mit </w:t>
      </w:r>
      <w:r w:rsidR="00BA6BF9" w:rsidRPr="003236B5">
        <w:t xml:space="preserve">dem Event und der Aktion </w:t>
      </w:r>
      <w:r w:rsidR="003F3AD8" w:rsidRPr="003236B5">
        <w:t>„</w:t>
      </w:r>
      <w:r w:rsidR="00BA6BF9" w:rsidRPr="003236B5">
        <w:rPr>
          <w:i/>
        </w:rPr>
        <w:t>Feuerausbruch/rausgehen</w:t>
      </w:r>
      <w:r w:rsidR="003F3AD8" w:rsidRPr="003236B5">
        <w:rPr>
          <w:i/>
        </w:rPr>
        <w:t>“</w:t>
      </w:r>
      <w:r w:rsidR="00F64C88" w:rsidRPr="003236B5">
        <w:t xml:space="preserve"> zum Zustand </w:t>
      </w:r>
      <w:r w:rsidR="003F3AD8" w:rsidRPr="003236B5">
        <w:t>„</w:t>
      </w:r>
      <w:r w:rsidR="009A2738" w:rsidRPr="003236B5">
        <w:rPr>
          <w:i/>
        </w:rPr>
        <w:t>Abgebrannt</w:t>
      </w:r>
      <w:r w:rsidR="003F3AD8" w:rsidRPr="003236B5">
        <w:rPr>
          <w:i/>
        </w:rPr>
        <w:t>“</w:t>
      </w:r>
      <w:r w:rsidRPr="003236B5">
        <w:rPr>
          <w:i/>
        </w:rPr>
        <w:t xml:space="preserve"> </w:t>
      </w:r>
      <w:r w:rsidRPr="003236B5">
        <w:t>modelliert</w:t>
      </w:r>
      <w:r w:rsidR="00BA6BF9" w:rsidRPr="003236B5">
        <w:t>.</w:t>
      </w:r>
      <w:r w:rsidR="00AC11CD" w:rsidRPr="003236B5">
        <w:t xml:space="preserve"> In diesem Fall wird wiederum der zusammengesetzte Zustand</w:t>
      </w:r>
      <w:r w:rsidR="00BA6BF9" w:rsidRPr="003236B5">
        <w:t xml:space="preserve"> </w:t>
      </w:r>
      <w:r w:rsidR="003F3AD8" w:rsidRPr="003236B5">
        <w:t>„</w:t>
      </w:r>
      <w:r w:rsidR="009A2738" w:rsidRPr="003236B5">
        <w:rPr>
          <w:i/>
        </w:rPr>
        <w:t>Offen</w:t>
      </w:r>
      <w:r w:rsidR="003F3AD8" w:rsidRPr="003236B5">
        <w:rPr>
          <w:i/>
        </w:rPr>
        <w:t>“</w:t>
      </w:r>
      <w:r w:rsidR="00AC11CD" w:rsidRPr="003236B5">
        <w:t xml:space="preserve"> inaktiv und der Zustand </w:t>
      </w:r>
      <w:r w:rsidR="003F3AD8" w:rsidRPr="003236B5">
        <w:t>„</w:t>
      </w:r>
      <w:r w:rsidR="009A2738" w:rsidRPr="003236B5">
        <w:rPr>
          <w:i/>
        </w:rPr>
        <w:t>Abgebrannt</w:t>
      </w:r>
      <w:r w:rsidR="003F3AD8" w:rsidRPr="003236B5">
        <w:rPr>
          <w:i/>
        </w:rPr>
        <w:t>“</w:t>
      </w:r>
      <w:r w:rsidR="00AC11CD" w:rsidRPr="003236B5">
        <w:t xml:space="preserve"> wird aktiv.</w:t>
      </w:r>
    </w:p>
    <w:p w14:paraId="6037BD72" w14:textId="657582DD" w:rsidR="00333200" w:rsidRPr="003236B5" w:rsidRDefault="00AC11CD" w:rsidP="0093630F">
      <w:r w:rsidRPr="003236B5">
        <w:t>Die letzte Möglichkeit besteht aus einer Transition von einem der Unterzustände zu einem Zustand außerhalb des zusammengesetzten Zustands. Dieser Fall</w:t>
      </w:r>
      <w:r w:rsidR="009F2F35" w:rsidRPr="003236B5">
        <w:t xml:space="preserve">, dargestellt in </w:t>
      </w:r>
      <w:r w:rsidR="009F2F35" w:rsidRPr="003236B5">
        <w:fldChar w:fldCharType="begin"/>
      </w:r>
      <w:r w:rsidR="009F2F35" w:rsidRPr="003236B5">
        <w:instrText xml:space="preserve"> REF _Ref447272354 \h </w:instrText>
      </w:r>
      <w:r w:rsidR="00253D7C" w:rsidRPr="003236B5">
        <w:instrText xml:space="preserve"> \* MERGEFORMAT </w:instrText>
      </w:r>
      <w:r w:rsidR="009F2F35" w:rsidRPr="003236B5">
        <w:fldChar w:fldCharType="separate"/>
      </w:r>
      <w:r w:rsidR="00046616" w:rsidRPr="003236B5">
        <w:t xml:space="preserve">Abbildung </w:t>
      </w:r>
      <w:r w:rsidR="00046616">
        <w:rPr>
          <w:noProof/>
        </w:rPr>
        <w:t>50</w:t>
      </w:r>
      <w:r w:rsidR="009F2F35" w:rsidRPr="003236B5">
        <w:fldChar w:fldCharType="end"/>
      </w:r>
      <w:r w:rsidR="009F2F35" w:rsidRPr="003236B5">
        <w:t>,</w:t>
      </w:r>
      <w:r w:rsidRPr="003236B5">
        <w:t xml:space="preserve"> ist vom Unterzustand </w:t>
      </w:r>
      <w:r w:rsidR="007520A0" w:rsidRPr="003236B5">
        <w:t>„</w:t>
      </w:r>
      <w:r w:rsidR="009A2738" w:rsidRPr="003236B5">
        <w:rPr>
          <w:i/>
        </w:rPr>
        <w:t>Pause</w:t>
      </w:r>
      <w:r w:rsidR="007520A0" w:rsidRPr="003236B5">
        <w:rPr>
          <w:i/>
        </w:rPr>
        <w:t>“</w:t>
      </w:r>
      <w:r w:rsidRPr="003236B5">
        <w:t xml:space="preserve"> zum außerhalb liegenden Zustand </w:t>
      </w:r>
      <w:r w:rsidR="007520A0" w:rsidRPr="003236B5">
        <w:t>„</w:t>
      </w:r>
      <w:r w:rsidR="009A2738" w:rsidRPr="003236B5">
        <w:rPr>
          <w:i/>
        </w:rPr>
        <w:t>Feierabend</w:t>
      </w:r>
      <w:r w:rsidR="007520A0" w:rsidRPr="003236B5">
        <w:rPr>
          <w:i/>
        </w:rPr>
        <w:t>“</w:t>
      </w:r>
      <w:r w:rsidRPr="003236B5">
        <w:t xml:space="preserve"> gegeben. Auch diese Transition kann Events, </w:t>
      </w:r>
      <w:r w:rsidR="005B1A39" w:rsidRPr="003236B5">
        <w:t>Guards und Aktionen modellieren</w:t>
      </w:r>
      <w:r w:rsidRPr="003236B5">
        <w:t xml:space="preserve">. Sobald die Bedingungen der Transition erfüllt </w:t>
      </w:r>
      <w:r w:rsidR="005B1A39" w:rsidRPr="003236B5">
        <w:t>wären</w:t>
      </w:r>
      <w:r w:rsidR="001A3704" w:rsidRPr="003236B5">
        <w:t>,</w:t>
      </w:r>
      <w:r w:rsidRPr="003236B5">
        <w:t xml:space="preserve"> k</w:t>
      </w:r>
      <w:r w:rsidR="005B1A39" w:rsidRPr="003236B5">
        <w:t>önnte</w:t>
      </w:r>
      <w:r w:rsidRPr="003236B5">
        <w:t xml:space="preserve"> diese daher vom aktiven Zustand </w:t>
      </w:r>
      <w:r w:rsidR="007520A0" w:rsidRPr="003236B5">
        <w:t>„</w:t>
      </w:r>
      <w:r w:rsidR="009A2738" w:rsidRPr="003236B5">
        <w:rPr>
          <w:i/>
        </w:rPr>
        <w:t>Pause</w:t>
      </w:r>
      <w:r w:rsidR="007520A0" w:rsidRPr="003236B5">
        <w:rPr>
          <w:i/>
        </w:rPr>
        <w:t>“</w:t>
      </w:r>
      <w:r w:rsidRPr="003236B5">
        <w:t xml:space="preserve"> ausgeführt werden. </w:t>
      </w:r>
      <w:r w:rsidR="001D0E52" w:rsidRPr="003236B5">
        <w:t>Im Beispiel sind jedoch keine Events oder Guards modelliert</w:t>
      </w:r>
      <w:r w:rsidR="00A63590" w:rsidRPr="003236B5">
        <w:t xml:space="preserve">, sodass diese Transition immer vom Zustand </w:t>
      </w:r>
      <w:r w:rsidR="007520A0" w:rsidRPr="003236B5">
        <w:t>„</w:t>
      </w:r>
      <w:r w:rsidR="00A63590" w:rsidRPr="003236B5">
        <w:rPr>
          <w:i/>
        </w:rPr>
        <w:t>Pause</w:t>
      </w:r>
      <w:r w:rsidR="007520A0" w:rsidRPr="003236B5">
        <w:rPr>
          <w:i/>
        </w:rPr>
        <w:t>“</w:t>
      </w:r>
      <w:r w:rsidR="00A63590" w:rsidRPr="003236B5">
        <w:t xml:space="preserve"> durchgeführt werden kann</w:t>
      </w:r>
      <w:r w:rsidR="001D0E52" w:rsidRPr="003236B5">
        <w:t xml:space="preserve">. </w:t>
      </w:r>
      <w:r w:rsidRPr="003236B5">
        <w:t xml:space="preserve">Wie in den anderen Fällen wird der zusammengesetzte Zustand dadurch inaktiv und der Zustand </w:t>
      </w:r>
      <w:r w:rsidR="007520A0" w:rsidRPr="003236B5">
        <w:t>„</w:t>
      </w:r>
      <w:r w:rsidR="009A2738" w:rsidRPr="003236B5">
        <w:rPr>
          <w:i/>
        </w:rPr>
        <w:t>Feierabend</w:t>
      </w:r>
      <w:r w:rsidR="007520A0" w:rsidRPr="003236B5">
        <w:rPr>
          <w:i/>
        </w:rPr>
        <w:t>“</w:t>
      </w:r>
      <w:r w:rsidR="005B1A39" w:rsidRPr="003236B5">
        <w:t xml:space="preserve"> </w:t>
      </w:r>
      <w:r w:rsidRPr="003236B5">
        <w:t>wird aktiv.</w:t>
      </w:r>
    </w:p>
    <w:p w14:paraId="01AD15C2" w14:textId="77777777" w:rsidR="009F2F35" w:rsidRPr="003236B5" w:rsidRDefault="009F2F35" w:rsidP="009F2F35">
      <w:pPr>
        <w:keepNext/>
        <w:jc w:val="center"/>
      </w:pPr>
      <w:r w:rsidRPr="003236B5">
        <w:rPr>
          <w:noProof/>
          <w:lang w:eastAsia="de-DE"/>
        </w:rPr>
        <w:drawing>
          <wp:inline distT="0" distB="0" distL="0" distR="0" wp14:anchorId="0AAF0255" wp14:editId="4A306761">
            <wp:extent cx="3600000" cy="2395502"/>
            <wp:effectExtent l="0" t="0" r="635" b="5080"/>
            <wp:docPr id="97" name="Grafik 97" descr="Der zusammengesetzte Zustand ist der Zustand&quot; Offen&quot; (abgerundetes Rechteck mit Namen oben links) mit folgenden Unterzuständen (ebenfalls abgerundete Rechtecke, jedoch im anderen enthalten): Vom Startzustand zum Zustand &quot;Arbeit&quot;. Von diesem entweder zum Endzustand oder zum Zustand &quot;Pause&quot;. Von „Pause“ gibt es eine Transition zum außerhalb des zusammengesetzten Zustands gelegenen Zustand &quot;Feierabend&quot;." title="ZD: Verlassen eines Zusammengesetzten Zustands durch Unterzust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 name="compositeexit3.emf"/>
                    <pic:cNvPicPr/>
                  </pic:nvPicPr>
                  <pic:blipFill>
                    <a:blip r:embed="rId119">
                      <a:extLst>
                        <a:ext uri="{28A0092B-C50C-407E-A947-70E740481C1C}">
                          <a14:useLocalDpi xmlns:a14="http://schemas.microsoft.com/office/drawing/2010/main" val="0"/>
                        </a:ext>
                      </a:extLst>
                    </a:blip>
                    <a:stretch>
                      <a:fillRect/>
                    </a:stretch>
                  </pic:blipFill>
                  <pic:spPr>
                    <a:xfrm>
                      <a:off x="0" y="0"/>
                      <a:ext cx="3600000" cy="2395502"/>
                    </a:xfrm>
                    <a:prstGeom prst="rect">
                      <a:avLst/>
                    </a:prstGeom>
                  </pic:spPr>
                </pic:pic>
              </a:graphicData>
            </a:graphic>
          </wp:inline>
        </w:drawing>
      </w:r>
    </w:p>
    <w:p w14:paraId="6990F394" w14:textId="40CAD95D" w:rsidR="009F2F35" w:rsidRPr="003236B5" w:rsidRDefault="009F2F35" w:rsidP="009F2F35">
      <w:pPr>
        <w:pStyle w:val="Beschriftung"/>
        <w:jc w:val="center"/>
      </w:pPr>
      <w:bookmarkStart w:id="218" w:name="_Ref447272354"/>
      <w:bookmarkStart w:id="219" w:name="_Toc461099440"/>
      <w:r w:rsidRPr="003236B5">
        <w:t xml:space="preserve">Abbildung </w:t>
      </w:r>
      <w:fldSimple w:instr=" SEQ Abbildung \* ARABIC ">
        <w:r w:rsidR="00046616">
          <w:rPr>
            <w:noProof/>
          </w:rPr>
          <w:t>50</w:t>
        </w:r>
      </w:fldSimple>
      <w:bookmarkEnd w:id="218"/>
      <w:r w:rsidRPr="003236B5">
        <w:t>: Direktes Verlassen eines</w:t>
      </w:r>
      <w:r w:rsidRPr="003236B5">
        <w:rPr>
          <w:noProof/>
        </w:rPr>
        <w:t xml:space="preserve"> zusammengesetzten Zustands</w:t>
      </w:r>
      <w:bookmarkEnd w:id="219"/>
    </w:p>
    <w:p w14:paraId="42A04F14" w14:textId="1B0688E3" w:rsidR="00905447" w:rsidRPr="003236B5" w:rsidRDefault="00905447" w:rsidP="00905447">
      <w:pPr>
        <w:pStyle w:val="berschrift4"/>
      </w:pPr>
      <w:bookmarkStart w:id="220" w:name="_Ref452472856"/>
      <w:bookmarkStart w:id="221" w:name="_Ref452472865"/>
      <w:bookmarkStart w:id="222" w:name="_Toc461099271"/>
      <w:r w:rsidRPr="003236B5">
        <w:t>Orthogonale Zustände</w:t>
      </w:r>
      <w:bookmarkEnd w:id="220"/>
      <w:bookmarkEnd w:id="221"/>
      <w:bookmarkEnd w:id="222"/>
    </w:p>
    <w:p w14:paraId="5DB0017D" w14:textId="237018D1" w:rsidR="009F1AF3" w:rsidRPr="003236B5" w:rsidRDefault="00826DB5" w:rsidP="0093630F">
      <w:r w:rsidRPr="003236B5">
        <w:t>Zustände können nicht nur weitere Zustände enthalten</w:t>
      </w:r>
      <w:r w:rsidR="00E85571" w:rsidRPr="003236B5">
        <w:t>,</w:t>
      </w:r>
      <w:r w:rsidRPr="003236B5">
        <w:t xml:space="preserve"> sondern können ebenso in </w:t>
      </w:r>
      <w:r w:rsidR="00544FA8" w:rsidRPr="003236B5">
        <w:t>mehrere</w:t>
      </w:r>
      <w:r w:rsidRPr="003236B5">
        <w:t xml:space="preserve"> Regionen aufgeteilt werden, welche </w:t>
      </w:r>
      <w:r w:rsidR="00544FA8" w:rsidRPr="003236B5">
        <w:t xml:space="preserve">parallel ausgeführt werden. Solche Zustände nennt man </w:t>
      </w:r>
      <w:r w:rsidR="00544FA8" w:rsidRPr="003236B5">
        <w:lastRenderedPageBreak/>
        <w:t>orthogonale Zustände</w:t>
      </w:r>
      <w:r w:rsidR="00E85571" w:rsidRPr="003236B5">
        <w:t xml:space="preserve">. Diese </w:t>
      </w:r>
      <w:r w:rsidR="00D567EE" w:rsidRPr="003236B5">
        <w:t>gehören ebenfalls zu den zusammengesetzten Zuständen</w:t>
      </w:r>
      <w:r w:rsidR="00544FA8" w:rsidRPr="003236B5">
        <w:t>. Die Regionen werden dabei mithilfe von</w:t>
      </w:r>
      <w:r w:rsidR="00C02492">
        <w:t xml:space="preserve"> waagrecht</w:t>
      </w:r>
      <w:r w:rsidR="00544FA8" w:rsidRPr="003236B5">
        <w:t xml:space="preserve"> gestrichelten Linien von</w:t>
      </w:r>
      <w:r w:rsidR="00424FE0" w:rsidRPr="003236B5">
        <w:t>einander getrennt. Jede Region k</w:t>
      </w:r>
      <w:r w:rsidR="00544FA8" w:rsidRPr="003236B5">
        <w:t>ann dabei ein vollständiges Zustan</w:t>
      </w:r>
      <w:r w:rsidR="008E00DF" w:rsidRPr="003236B5">
        <w:t xml:space="preserve">dsdiagramm enthalten. </w:t>
      </w:r>
      <w:r w:rsidR="0056792E">
        <w:t xml:space="preserve">Transitionen zwischen den einzelnen Regionen sind nicht erlaubt. </w:t>
      </w:r>
      <w:r w:rsidR="008E00DF" w:rsidRPr="003236B5">
        <w:t>Wird ein Zustand</w:t>
      </w:r>
      <w:r w:rsidR="001A3704" w:rsidRPr="003236B5">
        <w:t>,</w:t>
      </w:r>
      <w:r w:rsidR="008E00DF" w:rsidRPr="003236B5">
        <w:t xml:space="preserve"> </w:t>
      </w:r>
      <w:r w:rsidR="00BD53DD" w:rsidRPr="003236B5">
        <w:t>welcher</w:t>
      </w:r>
      <w:r w:rsidR="008E00DF" w:rsidRPr="003236B5">
        <w:t xml:space="preserve"> mehreren </w:t>
      </w:r>
      <w:r w:rsidR="00544FA8" w:rsidRPr="003236B5">
        <w:t>Region</w:t>
      </w:r>
      <w:r w:rsidR="008E00DF" w:rsidRPr="003236B5">
        <w:t>en</w:t>
      </w:r>
      <w:r w:rsidR="00BD53DD" w:rsidRPr="003236B5">
        <w:t xml:space="preserve"> enthält</w:t>
      </w:r>
      <w:r w:rsidR="001A3704" w:rsidRPr="003236B5">
        <w:t>,</w:t>
      </w:r>
      <w:r w:rsidR="00544FA8" w:rsidRPr="003236B5">
        <w:t xml:space="preserve"> betreten</w:t>
      </w:r>
      <w:r w:rsidR="00E85571" w:rsidRPr="003236B5">
        <w:t>,</w:t>
      </w:r>
      <w:r w:rsidR="00544FA8" w:rsidRPr="003236B5">
        <w:t xml:space="preserve"> werden </w:t>
      </w:r>
      <w:r w:rsidR="00072D53" w:rsidRPr="003236B5">
        <w:t>die</w:t>
      </w:r>
      <w:r w:rsidR="00544FA8" w:rsidRPr="003236B5">
        <w:t xml:space="preserve"> Startzustände</w:t>
      </w:r>
      <w:r w:rsidR="00072D53" w:rsidRPr="003236B5">
        <w:t xml:space="preserve"> aller Regionen</w:t>
      </w:r>
      <w:r w:rsidR="00544FA8" w:rsidRPr="003236B5">
        <w:t xml:space="preserve"> aktiv und führen nebenläufig die spezifizierten Abläufe durch.</w:t>
      </w:r>
      <w:r w:rsidR="00C02492">
        <w:t xml:space="preserve"> Ein orthogonaler Zustand wird erst verlassen, wenn alle Regionen ihren Endzustand erreicht haben. Falls ein modellierter Terminator erreicht wird, wird jedoch der gesamte orthogonale Zustand sofort verlassen.</w:t>
      </w:r>
      <w:r w:rsidR="00544FA8" w:rsidRPr="003236B5">
        <w:t xml:space="preserve"> Ein Beispiel ist in </w:t>
      </w:r>
      <w:r w:rsidR="00B6210A" w:rsidRPr="003236B5">
        <w:fldChar w:fldCharType="begin"/>
      </w:r>
      <w:r w:rsidR="00B6210A" w:rsidRPr="003236B5">
        <w:instrText xml:space="preserve"> REF _Ref437342783 \h </w:instrText>
      </w:r>
      <w:r w:rsidR="00253D7C" w:rsidRPr="003236B5">
        <w:instrText xml:space="preserve"> \* MERGEFORMAT </w:instrText>
      </w:r>
      <w:r w:rsidR="00B6210A" w:rsidRPr="003236B5">
        <w:fldChar w:fldCharType="separate"/>
      </w:r>
      <w:r w:rsidR="00046616" w:rsidRPr="003236B5">
        <w:t xml:space="preserve">Abbildung </w:t>
      </w:r>
      <w:r w:rsidR="00046616">
        <w:rPr>
          <w:noProof/>
        </w:rPr>
        <w:t>51</w:t>
      </w:r>
      <w:r w:rsidR="00B6210A" w:rsidRPr="003236B5">
        <w:fldChar w:fldCharType="end"/>
      </w:r>
      <w:r w:rsidR="003C6088" w:rsidRPr="003236B5">
        <w:t xml:space="preserve"> </w:t>
      </w:r>
      <w:r w:rsidR="00544FA8" w:rsidRPr="003236B5">
        <w:t xml:space="preserve">gegeben. </w:t>
      </w:r>
      <w:r w:rsidR="007C697C" w:rsidRPr="003236B5">
        <w:t xml:space="preserve">Der zusammengesetzte Zustand heißt </w:t>
      </w:r>
      <w:r w:rsidR="0001729A" w:rsidRPr="003236B5">
        <w:t>„</w:t>
      </w:r>
      <w:r w:rsidR="007C697C" w:rsidRPr="003236B5">
        <w:rPr>
          <w:i/>
        </w:rPr>
        <w:t>In Buchhandlung</w:t>
      </w:r>
      <w:r w:rsidR="0001729A" w:rsidRPr="003236B5">
        <w:rPr>
          <w:i/>
        </w:rPr>
        <w:t>“</w:t>
      </w:r>
      <w:r w:rsidR="007C697C" w:rsidRPr="003236B5">
        <w:t xml:space="preserve"> und besteht aus den beiden Region</w:t>
      </w:r>
      <w:r w:rsidR="00792DAC" w:rsidRPr="003236B5">
        <w:t>en</w:t>
      </w:r>
      <w:r w:rsidR="007C697C" w:rsidRPr="003236B5">
        <w:t xml:space="preserve"> </w:t>
      </w:r>
      <w:r w:rsidR="0001729A" w:rsidRPr="003236B5">
        <w:t>„</w:t>
      </w:r>
      <w:r w:rsidR="007C697C" w:rsidRPr="003236B5">
        <w:rPr>
          <w:i/>
        </w:rPr>
        <w:t>Geist</w:t>
      </w:r>
      <w:r w:rsidR="0001729A" w:rsidRPr="003236B5">
        <w:rPr>
          <w:i/>
        </w:rPr>
        <w:t>“</w:t>
      </w:r>
      <w:r w:rsidR="007C697C" w:rsidRPr="003236B5">
        <w:t xml:space="preserve"> und </w:t>
      </w:r>
      <w:r w:rsidR="0001729A" w:rsidRPr="003236B5">
        <w:t>„</w:t>
      </w:r>
      <w:r w:rsidR="007C697C" w:rsidRPr="003236B5">
        <w:rPr>
          <w:i/>
        </w:rPr>
        <w:t>Körper</w:t>
      </w:r>
      <w:r w:rsidR="0001729A" w:rsidRPr="003236B5">
        <w:rPr>
          <w:i/>
        </w:rPr>
        <w:t>“</w:t>
      </w:r>
      <w:r w:rsidR="007C697C" w:rsidRPr="003236B5">
        <w:t>. Die Namen der Regionen werden oben l</w:t>
      </w:r>
      <w:r w:rsidR="00A917EA" w:rsidRPr="003236B5">
        <w:t>inks in</w:t>
      </w:r>
      <w:r w:rsidR="00F40184" w:rsidRPr="003236B5">
        <w:t xml:space="preserve"> den Bereich geschrieben. Die </w:t>
      </w:r>
      <w:r w:rsidR="00A917EA" w:rsidRPr="003236B5">
        <w:t xml:space="preserve">Regionen </w:t>
      </w:r>
      <w:r w:rsidR="00F40184" w:rsidRPr="003236B5">
        <w:t xml:space="preserve">im Beispiel </w:t>
      </w:r>
      <w:r w:rsidR="00A917EA" w:rsidRPr="003236B5">
        <w:t xml:space="preserve">unterscheiden </w:t>
      </w:r>
      <w:r w:rsidR="00F40184" w:rsidRPr="003236B5">
        <w:t>zwischen den</w:t>
      </w:r>
      <w:r w:rsidR="00A917EA" w:rsidRPr="003236B5">
        <w:t xml:space="preserve"> unterschiedlichen Zustände</w:t>
      </w:r>
      <w:r w:rsidR="00C10B50" w:rsidRPr="003236B5">
        <w:t>n</w:t>
      </w:r>
      <w:r w:rsidR="00792DAC" w:rsidRPr="003236B5">
        <w:t>,</w:t>
      </w:r>
      <w:r w:rsidR="00A917EA" w:rsidRPr="003236B5">
        <w:t xml:space="preserve"> in denen sich der Besucher einer Buchhandlung geistig und körperlich befindet. Die Region </w:t>
      </w:r>
      <w:r w:rsidR="0001729A" w:rsidRPr="003236B5">
        <w:t>„</w:t>
      </w:r>
      <w:r w:rsidR="00A917EA" w:rsidRPr="003236B5">
        <w:rPr>
          <w:i/>
        </w:rPr>
        <w:t>Geist</w:t>
      </w:r>
      <w:r w:rsidR="0001729A" w:rsidRPr="003236B5">
        <w:rPr>
          <w:i/>
        </w:rPr>
        <w:t>“</w:t>
      </w:r>
      <w:r w:rsidR="00A917EA" w:rsidRPr="003236B5">
        <w:t xml:space="preserve"> enthält einen </w:t>
      </w:r>
      <w:r w:rsidR="0001729A" w:rsidRPr="003236B5">
        <w:t>„</w:t>
      </w:r>
      <w:r w:rsidR="00A917EA" w:rsidRPr="003236B5">
        <w:rPr>
          <w:i/>
        </w:rPr>
        <w:t>Startzustand</w:t>
      </w:r>
      <w:r w:rsidR="0001729A" w:rsidRPr="003236B5">
        <w:rPr>
          <w:i/>
        </w:rPr>
        <w:t>“</w:t>
      </w:r>
      <w:r w:rsidR="00792DAC" w:rsidRPr="003236B5">
        <w:rPr>
          <w:i/>
        </w:rPr>
        <w:t>,</w:t>
      </w:r>
      <w:r w:rsidR="00A917EA" w:rsidRPr="003236B5">
        <w:t xml:space="preserve"> von dem man in den Zustand </w:t>
      </w:r>
      <w:r w:rsidR="0001729A" w:rsidRPr="003236B5">
        <w:t>„</w:t>
      </w:r>
      <w:r w:rsidR="009F1AF3" w:rsidRPr="003236B5">
        <w:rPr>
          <w:i/>
        </w:rPr>
        <w:t>Suchend</w:t>
      </w:r>
      <w:r w:rsidR="0001729A" w:rsidRPr="003236B5">
        <w:rPr>
          <w:i/>
        </w:rPr>
        <w:t>“</w:t>
      </w:r>
      <w:r w:rsidR="00A917EA" w:rsidRPr="003236B5">
        <w:t xml:space="preserve"> gelangt. Von diesem gelangt man sofort in den </w:t>
      </w:r>
      <w:r w:rsidR="0001729A" w:rsidRPr="003236B5">
        <w:t>„</w:t>
      </w:r>
      <w:r w:rsidR="00A917EA" w:rsidRPr="003236B5">
        <w:rPr>
          <w:i/>
        </w:rPr>
        <w:t>Endzustand</w:t>
      </w:r>
      <w:r w:rsidR="0001729A" w:rsidRPr="003236B5">
        <w:rPr>
          <w:i/>
        </w:rPr>
        <w:t>“</w:t>
      </w:r>
      <w:r w:rsidR="00A917EA" w:rsidRPr="003236B5">
        <w:t xml:space="preserve">. Die Region </w:t>
      </w:r>
      <w:r w:rsidR="0001729A" w:rsidRPr="003236B5">
        <w:t>„</w:t>
      </w:r>
      <w:r w:rsidR="00A917EA" w:rsidRPr="003236B5">
        <w:rPr>
          <w:i/>
        </w:rPr>
        <w:t>Körper</w:t>
      </w:r>
      <w:r w:rsidR="0001729A" w:rsidRPr="003236B5">
        <w:rPr>
          <w:i/>
        </w:rPr>
        <w:t>“</w:t>
      </w:r>
      <w:r w:rsidR="00A917EA" w:rsidRPr="003236B5">
        <w:t xml:space="preserve"> besteht ebenfalls aus einem </w:t>
      </w:r>
      <w:r w:rsidR="0001729A" w:rsidRPr="003236B5">
        <w:t>„</w:t>
      </w:r>
      <w:r w:rsidR="00A917EA" w:rsidRPr="003236B5">
        <w:rPr>
          <w:i/>
        </w:rPr>
        <w:t>Startzustand</w:t>
      </w:r>
      <w:r w:rsidR="0001729A" w:rsidRPr="003236B5">
        <w:rPr>
          <w:i/>
        </w:rPr>
        <w:t>“</w:t>
      </w:r>
      <w:r w:rsidR="00A917EA" w:rsidRPr="003236B5">
        <w:t xml:space="preserve">. Von diesem gelangt man jedoch in den Zustand </w:t>
      </w:r>
      <w:r w:rsidR="0001729A" w:rsidRPr="003236B5">
        <w:t>„</w:t>
      </w:r>
      <w:r w:rsidR="009F1AF3" w:rsidRPr="003236B5">
        <w:rPr>
          <w:i/>
        </w:rPr>
        <w:t>Gehend</w:t>
      </w:r>
      <w:r w:rsidR="0001729A" w:rsidRPr="003236B5">
        <w:rPr>
          <w:i/>
        </w:rPr>
        <w:t>“</w:t>
      </w:r>
      <w:r w:rsidR="00A917EA" w:rsidRPr="003236B5">
        <w:t xml:space="preserve"> und danach in den </w:t>
      </w:r>
      <w:r w:rsidR="0001729A" w:rsidRPr="003236B5">
        <w:t>„</w:t>
      </w:r>
      <w:r w:rsidR="00A917EA" w:rsidRPr="003236B5">
        <w:rPr>
          <w:i/>
        </w:rPr>
        <w:t>Endzustand</w:t>
      </w:r>
      <w:r w:rsidR="0001729A" w:rsidRPr="003236B5">
        <w:rPr>
          <w:i/>
        </w:rPr>
        <w:t>“</w:t>
      </w:r>
      <w:r w:rsidR="00A917EA" w:rsidRPr="003236B5">
        <w:t>.</w:t>
      </w:r>
    </w:p>
    <w:p w14:paraId="48202FD0" w14:textId="46B283A3" w:rsidR="00311C4F" w:rsidRPr="003236B5" w:rsidRDefault="00A90189" w:rsidP="00311C4F">
      <w:pPr>
        <w:keepNext/>
        <w:jc w:val="center"/>
      </w:pPr>
      <w:r w:rsidRPr="003236B5">
        <w:rPr>
          <w:noProof/>
          <w:lang w:eastAsia="de-DE"/>
        </w:rPr>
        <w:drawing>
          <wp:inline distT="0" distB="0" distL="0" distR="0" wp14:anchorId="4970CFAB" wp14:editId="3DFAC11D">
            <wp:extent cx="3463795" cy="2300330"/>
            <wp:effectExtent l="0" t="0" r="3810" b="5080"/>
            <wp:docPr id="80" name="Grafik 80" descr="Rechteck mit abgerundeten Ecken. Oben links steht &quot;in Buchhandlung&quot; mit einer durchgezogenen Linie vom Rest abgetrennt. In der Mitte des Rechtecks ist eine gestrichelte Linie vom linken zum rechten Rand. Im oberen Bereich steht oben links &quot;Geist&quot; darunter mittig im Rechteck ist ein Zustandsdiagramm: Vom Startzustand zum Zustand &quot;Suchend&quot; zum Endzustand. Im unteren Bereich (unterhalb gestrichelter Linie) steht oben links &quot;Körper&quot; und darunter mittig im Rechteck ein Zustandsdiagramm: Vom Startzustand zum Zustand &quot;Gehend&quot; zum Endzustand." title="ZD: Orthogonaler Zust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orthogonal.emf"/>
                    <pic:cNvPicPr/>
                  </pic:nvPicPr>
                  <pic:blipFill>
                    <a:blip r:embed="rId120">
                      <a:extLst>
                        <a:ext uri="{28A0092B-C50C-407E-A947-70E740481C1C}">
                          <a14:useLocalDpi xmlns:a14="http://schemas.microsoft.com/office/drawing/2010/main" val="0"/>
                        </a:ext>
                      </a:extLst>
                    </a:blip>
                    <a:stretch>
                      <a:fillRect/>
                    </a:stretch>
                  </pic:blipFill>
                  <pic:spPr>
                    <a:xfrm>
                      <a:off x="0" y="0"/>
                      <a:ext cx="3471875" cy="2305696"/>
                    </a:xfrm>
                    <a:prstGeom prst="rect">
                      <a:avLst/>
                    </a:prstGeom>
                  </pic:spPr>
                </pic:pic>
              </a:graphicData>
            </a:graphic>
          </wp:inline>
        </w:drawing>
      </w:r>
    </w:p>
    <w:p w14:paraId="7FF0F669" w14:textId="6C8491F8" w:rsidR="00311C4F" w:rsidRPr="003236B5" w:rsidRDefault="00311C4F" w:rsidP="00311C4F">
      <w:pPr>
        <w:pStyle w:val="Beschriftung"/>
        <w:jc w:val="center"/>
      </w:pPr>
      <w:bookmarkStart w:id="223" w:name="_Ref437342783"/>
      <w:bookmarkStart w:id="224" w:name="_Toc461099441"/>
      <w:r w:rsidRPr="003236B5">
        <w:t xml:space="preserve">Abbildung </w:t>
      </w:r>
      <w:fldSimple w:instr=" SEQ Abbildung \* ARABIC ">
        <w:r w:rsidR="00046616">
          <w:rPr>
            <w:noProof/>
          </w:rPr>
          <w:t>51</w:t>
        </w:r>
      </w:fldSimple>
      <w:bookmarkEnd w:id="223"/>
      <w:r w:rsidRPr="003236B5">
        <w:t>: Orthogonaler Zustand</w:t>
      </w:r>
      <w:r w:rsidR="00C84637" w:rsidRPr="003236B5">
        <w:t xml:space="preserve"> </w:t>
      </w:r>
      <w:r w:rsidR="0096764C" w:rsidRPr="003236B5">
        <w:t>„</w:t>
      </w:r>
      <w:r w:rsidR="00C84637" w:rsidRPr="003236B5">
        <w:t>In Buchhandlung</w:t>
      </w:r>
      <w:r w:rsidR="0096764C" w:rsidRPr="003236B5">
        <w:t>“</w:t>
      </w:r>
      <w:r w:rsidRPr="003236B5">
        <w:t xml:space="preserve"> mit zwei Regionen</w:t>
      </w:r>
      <w:r w:rsidR="00C84637" w:rsidRPr="003236B5">
        <w:t xml:space="preserve"> </w:t>
      </w:r>
      <w:r w:rsidR="0096764C" w:rsidRPr="003236B5">
        <w:t>„</w:t>
      </w:r>
      <w:r w:rsidR="00C84637" w:rsidRPr="003236B5">
        <w:t>Geist</w:t>
      </w:r>
      <w:r w:rsidR="0096764C" w:rsidRPr="003236B5">
        <w:t>“</w:t>
      </w:r>
      <w:r w:rsidR="00C84637" w:rsidRPr="003236B5">
        <w:t xml:space="preserve"> und </w:t>
      </w:r>
      <w:r w:rsidR="0096764C" w:rsidRPr="003236B5">
        <w:t>„</w:t>
      </w:r>
      <w:r w:rsidR="00C84637" w:rsidRPr="003236B5">
        <w:t>Körper</w:t>
      </w:r>
      <w:r w:rsidR="0096764C" w:rsidRPr="003236B5">
        <w:t>“</w:t>
      </w:r>
      <w:bookmarkEnd w:id="224"/>
    </w:p>
    <w:p w14:paraId="3BDFE2C5" w14:textId="314BD75B" w:rsidR="00E0784C" w:rsidRPr="003236B5" w:rsidRDefault="00E0784C" w:rsidP="00E0784C">
      <w:pPr>
        <w:pStyle w:val="berschrift3"/>
      </w:pPr>
      <w:bookmarkStart w:id="225" w:name="_Toc460499892"/>
      <w:bookmarkStart w:id="226" w:name="_Toc461099272"/>
      <w:r w:rsidRPr="003236B5">
        <w:t>Beispiel eines Zustandsdiagramms für eine Navigations-App</w:t>
      </w:r>
      <w:bookmarkEnd w:id="225"/>
      <w:bookmarkEnd w:id="226"/>
    </w:p>
    <w:p w14:paraId="5A8C51A0" w14:textId="1115C55C" w:rsidR="00E67CFF" w:rsidRPr="003236B5" w:rsidRDefault="00E67CFF" w:rsidP="00E67CFF">
      <w:r w:rsidRPr="003236B5">
        <w:t xml:space="preserve">Das Zustandsdiagramm für das Navigationsbeispiel in </w:t>
      </w:r>
      <w:r w:rsidR="00B6210A" w:rsidRPr="003236B5">
        <w:fldChar w:fldCharType="begin"/>
      </w:r>
      <w:r w:rsidR="00B6210A" w:rsidRPr="003236B5">
        <w:instrText xml:space="preserve"> REF _Ref437342791 \h </w:instrText>
      </w:r>
      <w:r w:rsidR="00253D7C" w:rsidRPr="003236B5">
        <w:instrText xml:space="preserve"> \* MERGEFORMAT </w:instrText>
      </w:r>
      <w:r w:rsidR="00B6210A" w:rsidRPr="003236B5">
        <w:fldChar w:fldCharType="separate"/>
      </w:r>
      <w:r w:rsidR="00046616" w:rsidRPr="003236B5">
        <w:t xml:space="preserve">Abbildung </w:t>
      </w:r>
      <w:r w:rsidR="00046616">
        <w:rPr>
          <w:noProof/>
        </w:rPr>
        <w:t>52</w:t>
      </w:r>
      <w:r w:rsidR="00B6210A" w:rsidRPr="003236B5">
        <w:fldChar w:fldCharType="end"/>
      </w:r>
      <w:r w:rsidRPr="003236B5">
        <w:t xml:space="preserve"> zeigt verschiedene Zustände, welche das Navigationsgerät erreichen kann. In diesem Fall wird zwischen den beiden Zuständen</w:t>
      </w:r>
      <w:r w:rsidR="001A3704" w:rsidRPr="003236B5">
        <w:t xml:space="preserve"> unterschieden</w:t>
      </w:r>
      <w:r w:rsidRPr="003236B5">
        <w:t xml:space="preserve">, ob das Navigationsgerät </w:t>
      </w:r>
      <w:r w:rsidR="00136D6B">
        <w:t>ein- oder aus</w:t>
      </w:r>
      <w:r w:rsidRPr="003236B5">
        <w:t>geschaltet ist. Entsprechend besteht das Dia</w:t>
      </w:r>
      <w:r w:rsidR="00723A38" w:rsidRPr="003236B5">
        <w:t xml:space="preserve">gramm aus dem einfachen Zustand </w:t>
      </w:r>
      <w:r w:rsidR="0001729A" w:rsidRPr="003236B5">
        <w:t>„</w:t>
      </w:r>
      <w:r w:rsidR="00723A38" w:rsidRPr="003236B5">
        <w:rPr>
          <w:i/>
        </w:rPr>
        <w:t>Navi Aus</w:t>
      </w:r>
      <w:r w:rsidR="0001729A" w:rsidRPr="003236B5">
        <w:rPr>
          <w:i/>
        </w:rPr>
        <w:t>“</w:t>
      </w:r>
      <w:r w:rsidR="00723A38" w:rsidRPr="003236B5">
        <w:t xml:space="preserve"> und dem komplexen Zustand </w:t>
      </w:r>
      <w:r w:rsidR="0001729A" w:rsidRPr="003236B5">
        <w:t>„</w:t>
      </w:r>
      <w:r w:rsidR="00723A38" w:rsidRPr="003236B5">
        <w:rPr>
          <w:i/>
        </w:rPr>
        <w:t>Navi Ein</w:t>
      </w:r>
      <w:r w:rsidR="0001729A" w:rsidRPr="003236B5">
        <w:rPr>
          <w:i/>
        </w:rPr>
        <w:t>“</w:t>
      </w:r>
      <w:r w:rsidR="00723A38" w:rsidRPr="003236B5">
        <w:t>.</w:t>
      </w:r>
      <w:r w:rsidRPr="003236B5">
        <w:t xml:space="preserve"> Vom </w:t>
      </w:r>
      <w:r w:rsidR="0001729A" w:rsidRPr="003236B5">
        <w:t>„</w:t>
      </w:r>
      <w:r w:rsidRPr="003236B5">
        <w:rPr>
          <w:i/>
        </w:rPr>
        <w:t>Startzustand</w:t>
      </w:r>
      <w:r w:rsidR="0001729A" w:rsidRPr="003236B5">
        <w:rPr>
          <w:i/>
        </w:rPr>
        <w:t>“</w:t>
      </w:r>
      <w:r w:rsidRPr="003236B5">
        <w:t xml:space="preserve"> gelangt man zu einem einfachen Zustand </w:t>
      </w:r>
      <w:r w:rsidR="0001729A" w:rsidRPr="003236B5">
        <w:t>„</w:t>
      </w:r>
      <w:r w:rsidRPr="003236B5">
        <w:rPr>
          <w:i/>
        </w:rPr>
        <w:t>Navi Aus</w:t>
      </w:r>
      <w:r w:rsidR="0001729A" w:rsidRPr="003236B5">
        <w:rPr>
          <w:i/>
        </w:rPr>
        <w:t>“</w:t>
      </w:r>
      <w:r w:rsidRPr="003236B5">
        <w:t xml:space="preserve">. Vom Zustand </w:t>
      </w:r>
      <w:r w:rsidR="0001729A" w:rsidRPr="003236B5">
        <w:t>„</w:t>
      </w:r>
      <w:r w:rsidRPr="003236B5">
        <w:rPr>
          <w:i/>
        </w:rPr>
        <w:t>Navi Aus</w:t>
      </w:r>
      <w:r w:rsidR="0001729A" w:rsidRPr="003236B5">
        <w:rPr>
          <w:i/>
        </w:rPr>
        <w:t>“</w:t>
      </w:r>
      <w:r w:rsidRPr="003236B5">
        <w:t xml:space="preserve"> gelangt man mittels der Transition </w:t>
      </w:r>
      <w:r w:rsidR="0001729A" w:rsidRPr="003236B5">
        <w:t>„</w:t>
      </w:r>
      <w:r w:rsidRPr="003236B5">
        <w:rPr>
          <w:i/>
        </w:rPr>
        <w:t>ein</w:t>
      </w:r>
      <w:r w:rsidR="0001729A" w:rsidRPr="003236B5">
        <w:rPr>
          <w:i/>
        </w:rPr>
        <w:t>“</w:t>
      </w:r>
      <w:r w:rsidRPr="003236B5">
        <w:t xml:space="preserve"> zum Zustand </w:t>
      </w:r>
      <w:r w:rsidR="0001729A" w:rsidRPr="003236B5">
        <w:t>„</w:t>
      </w:r>
      <w:r w:rsidRPr="003236B5">
        <w:rPr>
          <w:i/>
        </w:rPr>
        <w:t>Navi Ein</w:t>
      </w:r>
      <w:r w:rsidR="0001729A" w:rsidRPr="003236B5">
        <w:rPr>
          <w:i/>
        </w:rPr>
        <w:t>“</w:t>
      </w:r>
      <w:r w:rsidRPr="003236B5">
        <w:t xml:space="preserve">. Mithilfe der Transition </w:t>
      </w:r>
      <w:r w:rsidR="0001729A" w:rsidRPr="003236B5">
        <w:t>„</w:t>
      </w:r>
      <w:r w:rsidRPr="003236B5">
        <w:rPr>
          <w:i/>
        </w:rPr>
        <w:t>aus</w:t>
      </w:r>
      <w:r w:rsidR="0001729A" w:rsidRPr="003236B5">
        <w:rPr>
          <w:i/>
        </w:rPr>
        <w:t>“</w:t>
      </w:r>
      <w:r w:rsidRPr="003236B5">
        <w:t xml:space="preserve"> kann man umgekehrt den Zustand wechseln. Durch die Transition </w:t>
      </w:r>
      <w:r w:rsidR="0001729A" w:rsidRPr="003236B5">
        <w:t>„</w:t>
      </w:r>
      <w:r w:rsidRPr="003236B5">
        <w:rPr>
          <w:i/>
        </w:rPr>
        <w:t>ein</w:t>
      </w:r>
      <w:r w:rsidR="0001729A" w:rsidRPr="003236B5">
        <w:rPr>
          <w:i/>
        </w:rPr>
        <w:t>“</w:t>
      </w:r>
      <w:r w:rsidRPr="003236B5">
        <w:t xml:space="preserve"> wird der Startzustand des komplexen Zustands betreten. Von diesem gelangt man automatisch in den Zustand </w:t>
      </w:r>
      <w:r w:rsidR="0001729A" w:rsidRPr="003236B5">
        <w:t>„</w:t>
      </w:r>
      <w:r w:rsidRPr="003236B5">
        <w:rPr>
          <w:i/>
        </w:rPr>
        <w:t>Kein GPS Signal</w:t>
      </w:r>
      <w:r w:rsidR="0001729A" w:rsidRPr="003236B5">
        <w:rPr>
          <w:i/>
        </w:rPr>
        <w:t>“</w:t>
      </w:r>
      <w:r w:rsidRPr="003236B5">
        <w:t>. Steht ein GPS Signal zur Verfügung</w:t>
      </w:r>
      <w:r w:rsidR="00723A38" w:rsidRPr="003236B5">
        <w:t>,</w:t>
      </w:r>
      <w:r w:rsidRPr="003236B5">
        <w:t xml:space="preserve"> wird die Transition </w:t>
      </w:r>
      <w:r w:rsidR="0001729A" w:rsidRPr="003236B5">
        <w:t>„</w:t>
      </w:r>
      <w:r w:rsidRPr="003236B5">
        <w:rPr>
          <w:i/>
        </w:rPr>
        <w:t>GPS empfangen</w:t>
      </w:r>
      <w:r w:rsidR="0001729A" w:rsidRPr="003236B5">
        <w:rPr>
          <w:i/>
        </w:rPr>
        <w:t>“</w:t>
      </w:r>
      <w:r w:rsidRPr="003236B5">
        <w:t xml:space="preserve"> ausgeführt und der Zustand </w:t>
      </w:r>
      <w:r w:rsidR="0001729A" w:rsidRPr="003236B5">
        <w:t>„</w:t>
      </w:r>
      <w:r w:rsidRPr="003236B5">
        <w:rPr>
          <w:i/>
        </w:rPr>
        <w:t>GPS Signal</w:t>
      </w:r>
      <w:r w:rsidR="0001729A" w:rsidRPr="003236B5">
        <w:rPr>
          <w:i/>
        </w:rPr>
        <w:t>“</w:t>
      </w:r>
      <w:r w:rsidRPr="003236B5">
        <w:t xml:space="preserve"> wird betreten. Bricht </w:t>
      </w:r>
      <w:r w:rsidR="00792DAC" w:rsidRPr="003236B5">
        <w:t xml:space="preserve">in diesem Zustand </w:t>
      </w:r>
      <w:r w:rsidRPr="003236B5">
        <w:t>der Empfang des Signals ab oder wird ausgeschaltet</w:t>
      </w:r>
      <w:r w:rsidR="00723A38" w:rsidRPr="003236B5">
        <w:t>,</w:t>
      </w:r>
      <w:r w:rsidRPr="003236B5">
        <w:t xml:space="preserve"> wird die Transition und die Aktion </w:t>
      </w:r>
      <w:r w:rsidR="0001729A" w:rsidRPr="003236B5">
        <w:t>„</w:t>
      </w:r>
      <w:r w:rsidRPr="003236B5">
        <w:rPr>
          <w:i/>
        </w:rPr>
        <w:t>Kein GPS Signal erreichbar/Hinweis ausgeben</w:t>
      </w:r>
      <w:r w:rsidR="0001729A" w:rsidRPr="003236B5">
        <w:rPr>
          <w:i/>
        </w:rPr>
        <w:t>“</w:t>
      </w:r>
      <w:r w:rsidRPr="003236B5">
        <w:t xml:space="preserve"> ausgeführt</w:t>
      </w:r>
      <w:r w:rsidR="00792DAC" w:rsidRPr="003236B5">
        <w:t>,</w:t>
      </w:r>
      <w:r w:rsidRPr="003236B5">
        <w:t xml:space="preserve"> und man gelangt wieder in den Zustand </w:t>
      </w:r>
      <w:r w:rsidR="0001729A" w:rsidRPr="003236B5">
        <w:t>„</w:t>
      </w:r>
      <w:r w:rsidRPr="003236B5">
        <w:rPr>
          <w:i/>
        </w:rPr>
        <w:t>Kein GPS Signal</w:t>
      </w:r>
      <w:r w:rsidR="0001729A" w:rsidRPr="003236B5">
        <w:rPr>
          <w:i/>
        </w:rPr>
        <w:t>“</w:t>
      </w:r>
      <w:r w:rsidRPr="003236B5">
        <w:t>.</w:t>
      </w:r>
    </w:p>
    <w:p w14:paraId="0EB675DA" w14:textId="70385D9F" w:rsidR="00311C4F" w:rsidRPr="003236B5" w:rsidRDefault="00A90189" w:rsidP="00311C4F">
      <w:pPr>
        <w:keepNext/>
        <w:jc w:val="center"/>
      </w:pPr>
      <w:r w:rsidRPr="003236B5">
        <w:rPr>
          <w:noProof/>
          <w:lang w:eastAsia="de-DE"/>
        </w:rPr>
        <w:lastRenderedPageBreak/>
        <w:drawing>
          <wp:inline distT="0" distB="0" distL="0" distR="0" wp14:anchorId="3D6C8583" wp14:editId="57CF5D4F">
            <wp:extent cx="3153291" cy="4011827"/>
            <wp:effectExtent l="0" t="0" r="9525" b="8255"/>
            <wp:docPr id="81" name="Grafik 81" descr="2 Hauptzustände &quot;Navi Aus&quot; und &quot;Navi Ein&quot;. Vom Startzustand geht eine Transition zu „Navi Aus“. Von dort mittels Event &quot;ein&quot; zum Zustand &quot;Navi Ein&quot; und mittels Event &quot;aus&quot; wieder zurück. Es existiert kein Endzustand. Zustand &quot;Navi Ein&quot; enthält Subzustände. Der Startzustand in &quot;Navi Ein&quot; geht zum Zustand &quot;kein GPS Signal&quot;. Von dort mittels Event &quot;GPS empfangen&quot; zum Zustand &quot;GPS Signal&quot;. Eine Transition geht zurück mittels des Events &quot;kein GPS Signal erreichbar/Hinweis ausgeben&quot;." title="ZD: Navigationsbeispi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 name="navibsp.emf"/>
                    <pic:cNvPicPr/>
                  </pic:nvPicPr>
                  <pic:blipFill>
                    <a:blip r:embed="rId121">
                      <a:extLst>
                        <a:ext uri="{28A0092B-C50C-407E-A947-70E740481C1C}">
                          <a14:useLocalDpi xmlns:a14="http://schemas.microsoft.com/office/drawing/2010/main" val="0"/>
                        </a:ext>
                      </a:extLst>
                    </a:blip>
                    <a:stretch>
                      <a:fillRect/>
                    </a:stretch>
                  </pic:blipFill>
                  <pic:spPr>
                    <a:xfrm>
                      <a:off x="0" y="0"/>
                      <a:ext cx="3168004" cy="4030546"/>
                    </a:xfrm>
                    <a:prstGeom prst="rect">
                      <a:avLst/>
                    </a:prstGeom>
                  </pic:spPr>
                </pic:pic>
              </a:graphicData>
            </a:graphic>
          </wp:inline>
        </w:drawing>
      </w:r>
    </w:p>
    <w:p w14:paraId="3CB360E9" w14:textId="6A4A071E" w:rsidR="00311C4F" w:rsidRPr="003236B5" w:rsidRDefault="00311C4F" w:rsidP="00311C4F">
      <w:pPr>
        <w:pStyle w:val="Beschriftung"/>
        <w:jc w:val="center"/>
      </w:pPr>
      <w:bookmarkStart w:id="227" w:name="_Ref437342791"/>
      <w:bookmarkStart w:id="228" w:name="_Toc461099442"/>
      <w:r w:rsidRPr="003236B5">
        <w:t xml:space="preserve">Abbildung </w:t>
      </w:r>
      <w:fldSimple w:instr=" SEQ Abbildung \* ARABIC ">
        <w:r w:rsidR="00046616">
          <w:rPr>
            <w:noProof/>
          </w:rPr>
          <w:t>52</w:t>
        </w:r>
      </w:fldSimple>
      <w:bookmarkEnd w:id="227"/>
      <w:r w:rsidRPr="003236B5">
        <w:t xml:space="preserve">: </w:t>
      </w:r>
      <w:r w:rsidR="00C84637" w:rsidRPr="003236B5">
        <w:t>Zustandsdiagramm des Navigationsbeispiels</w:t>
      </w:r>
      <w:bookmarkEnd w:id="228"/>
    </w:p>
    <w:p w14:paraId="30612D79" w14:textId="5D2DFC87" w:rsidR="00787FB2" w:rsidRPr="003236B5" w:rsidRDefault="00787FB2" w:rsidP="00461400">
      <w:pPr>
        <w:pStyle w:val="berschrift3"/>
      </w:pPr>
      <w:bookmarkStart w:id="229" w:name="_Ref437329248"/>
      <w:bookmarkStart w:id="230" w:name="_Toc460499893"/>
      <w:bookmarkStart w:id="231" w:name="_Toc461099273"/>
      <w:r w:rsidRPr="003236B5">
        <w:t>Verständnisfragen zum Zustandsdiagramm</w:t>
      </w:r>
      <w:bookmarkEnd w:id="229"/>
      <w:bookmarkEnd w:id="230"/>
      <w:bookmarkEnd w:id="231"/>
    </w:p>
    <w:p w14:paraId="18B55E9A" w14:textId="2632C4E7" w:rsidR="00923489" w:rsidRPr="003236B5" w:rsidRDefault="00923489" w:rsidP="00923489">
      <w:r w:rsidRPr="003236B5">
        <w:t>Dieses Kapitel besteht aus fünf Multiple-Choice-Fragen</w:t>
      </w:r>
      <w:r w:rsidR="00C80CE5" w:rsidRPr="003236B5">
        <w:t xml:space="preserve"> </w:t>
      </w:r>
      <w:sdt>
        <w:sdtPr>
          <w:id w:val="-24263218"/>
          <w:citation/>
        </w:sdtPr>
        <w:sdtEndPr/>
        <w:sdtContent>
          <w:r w:rsidR="00C80CE5" w:rsidRPr="003236B5">
            <w:fldChar w:fldCharType="begin"/>
          </w:r>
          <w:r w:rsidR="00C80CE5" w:rsidRPr="003236B5">
            <w:instrText xml:space="preserve"> CITATION Bus15 \l 1031 </w:instrText>
          </w:r>
          <w:r w:rsidR="00C80CE5" w:rsidRPr="003236B5">
            <w:fldChar w:fldCharType="separate"/>
          </w:r>
          <w:r w:rsidR="00046616">
            <w:rPr>
              <w:noProof/>
            </w:rPr>
            <w:t>(Business Informatics Group, 2015)</w:t>
          </w:r>
          <w:r w:rsidR="00C80CE5" w:rsidRPr="003236B5">
            <w:fldChar w:fldCharType="end"/>
          </w:r>
        </w:sdtContent>
      </w:sdt>
      <w:r w:rsidR="00792DAC" w:rsidRPr="003236B5">
        <w:t>,</w:t>
      </w:r>
      <w:r w:rsidRPr="003236B5">
        <w:t xml:space="preserve"> um das Verständnis für das Zustandsdiagramm zu überprüfen. Jede Frage </w:t>
      </w:r>
      <w:r w:rsidR="00FF1813" w:rsidRPr="003236B5">
        <w:t>hat vier Antwortmöglichkeiten a</w:t>
      </w:r>
      <w:r w:rsidRPr="003236B5">
        <w:t>–d. Bei jeder Frage können eine, zwei, drei oder vier Antworten richtig sein.</w:t>
      </w:r>
      <w:r w:rsidR="00EF76A1" w:rsidRPr="003236B5">
        <w:t xml:space="preserve"> Die Auflösung ist in</w:t>
      </w:r>
      <w:r w:rsidR="00C274D0" w:rsidRPr="003236B5">
        <w:t xml:space="preserve"> </w:t>
      </w:r>
      <w:r w:rsidR="00950F1A" w:rsidRPr="003236B5">
        <w:fldChar w:fldCharType="begin"/>
      </w:r>
      <w:r w:rsidR="00950F1A" w:rsidRPr="003236B5">
        <w:instrText xml:space="preserve"> REF _Ref449423437 \n \h </w:instrText>
      </w:r>
      <w:r w:rsidR="00253D7C" w:rsidRPr="003236B5">
        <w:instrText xml:space="preserve"> \* MERGEFORMAT </w:instrText>
      </w:r>
      <w:r w:rsidR="00950F1A" w:rsidRPr="003236B5">
        <w:fldChar w:fldCharType="separate"/>
      </w:r>
      <w:r w:rsidR="00046616">
        <w:t>Anhang A</w:t>
      </w:r>
      <w:r w:rsidR="00950F1A" w:rsidRPr="003236B5">
        <w:fldChar w:fldCharType="end"/>
      </w:r>
      <w:r w:rsidR="00950F1A" w:rsidRPr="003236B5">
        <w:t xml:space="preserve"> </w:t>
      </w:r>
      <w:r w:rsidR="00EF76A1" w:rsidRPr="003236B5">
        <w:t>und im Detail in</w:t>
      </w:r>
      <w:r w:rsidR="00EF76A1" w:rsidRPr="003236B5">
        <w:fldChar w:fldCharType="begin"/>
      </w:r>
      <w:r w:rsidR="00EF76A1" w:rsidRPr="003236B5">
        <w:instrText xml:space="preserve"> REF _Ref449425683 \n \h </w:instrText>
      </w:r>
      <w:r w:rsidR="00253D7C" w:rsidRPr="003236B5">
        <w:instrText xml:space="preserve"> \* MERGEFORMAT </w:instrText>
      </w:r>
      <w:r w:rsidR="00EF76A1" w:rsidRPr="003236B5">
        <w:fldChar w:fldCharType="separate"/>
      </w:r>
      <w:r w:rsidR="00046616">
        <w:t xml:space="preserve"> Anhang A.4</w:t>
      </w:r>
      <w:r w:rsidR="00EF76A1" w:rsidRPr="003236B5">
        <w:fldChar w:fldCharType="end"/>
      </w:r>
      <w:r w:rsidR="00EF76A1" w:rsidRPr="003236B5">
        <w:t xml:space="preserve"> </w:t>
      </w:r>
      <w:r w:rsidR="00C274D0" w:rsidRPr="003236B5">
        <w:t>zu finden.</w:t>
      </w:r>
    </w:p>
    <w:p w14:paraId="4FA1C7D2" w14:textId="44147732" w:rsidR="005A7476" w:rsidRPr="003236B5" w:rsidRDefault="005A7476" w:rsidP="00955FB6">
      <w:pPr>
        <w:pStyle w:val="Listenabsatz"/>
        <w:numPr>
          <w:ilvl w:val="0"/>
          <w:numId w:val="9"/>
        </w:numPr>
        <w:autoSpaceDE w:val="0"/>
        <w:autoSpaceDN w:val="0"/>
        <w:adjustRightInd w:val="0"/>
        <w:spacing w:after="0"/>
        <w:ind w:left="567" w:hanging="567"/>
        <w:rPr>
          <w:rFonts w:cs="Arial"/>
          <w:szCs w:val="24"/>
        </w:rPr>
      </w:pPr>
      <w:r w:rsidRPr="003236B5">
        <w:rPr>
          <w:rFonts w:cs="Arial"/>
          <w:szCs w:val="24"/>
        </w:rPr>
        <w:t xml:space="preserve">Bei einem </w:t>
      </w:r>
      <w:r w:rsidR="00FF1813" w:rsidRPr="003236B5">
        <w:rPr>
          <w:rFonts w:cs="Arial"/>
          <w:szCs w:val="24"/>
        </w:rPr>
        <w:t xml:space="preserve">aktiven </w:t>
      </w:r>
      <w:r w:rsidR="00EB653C" w:rsidRPr="003236B5">
        <w:rPr>
          <w:rFonts w:cs="Arial"/>
          <w:szCs w:val="24"/>
        </w:rPr>
        <w:t>orthogonalen</w:t>
      </w:r>
      <w:r w:rsidRPr="003236B5">
        <w:rPr>
          <w:rFonts w:cs="Arial"/>
          <w:szCs w:val="24"/>
        </w:rPr>
        <w:t xml:space="preserve"> Zustand…</w:t>
      </w:r>
    </w:p>
    <w:p w14:paraId="0C7BA0BA" w14:textId="77777777" w:rsidR="005A7476" w:rsidRPr="003236B5" w:rsidRDefault="005A7476" w:rsidP="00955FB6">
      <w:pPr>
        <w:pStyle w:val="Listenabsatz"/>
        <w:numPr>
          <w:ilvl w:val="1"/>
          <w:numId w:val="9"/>
        </w:numPr>
        <w:autoSpaceDE w:val="0"/>
        <w:autoSpaceDN w:val="0"/>
        <w:adjustRightInd w:val="0"/>
        <w:spacing w:after="0"/>
        <w:ind w:left="1418" w:hanging="567"/>
        <w:rPr>
          <w:rFonts w:cs="Arial"/>
          <w:szCs w:val="24"/>
        </w:rPr>
      </w:pPr>
      <w:r w:rsidRPr="003236B5">
        <w:rPr>
          <w:rFonts w:cs="Arial"/>
          <w:szCs w:val="24"/>
        </w:rPr>
        <w:t>ist immer genau ein Subzustand aktiv.</w:t>
      </w:r>
    </w:p>
    <w:p w14:paraId="7DD1C673" w14:textId="77777777" w:rsidR="005A7476" w:rsidRPr="003236B5" w:rsidRDefault="005A7476" w:rsidP="00955FB6">
      <w:pPr>
        <w:pStyle w:val="Listenabsatz"/>
        <w:numPr>
          <w:ilvl w:val="1"/>
          <w:numId w:val="9"/>
        </w:numPr>
        <w:autoSpaceDE w:val="0"/>
        <w:autoSpaceDN w:val="0"/>
        <w:adjustRightInd w:val="0"/>
        <w:spacing w:after="0"/>
        <w:ind w:left="1418" w:hanging="567"/>
        <w:rPr>
          <w:rFonts w:cs="Arial"/>
          <w:szCs w:val="24"/>
        </w:rPr>
      </w:pPr>
      <w:r w:rsidRPr="003236B5">
        <w:rPr>
          <w:rFonts w:cs="Arial"/>
          <w:szCs w:val="24"/>
        </w:rPr>
        <w:t>ist mindestens ein Subzustand in jeder Region aktiv.</w:t>
      </w:r>
    </w:p>
    <w:p w14:paraId="73B72388" w14:textId="3AF4922A" w:rsidR="005A7476" w:rsidRPr="003236B5" w:rsidRDefault="005A7476" w:rsidP="00955FB6">
      <w:pPr>
        <w:pStyle w:val="Listenabsatz"/>
        <w:numPr>
          <w:ilvl w:val="1"/>
          <w:numId w:val="9"/>
        </w:numPr>
        <w:autoSpaceDE w:val="0"/>
        <w:autoSpaceDN w:val="0"/>
        <w:adjustRightInd w:val="0"/>
        <w:spacing w:after="0"/>
        <w:ind w:left="1418" w:hanging="567"/>
        <w:rPr>
          <w:rFonts w:cs="Arial"/>
          <w:szCs w:val="24"/>
        </w:rPr>
      </w:pPr>
      <w:r w:rsidRPr="003236B5">
        <w:rPr>
          <w:rFonts w:cs="Arial"/>
          <w:szCs w:val="24"/>
        </w:rPr>
        <w:t>kann auch kein Subzustand aktiv sein.</w:t>
      </w:r>
    </w:p>
    <w:p w14:paraId="53DB1F0D" w14:textId="77777777" w:rsidR="005A7476" w:rsidRPr="003236B5" w:rsidRDefault="005A7476" w:rsidP="00955FB6">
      <w:pPr>
        <w:pStyle w:val="Listenabsatz"/>
        <w:numPr>
          <w:ilvl w:val="1"/>
          <w:numId w:val="9"/>
        </w:numPr>
        <w:autoSpaceDE w:val="0"/>
        <w:autoSpaceDN w:val="0"/>
        <w:adjustRightInd w:val="0"/>
        <w:spacing w:after="0"/>
        <w:ind w:left="1418" w:hanging="567"/>
        <w:rPr>
          <w:rFonts w:cs="Arial"/>
          <w:szCs w:val="24"/>
        </w:rPr>
      </w:pPr>
      <w:r w:rsidRPr="003236B5">
        <w:rPr>
          <w:rFonts w:cs="Arial"/>
          <w:szCs w:val="24"/>
        </w:rPr>
        <w:t>sind Transitionen zwischen den Regionen verboten.</w:t>
      </w:r>
    </w:p>
    <w:p w14:paraId="18431F4D" w14:textId="51C32912" w:rsidR="005A7476" w:rsidRPr="003236B5" w:rsidRDefault="00B1434A" w:rsidP="00955FB6">
      <w:pPr>
        <w:pStyle w:val="Listenabsatz"/>
        <w:numPr>
          <w:ilvl w:val="0"/>
          <w:numId w:val="9"/>
        </w:numPr>
        <w:autoSpaceDE w:val="0"/>
        <w:autoSpaceDN w:val="0"/>
        <w:adjustRightInd w:val="0"/>
        <w:spacing w:after="0"/>
        <w:ind w:left="567" w:hanging="567"/>
        <w:rPr>
          <w:rFonts w:cs="Arial"/>
          <w:szCs w:val="24"/>
        </w:rPr>
      </w:pPr>
      <w:r w:rsidRPr="003236B5">
        <w:rPr>
          <w:rFonts w:cs="Arial"/>
          <w:szCs w:val="24"/>
        </w:rPr>
        <w:t xml:space="preserve">In einem </w:t>
      </w:r>
      <w:r w:rsidR="005A7476" w:rsidRPr="003236B5">
        <w:rPr>
          <w:rFonts w:cs="Arial"/>
          <w:szCs w:val="24"/>
        </w:rPr>
        <w:t>Zustandsdiagramm können folgende Elemente modelliert werden:</w:t>
      </w:r>
    </w:p>
    <w:p w14:paraId="62147DD3" w14:textId="77777777" w:rsidR="005A7476" w:rsidRPr="003236B5" w:rsidRDefault="005A7476" w:rsidP="00955FB6">
      <w:pPr>
        <w:pStyle w:val="Listenabsatz"/>
        <w:numPr>
          <w:ilvl w:val="1"/>
          <w:numId w:val="9"/>
        </w:numPr>
        <w:autoSpaceDE w:val="0"/>
        <w:autoSpaceDN w:val="0"/>
        <w:adjustRightInd w:val="0"/>
        <w:spacing w:after="0"/>
        <w:ind w:left="1418" w:hanging="567"/>
        <w:rPr>
          <w:rFonts w:cs="Arial"/>
          <w:szCs w:val="24"/>
        </w:rPr>
      </w:pPr>
      <w:r w:rsidRPr="003236B5">
        <w:rPr>
          <w:rFonts w:cs="Arial"/>
          <w:szCs w:val="24"/>
        </w:rPr>
        <w:t>In den Startzustand eingehende Transitionen.</w:t>
      </w:r>
    </w:p>
    <w:p w14:paraId="472BF1FA" w14:textId="21CC7C54" w:rsidR="005A7476" w:rsidRPr="003236B5" w:rsidRDefault="0042586F" w:rsidP="00955FB6">
      <w:pPr>
        <w:pStyle w:val="Listenabsatz"/>
        <w:numPr>
          <w:ilvl w:val="1"/>
          <w:numId w:val="9"/>
        </w:numPr>
        <w:autoSpaceDE w:val="0"/>
        <w:autoSpaceDN w:val="0"/>
        <w:adjustRightInd w:val="0"/>
        <w:spacing w:after="0"/>
        <w:ind w:left="1418" w:hanging="567"/>
        <w:rPr>
          <w:rFonts w:cs="Arial"/>
          <w:szCs w:val="24"/>
        </w:rPr>
      </w:pPr>
      <w:r w:rsidRPr="003236B5">
        <w:rPr>
          <w:rFonts w:cs="Arial"/>
          <w:szCs w:val="24"/>
        </w:rPr>
        <w:t>Events</w:t>
      </w:r>
      <w:r w:rsidR="005A7476" w:rsidRPr="003236B5">
        <w:rPr>
          <w:rFonts w:cs="Arial"/>
          <w:szCs w:val="24"/>
        </w:rPr>
        <w:t>, die Zustandsübergänge auslösen.</w:t>
      </w:r>
    </w:p>
    <w:p w14:paraId="7BEED3FE" w14:textId="77777777" w:rsidR="005A7476" w:rsidRPr="003236B5" w:rsidRDefault="005A7476" w:rsidP="00955FB6">
      <w:pPr>
        <w:pStyle w:val="Listenabsatz"/>
        <w:numPr>
          <w:ilvl w:val="1"/>
          <w:numId w:val="9"/>
        </w:numPr>
        <w:autoSpaceDE w:val="0"/>
        <w:autoSpaceDN w:val="0"/>
        <w:adjustRightInd w:val="0"/>
        <w:spacing w:after="0"/>
        <w:ind w:left="1418" w:hanging="567"/>
        <w:rPr>
          <w:rFonts w:cs="Arial"/>
          <w:szCs w:val="24"/>
        </w:rPr>
      </w:pPr>
      <w:r w:rsidRPr="003236B5">
        <w:rPr>
          <w:rFonts w:cs="Arial"/>
          <w:szCs w:val="24"/>
        </w:rPr>
        <w:t>Mögliche Zustandsübergänge von einem Zustand zum anderen.</w:t>
      </w:r>
    </w:p>
    <w:p w14:paraId="14479EC1" w14:textId="77777777" w:rsidR="005A7476" w:rsidRPr="003236B5" w:rsidRDefault="005A7476" w:rsidP="00955FB6">
      <w:pPr>
        <w:pStyle w:val="Listenabsatz"/>
        <w:numPr>
          <w:ilvl w:val="1"/>
          <w:numId w:val="9"/>
        </w:numPr>
        <w:autoSpaceDE w:val="0"/>
        <w:autoSpaceDN w:val="0"/>
        <w:adjustRightInd w:val="0"/>
        <w:spacing w:after="0"/>
        <w:ind w:left="1418" w:hanging="567"/>
        <w:rPr>
          <w:rFonts w:cs="Arial"/>
          <w:szCs w:val="24"/>
        </w:rPr>
      </w:pPr>
      <w:r w:rsidRPr="003236B5">
        <w:rPr>
          <w:rFonts w:cs="Arial"/>
          <w:szCs w:val="24"/>
        </w:rPr>
        <w:t>Vom Endzustand ausgehende Transitionen.</w:t>
      </w:r>
    </w:p>
    <w:p w14:paraId="1AA1FFBF" w14:textId="77777777" w:rsidR="005A7476" w:rsidRPr="003236B5" w:rsidRDefault="005A7476" w:rsidP="00955FB6">
      <w:pPr>
        <w:pStyle w:val="Listenabsatz"/>
        <w:numPr>
          <w:ilvl w:val="0"/>
          <w:numId w:val="9"/>
        </w:numPr>
        <w:autoSpaceDE w:val="0"/>
        <w:autoSpaceDN w:val="0"/>
        <w:adjustRightInd w:val="0"/>
        <w:spacing w:after="0"/>
        <w:ind w:left="567" w:hanging="567"/>
        <w:rPr>
          <w:rFonts w:cs="Arial"/>
          <w:szCs w:val="24"/>
        </w:rPr>
      </w:pPr>
      <w:r w:rsidRPr="003236B5">
        <w:rPr>
          <w:rFonts w:cs="Arial"/>
          <w:szCs w:val="24"/>
        </w:rPr>
        <w:t>Mit welchen Angaben kann eine Transition beschriftet sein?</w:t>
      </w:r>
    </w:p>
    <w:p w14:paraId="53DD0D9D" w14:textId="77777777" w:rsidR="005A7476" w:rsidRPr="003236B5" w:rsidRDefault="005A7476" w:rsidP="00955FB6">
      <w:pPr>
        <w:pStyle w:val="Listenabsatz"/>
        <w:numPr>
          <w:ilvl w:val="1"/>
          <w:numId w:val="8"/>
        </w:numPr>
        <w:autoSpaceDE w:val="0"/>
        <w:autoSpaceDN w:val="0"/>
        <w:adjustRightInd w:val="0"/>
        <w:spacing w:after="0"/>
        <w:ind w:left="1418" w:hanging="567"/>
        <w:rPr>
          <w:rFonts w:cs="Arial"/>
          <w:szCs w:val="24"/>
        </w:rPr>
      </w:pPr>
      <w:r w:rsidRPr="003236B5">
        <w:rPr>
          <w:rFonts w:cs="Arial"/>
          <w:szCs w:val="24"/>
        </w:rPr>
        <w:t>Mit einer Aktivität, die während der Transition auszuführen ist.</w:t>
      </w:r>
    </w:p>
    <w:p w14:paraId="626027F5" w14:textId="3D9BD18B" w:rsidR="005A7476" w:rsidRPr="003236B5" w:rsidRDefault="005A7476" w:rsidP="00955FB6">
      <w:pPr>
        <w:pStyle w:val="Listenabsatz"/>
        <w:numPr>
          <w:ilvl w:val="1"/>
          <w:numId w:val="8"/>
        </w:numPr>
        <w:autoSpaceDE w:val="0"/>
        <w:autoSpaceDN w:val="0"/>
        <w:adjustRightInd w:val="0"/>
        <w:spacing w:after="0"/>
        <w:ind w:left="1418" w:hanging="567"/>
        <w:rPr>
          <w:rFonts w:cs="Arial"/>
          <w:szCs w:val="24"/>
        </w:rPr>
      </w:pPr>
      <w:r w:rsidRPr="003236B5">
        <w:rPr>
          <w:rFonts w:cs="Arial"/>
          <w:szCs w:val="24"/>
        </w:rPr>
        <w:t xml:space="preserve">Mit dem </w:t>
      </w:r>
      <w:r w:rsidR="0042586F" w:rsidRPr="003236B5">
        <w:rPr>
          <w:rFonts w:cs="Arial"/>
          <w:szCs w:val="24"/>
        </w:rPr>
        <w:t>Event</w:t>
      </w:r>
      <w:r w:rsidRPr="003236B5">
        <w:rPr>
          <w:rFonts w:cs="Arial"/>
          <w:szCs w:val="24"/>
        </w:rPr>
        <w:t>, das nach der Transition ausgeführt werden soll.</w:t>
      </w:r>
    </w:p>
    <w:p w14:paraId="1DE9DFBC" w14:textId="350FEF6A" w:rsidR="005A7476" w:rsidRPr="003236B5" w:rsidRDefault="005A7476" w:rsidP="00955FB6">
      <w:pPr>
        <w:pStyle w:val="Listenabsatz"/>
        <w:numPr>
          <w:ilvl w:val="1"/>
          <w:numId w:val="8"/>
        </w:numPr>
        <w:autoSpaceDE w:val="0"/>
        <w:autoSpaceDN w:val="0"/>
        <w:adjustRightInd w:val="0"/>
        <w:spacing w:after="0"/>
        <w:ind w:left="1418" w:hanging="567"/>
        <w:rPr>
          <w:rFonts w:cs="Arial"/>
          <w:szCs w:val="24"/>
        </w:rPr>
      </w:pPr>
      <w:r w:rsidRPr="003236B5">
        <w:rPr>
          <w:rFonts w:cs="Arial"/>
          <w:szCs w:val="24"/>
        </w:rPr>
        <w:t xml:space="preserve">Mit dem </w:t>
      </w:r>
      <w:r w:rsidR="0042586F" w:rsidRPr="003236B5">
        <w:rPr>
          <w:rFonts w:cs="Arial"/>
          <w:szCs w:val="24"/>
        </w:rPr>
        <w:t>Event</w:t>
      </w:r>
      <w:r w:rsidRPr="003236B5">
        <w:rPr>
          <w:rFonts w:cs="Arial"/>
          <w:szCs w:val="24"/>
        </w:rPr>
        <w:t>, das während der Transition ausgeführt wird.</w:t>
      </w:r>
    </w:p>
    <w:p w14:paraId="30390132" w14:textId="7576A5DD" w:rsidR="005A7476" w:rsidRPr="003236B5" w:rsidRDefault="005A7476" w:rsidP="00955FB6">
      <w:pPr>
        <w:pStyle w:val="Listenabsatz"/>
        <w:numPr>
          <w:ilvl w:val="1"/>
          <w:numId w:val="8"/>
        </w:numPr>
        <w:autoSpaceDE w:val="0"/>
        <w:autoSpaceDN w:val="0"/>
        <w:adjustRightInd w:val="0"/>
        <w:spacing w:after="0"/>
        <w:ind w:left="1418" w:hanging="567"/>
        <w:rPr>
          <w:rFonts w:cs="Arial"/>
          <w:szCs w:val="24"/>
        </w:rPr>
      </w:pPr>
      <w:r w:rsidRPr="003236B5">
        <w:rPr>
          <w:rFonts w:cs="Arial"/>
          <w:szCs w:val="24"/>
        </w:rPr>
        <w:t xml:space="preserve">Mit dem </w:t>
      </w:r>
      <w:r w:rsidR="0042586F" w:rsidRPr="003236B5">
        <w:rPr>
          <w:rFonts w:cs="Arial"/>
          <w:szCs w:val="24"/>
        </w:rPr>
        <w:t>Event</w:t>
      </w:r>
      <w:r w:rsidRPr="003236B5">
        <w:rPr>
          <w:rFonts w:cs="Arial"/>
          <w:szCs w:val="24"/>
        </w:rPr>
        <w:t>, das die Transition auslöst.</w:t>
      </w:r>
    </w:p>
    <w:p w14:paraId="15EFA319" w14:textId="77777777" w:rsidR="005A7476" w:rsidRPr="003236B5" w:rsidRDefault="005A7476" w:rsidP="00955FB6">
      <w:pPr>
        <w:pStyle w:val="Listenabsatz"/>
        <w:numPr>
          <w:ilvl w:val="0"/>
          <w:numId w:val="9"/>
        </w:numPr>
        <w:autoSpaceDE w:val="0"/>
        <w:autoSpaceDN w:val="0"/>
        <w:adjustRightInd w:val="0"/>
        <w:spacing w:after="0"/>
        <w:ind w:left="567" w:hanging="567"/>
        <w:rPr>
          <w:rFonts w:cs="Arial"/>
          <w:szCs w:val="24"/>
        </w:rPr>
      </w:pPr>
      <w:r w:rsidRPr="003236B5">
        <w:rPr>
          <w:rFonts w:cs="Arial"/>
          <w:szCs w:val="24"/>
        </w:rPr>
        <w:t>Welche der folgenden Aussagen über Zustandsdiagramme bzw. deren Inhalt sind korrekt?</w:t>
      </w:r>
    </w:p>
    <w:p w14:paraId="2550B7F2" w14:textId="77777777" w:rsidR="005A7476" w:rsidRPr="003236B5" w:rsidRDefault="005A7476" w:rsidP="00955FB6">
      <w:pPr>
        <w:pStyle w:val="Listenabsatz"/>
        <w:numPr>
          <w:ilvl w:val="1"/>
          <w:numId w:val="9"/>
        </w:numPr>
        <w:autoSpaceDE w:val="0"/>
        <w:autoSpaceDN w:val="0"/>
        <w:adjustRightInd w:val="0"/>
        <w:spacing w:after="0"/>
        <w:ind w:left="1418" w:hanging="567"/>
        <w:rPr>
          <w:rFonts w:cs="Arial"/>
          <w:szCs w:val="24"/>
        </w:rPr>
      </w:pPr>
      <w:r w:rsidRPr="003236B5">
        <w:rPr>
          <w:rFonts w:cs="Arial"/>
          <w:szCs w:val="24"/>
        </w:rPr>
        <w:t>Pro Zustandsdiagramm kann es mehrere Endzustände geben.</w:t>
      </w:r>
    </w:p>
    <w:p w14:paraId="24AD8BCB" w14:textId="2C36238F" w:rsidR="005A7476" w:rsidRPr="003236B5" w:rsidRDefault="005A7476" w:rsidP="00955FB6">
      <w:pPr>
        <w:pStyle w:val="Listenabsatz"/>
        <w:numPr>
          <w:ilvl w:val="1"/>
          <w:numId w:val="9"/>
        </w:numPr>
        <w:autoSpaceDE w:val="0"/>
        <w:autoSpaceDN w:val="0"/>
        <w:adjustRightInd w:val="0"/>
        <w:spacing w:after="0"/>
        <w:ind w:left="1418" w:hanging="567"/>
        <w:rPr>
          <w:rFonts w:cs="Arial"/>
          <w:szCs w:val="24"/>
        </w:rPr>
      </w:pPr>
      <w:r w:rsidRPr="003236B5">
        <w:rPr>
          <w:rFonts w:cs="Arial"/>
          <w:szCs w:val="24"/>
        </w:rPr>
        <w:lastRenderedPageBreak/>
        <w:t xml:space="preserve">An einer Transition können Bedingungen, </w:t>
      </w:r>
      <w:r w:rsidR="0042586F" w:rsidRPr="003236B5">
        <w:rPr>
          <w:rFonts w:cs="Arial"/>
          <w:szCs w:val="24"/>
        </w:rPr>
        <w:t xml:space="preserve">Events </w:t>
      </w:r>
      <w:r w:rsidRPr="003236B5">
        <w:rPr>
          <w:rFonts w:cs="Arial"/>
          <w:szCs w:val="24"/>
        </w:rPr>
        <w:t>und Zustände angegeben werden.</w:t>
      </w:r>
    </w:p>
    <w:p w14:paraId="30D8AC29" w14:textId="77777777" w:rsidR="005A7476" w:rsidRPr="003236B5" w:rsidRDefault="005A7476" w:rsidP="00955FB6">
      <w:pPr>
        <w:pStyle w:val="Listenabsatz"/>
        <w:numPr>
          <w:ilvl w:val="1"/>
          <w:numId w:val="9"/>
        </w:numPr>
        <w:autoSpaceDE w:val="0"/>
        <w:autoSpaceDN w:val="0"/>
        <w:adjustRightInd w:val="0"/>
        <w:spacing w:after="0"/>
        <w:ind w:left="1418" w:hanging="567"/>
        <w:rPr>
          <w:rFonts w:cs="Arial"/>
          <w:szCs w:val="24"/>
        </w:rPr>
      </w:pPr>
      <w:r w:rsidRPr="003236B5">
        <w:rPr>
          <w:rFonts w:cs="Arial"/>
          <w:szCs w:val="24"/>
        </w:rPr>
        <w:t>Der Startzustand besitzt genau eine ausgehende und beliebig viele eingehende Transitionen.</w:t>
      </w:r>
    </w:p>
    <w:p w14:paraId="03516A54" w14:textId="17DA492E" w:rsidR="005A7476" w:rsidRPr="003236B5" w:rsidRDefault="0042586F" w:rsidP="00955FB6">
      <w:pPr>
        <w:pStyle w:val="Listenabsatz"/>
        <w:numPr>
          <w:ilvl w:val="1"/>
          <w:numId w:val="9"/>
        </w:numPr>
        <w:autoSpaceDE w:val="0"/>
        <w:autoSpaceDN w:val="0"/>
        <w:adjustRightInd w:val="0"/>
        <w:spacing w:after="0"/>
        <w:ind w:left="1418" w:hanging="567"/>
        <w:rPr>
          <w:rFonts w:cs="Arial"/>
          <w:szCs w:val="24"/>
        </w:rPr>
      </w:pPr>
      <w:r w:rsidRPr="003236B5">
        <w:rPr>
          <w:rFonts w:cs="Arial"/>
          <w:szCs w:val="24"/>
        </w:rPr>
        <w:t xml:space="preserve">Events </w:t>
      </w:r>
      <w:r w:rsidR="005A7476" w:rsidRPr="003236B5">
        <w:rPr>
          <w:rFonts w:cs="Arial"/>
          <w:szCs w:val="24"/>
        </w:rPr>
        <w:t>lösen Transitionen aus.</w:t>
      </w:r>
    </w:p>
    <w:p w14:paraId="6568CC4A" w14:textId="77777777" w:rsidR="005A7476" w:rsidRPr="003236B5" w:rsidRDefault="005A7476" w:rsidP="00955FB6">
      <w:pPr>
        <w:pStyle w:val="Listenabsatz"/>
        <w:numPr>
          <w:ilvl w:val="0"/>
          <w:numId w:val="9"/>
        </w:numPr>
        <w:autoSpaceDE w:val="0"/>
        <w:autoSpaceDN w:val="0"/>
        <w:adjustRightInd w:val="0"/>
        <w:spacing w:after="0"/>
        <w:ind w:left="567" w:hanging="567"/>
        <w:rPr>
          <w:rFonts w:cs="Arial"/>
          <w:szCs w:val="24"/>
        </w:rPr>
      </w:pPr>
      <w:r w:rsidRPr="003236B5">
        <w:rPr>
          <w:rFonts w:cs="Arial"/>
          <w:szCs w:val="24"/>
        </w:rPr>
        <w:t>In welcher Syntax wird die Beschriftung einer Transition angeschrieben?</w:t>
      </w:r>
    </w:p>
    <w:p w14:paraId="0072206F" w14:textId="6FA7F53F" w:rsidR="005A7476" w:rsidRPr="003236B5" w:rsidRDefault="005A7476" w:rsidP="00955FB6">
      <w:pPr>
        <w:pStyle w:val="Listenabsatz"/>
        <w:numPr>
          <w:ilvl w:val="1"/>
          <w:numId w:val="9"/>
        </w:numPr>
        <w:autoSpaceDE w:val="0"/>
        <w:autoSpaceDN w:val="0"/>
        <w:adjustRightInd w:val="0"/>
        <w:spacing w:after="0"/>
        <w:ind w:left="1418" w:hanging="567"/>
        <w:rPr>
          <w:rFonts w:cs="Arial"/>
          <w:szCs w:val="24"/>
        </w:rPr>
      </w:pPr>
      <w:r w:rsidRPr="003236B5">
        <w:rPr>
          <w:rFonts w:cs="Arial"/>
          <w:szCs w:val="24"/>
        </w:rPr>
        <w:t>[Aktivität]</w:t>
      </w:r>
      <w:r w:rsidR="0042586F" w:rsidRPr="003236B5">
        <w:rPr>
          <w:rFonts w:cs="Arial"/>
          <w:szCs w:val="24"/>
        </w:rPr>
        <w:t xml:space="preserve"> Event </w:t>
      </w:r>
      <w:r w:rsidRPr="003236B5">
        <w:rPr>
          <w:rFonts w:cs="Arial"/>
          <w:szCs w:val="24"/>
        </w:rPr>
        <w:t>/Bedingung</w:t>
      </w:r>
    </w:p>
    <w:p w14:paraId="3552FBDF" w14:textId="6199ACAD" w:rsidR="005A7476" w:rsidRPr="003236B5" w:rsidRDefault="005A7476" w:rsidP="00955FB6">
      <w:pPr>
        <w:pStyle w:val="Listenabsatz"/>
        <w:numPr>
          <w:ilvl w:val="1"/>
          <w:numId w:val="9"/>
        </w:numPr>
        <w:autoSpaceDE w:val="0"/>
        <w:autoSpaceDN w:val="0"/>
        <w:adjustRightInd w:val="0"/>
        <w:spacing w:after="0"/>
        <w:ind w:left="1418" w:hanging="567"/>
        <w:rPr>
          <w:rFonts w:cs="Arial"/>
          <w:szCs w:val="24"/>
        </w:rPr>
      </w:pPr>
      <w:r w:rsidRPr="003236B5">
        <w:rPr>
          <w:rFonts w:cs="Arial"/>
          <w:szCs w:val="24"/>
        </w:rPr>
        <w:t>[Bedingung]Aktivität/</w:t>
      </w:r>
      <w:r w:rsidR="0042586F" w:rsidRPr="003236B5">
        <w:rPr>
          <w:rFonts w:cs="Arial"/>
          <w:szCs w:val="24"/>
        </w:rPr>
        <w:t xml:space="preserve"> Event</w:t>
      </w:r>
    </w:p>
    <w:p w14:paraId="4B9560AB" w14:textId="0BB7386B" w:rsidR="005A7476" w:rsidRPr="003236B5" w:rsidRDefault="005A7476" w:rsidP="00955FB6">
      <w:pPr>
        <w:pStyle w:val="Listenabsatz"/>
        <w:numPr>
          <w:ilvl w:val="1"/>
          <w:numId w:val="9"/>
        </w:numPr>
        <w:autoSpaceDE w:val="0"/>
        <w:autoSpaceDN w:val="0"/>
        <w:adjustRightInd w:val="0"/>
        <w:spacing w:after="0"/>
        <w:ind w:left="1418" w:hanging="567"/>
        <w:rPr>
          <w:rFonts w:cs="Arial"/>
          <w:szCs w:val="24"/>
        </w:rPr>
      </w:pPr>
      <w:r w:rsidRPr="003236B5">
        <w:rPr>
          <w:rFonts w:cs="Arial"/>
          <w:szCs w:val="24"/>
        </w:rPr>
        <w:t>Aktivität[Bedingung]/</w:t>
      </w:r>
      <w:r w:rsidR="0042586F" w:rsidRPr="003236B5">
        <w:rPr>
          <w:rFonts w:cs="Arial"/>
          <w:szCs w:val="24"/>
        </w:rPr>
        <w:t xml:space="preserve"> Event</w:t>
      </w:r>
    </w:p>
    <w:p w14:paraId="3CAA707A" w14:textId="0E356B6F" w:rsidR="005A7476" w:rsidRPr="003236B5" w:rsidRDefault="0042586F" w:rsidP="00955FB6">
      <w:pPr>
        <w:pStyle w:val="Listenabsatz"/>
        <w:numPr>
          <w:ilvl w:val="1"/>
          <w:numId w:val="9"/>
        </w:numPr>
        <w:autoSpaceDE w:val="0"/>
        <w:autoSpaceDN w:val="0"/>
        <w:adjustRightInd w:val="0"/>
        <w:spacing w:after="0"/>
        <w:ind w:left="1418" w:hanging="567"/>
        <w:rPr>
          <w:rFonts w:cs="Arial"/>
          <w:szCs w:val="24"/>
        </w:rPr>
      </w:pPr>
      <w:r w:rsidRPr="003236B5">
        <w:rPr>
          <w:rFonts w:cs="Arial"/>
          <w:szCs w:val="24"/>
        </w:rPr>
        <w:t xml:space="preserve">Event </w:t>
      </w:r>
      <w:r w:rsidR="005A7476" w:rsidRPr="003236B5">
        <w:rPr>
          <w:rFonts w:cs="Arial"/>
          <w:szCs w:val="24"/>
        </w:rPr>
        <w:t>[Bedingung]/Aktivität</w:t>
      </w:r>
    </w:p>
    <w:p w14:paraId="3E75D223" w14:textId="14398932" w:rsidR="00461400" w:rsidRPr="003236B5" w:rsidRDefault="0068678A" w:rsidP="0083529C">
      <w:pPr>
        <w:pStyle w:val="berschrift3"/>
      </w:pPr>
      <w:bookmarkStart w:id="232" w:name="_Ref437329301"/>
      <w:bookmarkStart w:id="233" w:name="_Toc460499894"/>
      <w:bookmarkStart w:id="234" w:name="_Toc461099274"/>
      <w:r>
        <w:t>Modellierung</w:t>
      </w:r>
      <w:r w:rsidR="00461400" w:rsidRPr="003236B5">
        <w:t>saufgabe Zustandsdiagramm</w:t>
      </w:r>
      <w:bookmarkEnd w:id="232"/>
      <w:bookmarkEnd w:id="233"/>
      <w:bookmarkEnd w:id="234"/>
    </w:p>
    <w:p w14:paraId="628FDA5B" w14:textId="1FF91E86" w:rsidR="00C9521C" w:rsidRPr="003236B5" w:rsidRDefault="00C9521C" w:rsidP="00C9521C">
      <w:pPr>
        <w:autoSpaceDE w:val="0"/>
        <w:autoSpaceDN w:val="0"/>
        <w:adjustRightInd w:val="0"/>
        <w:spacing w:after="0"/>
        <w:rPr>
          <w:rFonts w:cs="Arial"/>
          <w:szCs w:val="24"/>
        </w:rPr>
      </w:pPr>
      <w:r w:rsidRPr="003236B5">
        <w:rPr>
          <w:rFonts w:cs="Arial"/>
          <w:szCs w:val="24"/>
        </w:rPr>
        <w:t>Zu Beginn des Lebens ist der Mensch gesund. Falls</w:t>
      </w:r>
      <w:r w:rsidR="00FF1813" w:rsidRPr="003236B5">
        <w:rPr>
          <w:rFonts w:cs="Arial"/>
          <w:szCs w:val="24"/>
        </w:rPr>
        <w:t xml:space="preserve"> er</w:t>
      </w:r>
      <w:r w:rsidRPr="003236B5">
        <w:rPr>
          <w:rFonts w:cs="Arial"/>
          <w:szCs w:val="24"/>
        </w:rPr>
        <w:t xml:space="preserve"> jedoch zu oft im Regen spaziert, kann er sich erkälten. Ruhe s</w:t>
      </w:r>
      <w:r w:rsidR="00FF1813" w:rsidRPr="003236B5">
        <w:rPr>
          <w:rFonts w:cs="Arial"/>
          <w:szCs w:val="24"/>
        </w:rPr>
        <w:t xml:space="preserve">ollte dabei helfen eine </w:t>
      </w:r>
      <w:r w:rsidR="00792DAC" w:rsidRPr="003236B5">
        <w:rPr>
          <w:rFonts w:cs="Arial"/>
          <w:szCs w:val="24"/>
        </w:rPr>
        <w:t>Erkältung</w:t>
      </w:r>
      <w:r w:rsidR="00FF1813" w:rsidRPr="003236B5">
        <w:rPr>
          <w:rFonts w:cs="Arial"/>
          <w:szCs w:val="24"/>
        </w:rPr>
        <w:t xml:space="preserve"> </w:t>
      </w:r>
      <w:r w:rsidRPr="003236B5">
        <w:rPr>
          <w:rFonts w:cs="Arial"/>
          <w:szCs w:val="24"/>
        </w:rPr>
        <w:t xml:space="preserve">loszuwerden. Manche Personen gehen jedoch weiterhin arbeiten, sodass die Erkältung eine ernsthafte Krankheit nach sich </w:t>
      </w:r>
      <w:r w:rsidR="00E04D1F" w:rsidRPr="003236B5">
        <w:rPr>
          <w:rFonts w:cs="Arial"/>
          <w:szCs w:val="24"/>
        </w:rPr>
        <w:t>zieht</w:t>
      </w:r>
      <w:r w:rsidRPr="003236B5">
        <w:rPr>
          <w:rFonts w:cs="Arial"/>
          <w:szCs w:val="24"/>
        </w:rPr>
        <w:t>. Da sollte man schnell eine Arznei zu sich nehmen. Schlägt diese gut an, wird man wieder gesund. Ansonsten kann die Krankheit fortdauern</w:t>
      </w:r>
      <w:r w:rsidR="00F80FC9" w:rsidRPr="003236B5">
        <w:rPr>
          <w:rFonts w:cs="Arial"/>
          <w:szCs w:val="24"/>
        </w:rPr>
        <w:t>. Hoffentlich führt diese nicht zu einem bösen Ende.</w:t>
      </w:r>
    </w:p>
    <w:p w14:paraId="3E295BAE" w14:textId="4C819421" w:rsidR="00F40184" w:rsidRPr="003236B5" w:rsidRDefault="00F40184" w:rsidP="00F40184">
      <w:pPr>
        <w:autoSpaceDE w:val="0"/>
        <w:autoSpaceDN w:val="0"/>
        <w:adjustRightInd w:val="0"/>
        <w:spacing w:after="0"/>
        <w:rPr>
          <w:rFonts w:cs="Arial"/>
          <w:szCs w:val="24"/>
        </w:rPr>
      </w:pPr>
      <w:r w:rsidRPr="003236B5">
        <w:rPr>
          <w:rFonts w:cs="Arial"/>
          <w:szCs w:val="24"/>
        </w:rPr>
        <w:t>Eine Beis</w:t>
      </w:r>
      <w:r w:rsidR="00B82B98" w:rsidRPr="003236B5">
        <w:rPr>
          <w:rFonts w:cs="Arial"/>
          <w:szCs w:val="24"/>
        </w:rPr>
        <w:t>piellösung findet sich in</w:t>
      </w:r>
      <w:r w:rsidRPr="003236B5">
        <w:rPr>
          <w:rFonts w:cs="Arial"/>
          <w:szCs w:val="24"/>
        </w:rPr>
        <w:t xml:space="preserve"> </w:t>
      </w:r>
      <w:r w:rsidRPr="003236B5">
        <w:rPr>
          <w:rFonts w:cs="Arial"/>
          <w:szCs w:val="24"/>
        </w:rPr>
        <w:fldChar w:fldCharType="begin"/>
      </w:r>
      <w:r w:rsidRPr="003236B5">
        <w:rPr>
          <w:rFonts w:cs="Arial"/>
          <w:szCs w:val="24"/>
        </w:rPr>
        <w:instrText xml:space="preserve"> REF _Ref445884724 \n \h </w:instrText>
      </w:r>
      <w:r w:rsidR="00253D7C" w:rsidRPr="003236B5">
        <w:rPr>
          <w:rFonts w:cs="Arial"/>
          <w:szCs w:val="24"/>
        </w:rPr>
        <w:instrText xml:space="preserve"> \* MERGEFORMAT </w:instrText>
      </w:r>
      <w:r w:rsidRPr="003236B5">
        <w:rPr>
          <w:rFonts w:cs="Arial"/>
          <w:szCs w:val="24"/>
        </w:rPr>
      </w:r>
      <w:r w:rsidRPr="003236B5">
        <w:rPr>
          <w:rFonts w:cs="Arial"/>
          <w:szCs w:val="24"/>
        </w:rPr>
        <w:fldChar w:fldCharType="separate"/>
      </w:r>
      <w:r w:rsidR="00046616">
        <w:rPr>
          <w:rFonts w:cs="Arial"/>
          <w:szCs w:val="24"/>
        </w:rPr>
        <w:t>Anhang B</w:t>
      </w:r>
      <w:r w:rsidRPr="003236B5">
        <w:rPr>
          <w:rFonts w:cs="Arial"/>
          <w:szCs w:val="24"/>
        </w:rPr>
        <w:fldChar w:fldCharType="end"/>
      </w:r>
      <w:r w:rsidRPr="003236B5">
        <w:rPr>
          <w:rFonts w:cs="Arial"/>
          <w:szCs w:val="24"/>
        </w:rPr>
        <w:t xml:space="preserve"> und</w:t>
      </w:r>
      <w:r w:rsidR="000719A6" w:rsidRPr="003236B5">
        <w:rPr>
          <w:rFonts w:cs="Arial"/>
          <w:szCs w:val="24"/>
        </w:rPr>
        <w:t xml:space="preserve"> als taktile Grafik auf Seite</w:t>
      </w:r>
      <w:r w:rsidR="00206A76" w:rsidRPr="003236B5">
        <w:rPr>
          <w:rFonts w:cs="Arial"/>
          <w:szCs w:val="24"/>
        </w:rPr>
        <w:t xml:space="preserve"> 64</w:t>
      </w:r>
      <w:r w:rsidR="00950F1A" w:rsidRPr="003236B5">
        <w:rPr>
          <w:rFonts w:cs="Arial"/>
          <w:szCs w:val="24"/>
        </w:rPr>
        <w:t xml:space="preserve"> der taktilen Mappe</w:t>
      </w:r>
      <w:r w:rsidRPr="003236B5">
        <w:rPr>
          <w:rFonts w:cs="Arial"/>
          <w:szCs w:val="24"/>
        </w:rPr>
        <w:t>.</w:t>
      </w:r>
    </w:p>
    <w:p w14:paraId="6927FD32" w14:textId="77777777" w:rsidR="00F40184" w:rsidRPr="003236B5" w:rsidRDefault="00F40184" w:rsidP="00C9521C">
      <w:pPr>
        <w:autoSpaceDE w:val="0"/>
        <w:autoSpaceDN w:val="0"/>
        <w:adjustRightInd w:val="0"/>
        <w:spacing w:after="0"/>
        <w:rPr>
          <w:rFonts w:cs="Arial"/>
          <w:szCs w:val="24"/>
        </w:rPr>
      </w:pPr>
    </w:p>
    <w:p w14:paraId="490B63C1" w14:textId="77777777" w:rsidR="00461400" w:rsidRPr="003236B5" w:rsidRDefault="00461400" w:rsidP="00E67CFF"/>
    <w:p w14:paraId="2A145C88" w14:textId="77777777" w:rsidR="00461400" w:rsidRPr="003236B5" w:rsidRDefault="00461400" w:rsidP="00E67CFF">
      <w:pPr>
        <w:sectPr w:rsidR="00461400" w:rsidRPr="003236B5" w:rsidSect="008B3444">
          <w:headerReference w:type="even" r:id="rId122"/>
          <w:headerReference w:type="default" r:id="rId123"/>
          <w:footerReference w:type="even" r:id="rId124"/>
          <w:footerReference w:type="default" r:id="rId125"/>
          <w:pgSz w:w="11906" w:h="16838"/>
          <w:pgMar w:top="1417" w:right="1417" w:bottom="1134" w:left="1417" w:header="708" w:footer="708" w:gutter="0"/>
          <w:cols w:space="708"/>
          <w:docGrid w:linePitch="360"/>
        </w:sectPr>
      </w:pPr>
    </w:p>
    <w:p w14:paraId="3F1A495D" w14:textId="25DF9AAD" w:rsidR="006C35E4" w:rsidRPr="003236B5" w:rsidRDefault="00905447" w:rsidP="0083529C">
      <w:pPr>
        <w:pStyle w:val="berschrift3"/>
      </w:pPr>
      <w:bookmarkStart w:id="235" w:name="_Toc460499895"/>
      <w:bookmarkStart w:id="236" w:name="_Toc461099275"/>
      <w:r w:rsidRPr="003236B5">
        <w:lastRenderedPageBreak/>
        <w:t>Tabellarische Übersicht der Elemente des Zustandsdiagramms</w:t>
      </w:r>
      <w:bookmarkEnd w:id="235"/>
      <w:bookmarkEnd w:id="236"/>
    </w:p>
    <w:p w14:paraId="6628BC66" w14:textId="77777777" w:rsidR="00F308B8" w:rsidRPr="003236B5" w:rsidRDefault="00F308B8" w:rsidP="00F308B8"/>
    <w:tbl>
      <w:tblPr>
        <w:tblW w:w="1425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9"/>
        <w:gridCol w:w="3628"/>
        <w:gridCol w:w="4479"/>
        <w:gridCol w:w="3742"/>
      </w:tblGrid>
      <w:tr w:rsidR="00A90189" w:rsidRPr="003236B5" w14:paraId="039AE8F8" w14:textId="77777777" w:rsidTr="004737B9">
        <w:trPr>
          <w:tblHeader/>
        </w:trPr>
        <w:tc>
          <w:tcPr>
            <w:tcW w:w="2409" w:type="dxa"/>
            <w:shd w:val="clear" w:color="auto" w:fill="auto"/>
          </w:tcPr>
          <w:p w14:paraId="6E7D5C1C" w14:textId="77777777" w:rsidR="00AD2E3E" w:rsidRPr="003236B5" w:rsidRDefault="00AD2E3E" w:rsidP="004737B9">
            <w:pPr>
              <w:spacing w:after="0"/>
              <w:jc w:val="center"/>
              <w:rPr>
                <w:b/>
              </w:rPr>
            </w:pPr>
            <w:r w:rsidRPr="003236B5">
              <w:rPr>
                <w:b/>
              </w:rPr>
              <w:t>Name</w:t>
            </w:r>
          </w:p>
        </w:tc>
        <w:tc>
          <w:tcPr>
            <w:tcW w:w="3628" w:type="dxa"/>
            <w:shd w:val="clear" w:color="auto" w:fill="auto"/>
          </w:tcPr>
          <w:p w14:paraId="5A438A84" w14:textId="77777777" w:rsidR="00AD2E3E" w:rsidRPr="003236B5" w:rsidRDefault="00AD2E3E" w:rsidP="004737B9">
            <w:pPr>
              <w:spacing w:after="0"/>
              <w:jc w:val="center"/>
              <w:rPr>
                <w:b/>
              </w:rPr>
            </w:pPr>
            <w:r w:rsidRPr="003236B5">
              <w:rPr>
                <w:b/>
              </w:rPr>
              <w:t>Beschreibung</w:t>
            </w:r>
          </w:p>
        </w:tc>
        <w:tc>
          <w:tcPr>
            <w:tcW w:w="4479" w:type="dxa"/>
            <w:shd w:val="clear" w:color="auto" w:fill="auto"/>
          </w:tcPr>
          <w:p w14:paraId="76B060CE" w14:textId="77777777" w:rsidR="00A90189" w:rsidRPr="003236B5" w:rsidRDefault="00AD2E3E" w:rsidP="004737B9">
            <w:pPr>
              <w:spacing w:after="0"/>
              <w:jc w:val="center"/>
              <w:rPr>
                <w:b/>
                <w:color w:val="000000"/>
              </w:rPr>
            </w:pPr>
            <w:r w:rsidRPr="003236B5">
              <w:rPr>
                <w:b/>
                <w:color w:val="000000"/>
              </w:rPr>
              <w:t xml:space="preserve">Beschreibung der </w:t>
            </w:r>
          </w:p>
          <w:p w14:paraId="1CCD286F" w14:textId="7DCAE5B1" w:rsidR="00AD2E3E" w:rsidRPr="003236B5" w:rsidRDefault="00155F41" w:rsidP="004737B9">
            <w:pPr>
              <w:spacing w:after="0"/>
              <w:jc w:val="center"/>
              <w:rPr>
                <w:b/>
              </w:rPr>
            </w:pPr>
            <w:r w:rsidRPr="003236B5">
              <w:rPr>
                <w:b/>
                <w:color w:val="000000"/>
              </w:rPr>
              <w:t>grafischen</w:t>
            </w:r>
            <w:r w:rsidR="00AD2E3E" w:rsidRPr="003236B5">
              <w:rPr>
                <w:b/>
                <w:color w:val="000000"/>
              </w:rPr>
              <w:t xml:space="preserve"> Darstellung</w:t>
            </w:r>
          </w:p>
        </w:tc>
        <w:tc>
          <w:tcPr>
            <w:tcW w:w="3742" w:type="dxa"/>
            <w:shd w:val="clear" w:color="auto" w:fill="auto"/>
          </w:tcPr>
          <w:p w14:paraId="6C25DCF7" w14:textId="3F31FEFF" w:rsidR="00AD2E3E" w:rsidRPr="003236B5" w:rsidRDefault="00155F41" w:rsidP="004737B9">
            <w:pPr>
              <w:spacing w:after="0"/>
              <w:jc w:val="center"/>
              <w:rPr>
                <w:b/>
              </w:rPr>
            </w:pPr>
            <w:r w:rsidRPr="003236B5">
              <w:rPr>
                <w:b/>
              </w:rPr>
              <w:t>Grafische</w:t>
            </w:r>
            <w:r w:rsidR="00AD2E3E" w:rsidRPr="003236B5">
              <w:rPr>
                <w:b/>
              </w:rPr>
              <w:t xml:space="preserve"> Darstellung</w:t>
            </w:r>
          </w:p>
        </w:tc>
      </w:tr>
      <w:tr w:rsidR="00A90189" w:rsidRPr="003236B5" w14:paraId="63E5BCE8" w14:textId="77777777" w:rsidTr="004737B9">
        <w:tc>
          <w:tcPr>
            <w:tcW w:w="2409" w:type="dxa"/>
            <w:shd w:val="clear" w:color="auto" w:fill="auto"/>
            <w:vAlign w:val="center"/>
          </w:tcPr>
          <w:p w14:paraId="68E821AC" w14:textId="77777777" w:rsidR="00AD2E3E" w:rsidRPr="003236B5" w:rsidRDefault="00AD2E3E" w:rsidP="007336F3">
            <w:pPr>
              <w:spacing w:after="0"/>
              <w:jc w:val="left"/>
              <w:rPr>
                <w:szCs w:val="24"/>
              </w:rPr>
            </w:pPr>
            <w:r w:rsidRPr="003236B5">
              <w:rPr>
                <w:szCs w:val="24"/>
              </w:rPr>
              <w:t>Zustand</w:t>
            </w:r>
          </w:p>
        </w:tc>
        <w:tc>
          <w:tcPr>
            <w:tcW w:w="3628" w:type="dxa"/>
            <w:shd w:val="clear" w:color="auto" w:fill="auto"/>
            <w:vAlign w:val="center"/>
          </w:tcPr>
          <w:p w14:paraId="2C60AA70" w14:textId="155BCBD2" w:rsidR="00AD2E3E" w:rsidRPr="003236B5" w:rsidRDefault="00AD2E3E" w:rsidP="007336F3">
            <w:pPr>
              <w:spacing w:after="0"/>
              <w:jc w:val="left"/>
              <w:rPr>
                <w:szCs w:val="24"/>
              </w:rPr>
            </w:pPr>
            <w:r w:rsidRPr="003236B5">
              <w:rPr>
                <w:szCs w:val="24"/>
              </w:rPr>
              <w:t>Beschreibt den aktuellen Zustand des Systems. Kann vordefinierte Aktivitäten beinhalten, die</w:t>
            </w:r>
            <w:r w:rsidR="00097F08" w:rsidRPr="003236B5">
              <w:rPr>
                <w:szCs w:val="24"/>
              </w:rPr>
              <w:t xml:space="preserve"> z.B.</w:t>
            </w:r>
            <w:r w:rsidRPr="003236B5">
              <w:rPr>
                <w:szCs w:val="24"/>
              </w:rPr>
              <w:t xml:space="preserve"> bei</w:t>
            </w:r>
            <w:r w:rsidR="00097F08" w:rsidRPr="003236B5">
              <w:rPr>
                <w:szCs w:val="24"/>
              </w:rPr>
              <w:t>m</w:t>
            </w:r>
            <w:r w:rsidRPr="003236B5">
              <w:rPr>
                <w:szCs w:val="24"/>
              </w:rPr>
              <w:t xml:space="preserve"> Betreten, Verlassen oder während des Zustands ausgeführt werden.</w:t>
            </w:r>
          </w:p>
        </w:tc>
        <w:tc>
          <w:tcPr>
            <w:tcW w:w="4479" w:type="dxa"/>
            <w:shd w:val="clear" w:color="auto" w:fill="auto"/>
            <w:vAlign w:val="center"/>
          </w:tcPr>
          <w:p w14:paraId="3F4F4221" w14:textId="019B5022" w:rsidR="00AD2E3E" w:rsidRPr="003236B5" w:rsidRDefault="005B5852" w:rsidP="00D07873">
            <w:pPr>
              <w:spacing w:after="0"/>
              <w:jc w:val="left"/>
              <w:rPr>
                <w:noProof/>
                <w:szCs w:val="24"/>
                <w:lang w:eastAsia="de-DE"/>
              </w:rPr>
            </w:pPr>
            <w:r w:rsidRPr="003236B5">
              <w:rPr>
                <w:noProof/>
                <w:szCs w:val="24"/>
                <w:lang w:eastAsia="de-DE"/>
              </w:rPr>
              <w:t>Rechteck mit ab</w:t>
            </w:r>
            <w:r w:rsidR="00AD2E3E" w:rsidRPr="003236B5">
              <w:rPr>
                <w:noProof/>
                <w:szCs w:val="24"/>
                <w:lang w:eastAsia="de-DE"/>
              </w:rPr>
              <w:t>gerundeten Ecken. Zwei Teile bei internen Aktivitäten</w:t>
            </w:r>
            <w:r w:rsidRPr="003236B5">
              <w:rPr>
                <w:noProof/>
                <w:szCs w:val="24"/>
                <w:lang w:eastAsia="de-DE"/>
              </w:rPr>
              <w:t>:</w:t>
            </w:r>
            <w:r w:rsidR="00AD2E3E" w:rsidRPr="003236B5">
              <w:rPr>
                <w:noProof/>
                <w:szCs w:val="24"/>
                <w:lang w:eastAsia="de-DE"/>
              </w:rPr>
              <w:t xml:space="preserve"> oben steht der Name </w:t>
            </w:r>
            <w:r w:rsidR="002857FD" w:rsidRPr="003236B5">
              <w:rPr>
                <w:noProof/>
                <w:szCs w:val="24"/>
                <w:lang w:eastAsia="de-DE"/>
              </w:rPr>
              <w:t>„</w:t>
            </w:r>
            <w:r w:rsidR="002857FD" w:rsidRPr="00D07873">
              <w:rPr>
                <w:i/>
                <w:noProof/>
                <w:szCs w:val="24"/>
                <w:lang w:eastAsia="de-DE"/>
              </w:rPr>
              <w:t>Zustandsname</w:t>
            </w:r>
            <w:r w:rsidR="002857FD" w:rsidRPr="003236B5">
              <w:rPr>
                <w:noProof/>
                <w:szCs w:val="24"/>
                <w:lang w:eastAsia="de-DE"/>
              </w:rPr>
              <w:t>“</w:t>
            </w:r>
            <w:r w:rsidRPr="003236B5">
              <w:rPr>
                <w:noProof/>
                <w:szCs w:val="24"/>
                <w:lang w:eastAsia="de-DE"/>
              </w:rPr>
              <w:t>,</w:t>
            </w:r>
            <w:r w:rsidR="00AD2E3E" w:rsidRPr="003236B5">
              <w:rPr>
                <w:noProof/>
                <w:szCs w:val="24"/>
                <w:lang w:eastAsia="de-DE"/>
              </w:rPr>
              <w:t xml:space="preserve"> unten durch eine </w:t>
            </w:r>
            <w:r w:rsidR="00D07873">
              <w:rPr>
                <w:noProof/>
                <w:szCs w:val="24"/>
                <w:lang w:eastAsia="de-DE"/>
              </w:rPr>
              <w:t>waagrechte</w:t>
            </w:r>
            <w:r w:rsidR="00AD2E3E" w:rsidRPr="003236B5">
              <w:rPr>
                <w:noProof/>
                <w:szCs w:val="24"/>
                <w:lang w:eastAsia="de-DE"/>
              </w:rPr>
              <w:t xml:space="preserve"> Linie getrennt die Aktionen </w:t>
            </w:r>
            <w:r w:rsidR="002857FD" w:rsidRPr="003236B5">
              <w:rPr>
                <w:noProof/>
                <w:szCs w:val="24"/>
                <w:lang w:eastAsia="de-DE"/>
              </w:rPr>
              <w:t>oder Events</w:t>
            </w:r>
            <w:r w:rsidRPr="003236B5">
              <w:rPr>
                <w:noProof/>
                <w:szCs w:val="24"/>
                <w:lang w:eastAsia="de-DE"/>
              </w:rPr>
              <w:t>.</w:t>
            </w:r>
            <w:r w:rsidR="00D07873">
              <w:rPr>
                <w:noProof/>
                <w:szCs w:val="24"/>
                <w:lang w:eastAsia="de-DE"/>
              </w:rPr>
              <w:t xml:space="preserve"> Hier als Platzhalter nur „</w:t>
            </w:r>
            <w:r w:rsidR="00D07873" w:rsidRPr="00D07873">
              <w:rPr>
                <w:i/>
                <w:noProof/>
                <w:szCs w:val="24"/>
                <w:lang w:eastAsia="de-DE"/>
              </w:rPr>
              <w:t>Interne Aktionen und Events</w:t>
            </w:r>
            <w:r w:rsidR="00D07873">
              <w:rPr>
                <w:noProof/>
                <w:szCs w:val="24"/>
                <w:lang w:eastAsia="de-DE"/>
              </w:rPr>
              <w:t>“.</w:t>
            </w:r>
          </w:p>
        </w:tc>
        <w:tc>
          <w:tcPr>
            <w:tcW w:w="3742" w:type="dxa"/>
            <w:shd w:val="clear" w:color="auto" w:fill="auto"/>
            <w:vAlign w:val="center"/>
          </w:tcPr>
          <w:p w14:paraId="13775432" w14:textId="6B9079C9" w:rsidR="00AD2E3E" w:rsidRPr="003236B5" w:rsidRDefault="00A90189" w:rsidP="004737B9">
            <w:pPr>
              <w:spacing w:after="0"/>
              <w:jc w:val="center"/>
            </w:pPr>
            <w:r w:rsidRPr="003236B5">
              <w:rPr>
                <w:noProof/>
                <w:lang w:eastAsia="de-DE"/>
              </w:rPr>
              <w:drawing>
                <wp:inline distT="0" distB="0" distL="0" distR="0" wp14:anchorId="209D0696" wp14:editId="40FB4C41">
                  <wp:extent cx="1499287" cy="1078935"/>
                  <wp:effectExtent l="0" t="0" r="5715" b="0"/>
                  <wp:docPr id="82" name="Grafik 82" descr="Rechteck mit abgerundeten Ecken. Oberer TEil durch horizontale Linie abgetrennt. Oben steht: Zustandsname unten steht: Interne Aktionen und Events" title="ZD: einfacher Zustand (abstrahie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 name="zustand1.emf"/>
                          <pic:cNvPicPr/>
                        </pic:nvPicPr>
                        <pic:blipFill>
                          <a:blip r:embed="rId126">
                            <a:extLst>
                              <a:ext uri="{28A0092B-C50C-407E-A947-70E740481C1C}">
                                <a14:useLocalDpi xmlns:a14="http://schemas.microsoft.com/office/drawing/2010/main" val="0"/>
                              </a:ext>
                            </a:extLst>
                          </a:blip>
                          <a:stretch>
                            <a:fillRect/>
                          </a:stretch>
                        </pic:blipFill>
                        <pic:spPr>
                          <a:xfrm>
                            <a:off x="0" y="0"/>
                            <a:ext cx="1518269" cy="1092595"/>
                          </a:xfrm>
                          <a:prstGeom prst="rect">
                            <a:avLst/>
                          </a:prstGeom>
                        </pic:spPr>
                      </pic:pic>
                    </a:graphicData>
                  </a:graphic>
                </wp:inline>
              </w:drawing>
            </w:r>
          </w:p>
        </w:tc>
      </w:tr>
      <w:tr w:rsidR="00A90189" w:rsidRPr="003236B5" w14:paraId="0469F020" w14:textId="77777777" w:rsidTr="004737B9">
        <w:trPr>
          <w:trHeight w:val="1118"/>
        </w:trPr>
        <w:tc>
          <w:tcPr>
            <w:tcW w:w="2409" w:type="dxa"/>
            <w:shd w:val="clear" w:color="auto" w:fill="auto"/>
            <w:vAlign w:val="center"/>
          </w:tcPr>
          <w:p w14:paraId="7F8CF9B4" w14:textId="77777777" w:rsidR="00AD2E3E" w:rsidRPr="003236B5" w:rsidRDefault="00AD2E3E" w:rsidP="007336F3">
            <w:pPr>
              <w:spacing w:after="0"/>
              <w:jc w:val="left"/>
              <w:rPr>
                <w:szCs w:val="24"/>
              </w:rPr>
            </w:pPr>
            <w:r w:rsidRPr="003236B5">
              <w:rPr>
                <w:szCs w:val="24"/>
              </w:rPr>
              <w:t>Transition</w:t>
            </w:r>
          </w:p>
        </w:tc>
        <w:tc>
          <w:tcPr>
            <w:tcW w:w="3628" w:type="dxa"/>
            <w:shd w:val="clear" w:color="auto" w:fill="auto"/>
            <w:vAlign w:val="center"/>
          </w:tcPr>
          <w:p w14:paraId="5E545E08" w14:textId="77777777" w:rsidR="00AD2E3E" w:rsidRPr="003236B5" w:rsidRDefault="00AD2E3E" w:rsidP="007336F3">
            <w:pPr>
              <w:spacing w:after="0"/>
              <w:jc w:val="left"/>
              <w:rPr>
                <w:szCs w:val="24"/>
              </w:rPr>
            </w:pPr>
            <w:r w:rsidRPr="003236B5">
              <w:rPr>
                <w:szCs w:val="24"/>
              </w:rPr>
              <w:t>Zustandsübergang zwischen verschiedenen Zuständen</w:t>
            </w:r>
          </w:p>
        </w:tc>
        <w:tc>
          <w:tcPr>
            <w:tcW w:w="4479" w:type="dxa"/>
            <w:shd w:val="clear" w:color="auto" w:fill="auto"/>
            <w:vAlign w:val="center"/>
          </w:tcPr>
          <w:p w14:paraId="0D4F7575" w14:textId="60A6B507" w:rsidR="00AD2E3E" w:rsidRPr="003236B5" w:rsidRDefault="00AD2E3E" w:rsidP="007336F3">
            <w:pPr>
              <w:spacing w:after="0"/>
              <w:jc w:val="left"/>
              <w:rPr>
                <w:noProof/>
                <w:szCs w:val="24"/>
                <w:lang w:eastAsia="de-DE"/>
              </w:rPr>
            </w:pPr>
            <w:r w:rsidRPr="003236B5">
              <w:rPr>
                <w:noProof/>
                <w:szCs w:val="24"/>
                <w:lang w:eastAsia="de-DE"/>
              </w:rPr>
              <w:t>Eine Transition ist eine Linie mit</w:t>
            </w:r>
            <w:r w:rsidR="00D07873">
              <w:rPr>
                <w:noProof/>
                <w:szCs w:val="24"/>
                <w:lang w:eastAsia="de-DE"/>
              </w:rPr>
              <w:t xml:space="preserve"> offener</w:t>
            </w:r>
            <w:r w:rsidRPr="003236B5">
              <w:rPr>
                <w:noProof/>
                <w:szCs w:val="24"/>
                <w:lang w:eastAsia="de-DE"/>
              </w:rPr>
              <w:t xml:space="preserve"> Pfeilspitze an eine</w:t>
            </w:r>
            <w:r w:rsidR="00097F08" w:rsidRPr="003236B5">
              <w:rPr>
                <w:noProof/>
                <w:szCs w:val="24"/>
                <w:lang w:eastAsia="de-DE"/>
              </w:rPr>
              <w:t>m</w:t>
            </w:r>
            <w:r w:rsidRPr="003236B5">
              <w:rPr>
                <w:noProof/>
                <w:szCs w:val="24"/>
                <w:lang w:eastAsia="de-DE"/>
              </w:rPr>
              <w:t xml:space="preserve"> Ende und optionalen Beschriftungen </w:t>
            </w:r>
            <w:r w:rsidR="005B5852" w:rsidRPr="003236B5">
              <w:rPr>
                <w:noProof/>
                <w:szCs w:val="24"/>
                <w:lang w:eastAsia="de-DE"/>
              </w:rPr>
              <w:t>ober</w:t>
            </w:r>
            <w:r w:rsidR="000F6487" w:rsidRPr="003236B5">
              <w:rPr>
                <w:noProof/>
                <w:szCs w:val="24"/>
                <w:lang w:eastAsia="de-DE"/>
              </w:rPr>
              <w:t>-/unter</w:t>
            </w:r>
            <w:r w:rsidR="005B5852" w:rsidRPr="003236B5">
              <w:rPr>
                <w:noProof/>
                <w:szCs w:val="24"/>
                <w:lang w:eastAsia="de-DE"/>
              </w:rPr>
              <w:t>halb der Linie</w:t>
            </w:r>
            <w:r w:rsidRPr="003236B5">
              <w:rPr>
                <w:noProof/>
                <w:szCs w:val="24"/>
                <w:lang w:eastAsia="de-DE"/>
              </w:rPr>
              <w:t>. Hier verbindet sie zwei Rechtecke</w:t>
            </w:r>
            <w:r w:rsidR="00AE3476" w:rsidRPr="003236B5">
              <w:rPr>
                <w:noProof/>
                <w:szCs w:val="24"/>
                <w:lang w:eastAsia="de-DE"/>
              </w:rPr>
              <w:t xml:space="preserve"> </w:t>
            </w:r>
            <w:r w:rsidR="00D07873">
              <w:rPr>
                <w:noProof/>
                <w:szCs w:val="24"/>
                <w:lang w:eastAsia="de-DE"/>
              </w:rPr>
              <w:t>„</w:t>
            </w:r>
            <w:r w:rsidR="00AE3476" w:rsidRPr="00D07873">
              <w:rPr>
                <w:i/>
                <w:noProof/>
                <w:szCs w:val="24"/>
                <w:lang w:eastAsia="de-DE"/>
              </w:rPr>
              <w:t>S1</w:t>
            </w:r>
            <w:r w:rsidR="00D07873">
              <w:rPr>
                <w:noProof/>
                <w:szCs w:val="24"/>
                <w:lang w:eastAsia="de-DE"/>
              </w:rPr>
              <w:t>“</w:t>
            </w:r>
            <w:r w:rsidR="00AE3476" w:rsidRPr="003236B5">
              <w:rPr>
                <w:noProof/>
                <w:szCs w:val="24"/>
                <w:lang w:eastAsia="de-DE"/>
              </w:rPr>
              <w:t xml:space="preserve"> und </w:t>
            </w:r>
            <w:r w:rsidR="00D07873">
              <w:rPr>
                <w:noProof/>
                <w:szCs w:val="24"/>
                <w:lang w:eastAsia="de-DE"/>
              </w:rPr>
              <w:t>„</w:t>
            </w:r>
            <w:r w:rsidR="00AE3476" w:rsidRPr="00D07873">
              <w:rPr>
                <w:i/>
                <w:noProof/>
                <w:szCs w:val="24"/>
                <w:lang w:eastAsia="de-DE"/>
              </w:rPr>
              <w:t>S2</w:t>
            </w:r>
            <w:r w:rsidR="00D07873">
              <w:rPr>
                <w:noProof/>
                <w:szCs w:val="24"/>
                <w:lang w:eastAsia="de-DE"/>
              </w:rPr>
              <w:t>“</w:t>
            </w:r>
            <w:r w:rsidR="00AE3476" w:rsidRPr="003236B5">
              <w:rPr>
                <w:noProof/>
                <w:szCs w:val="24"/>
                <w:lang w:eastAsia="de-DE"/>
              </w:rPr>
              <w:t xml:space="preserve">. Event </w:t>
            </w:r>
            <w:r w:rsidR="00D07873">
              <w:rPr>
                <w:noProof/>
                <w:szCs w:val="24"/>
                <w:lang w:eastAsia="de-DE"/>
              </w:rPr>
              <w:t>„</w:t>
            </w:r>
            <w:r w:rsidR="00AE3476" w:rsidRPr="00D07873">
              <w:rPr>
                <w:i/>
                <w:noProof/>
                <w:szCs w:val="24"/>
                <w:lang w:eastAsia="de-DE"/>
              </w:rPr>
              <w:t>e</w:t>
            </w:r>
            <w:r w:rsidR="00D07873">
              <w:rPr>
                <w:noProof/>
                <w:szCs w:val="24"/>
                <w:lang w:eastAsia="de-DE"/>
              </w:rPr>
              <w:t>“</w:t>
            </w:r>
            <w:r w:rsidR="00AE3476" w:rsidRPr="003236B5">
              <w:rPr>
                <w:noProof/>
                <w:szCs w:val="24"/>
                <w:lang w:eastAsia="de-DE"/>
              </w:rPr>
              <w:t xml:space="preserve"> steht oberhalb der Linie.</w:t>
            </w:r>
          </w:p>
        </w:tc>
        <w:tc>
          <w:tcPr>
            <w:tcW w:w="3742" w:type="dxa"/>
            <w:shd w:val="clear" w:color="auto" w:fill="auto"/>
            <w:vAlign w:val="center"/>
          </w:tcPr>
          <w:p w14:paraId="65A84B9F" w14:textId="187B9990" w:rsidR="00AD2E3E" w:rsidRPr="003236B5" w:rsidRDefault="00A90189" w:rsidP="004737B9">
            <w:pPr>
              <w:spacing w:after="0"/>
              <w:jc w:val="center"/>
            </w:pPr>
            <w:r w:rsidRPr="003236B5">
              <w:rPr>
                <w:noProof/>
                <w:lang w:eastAsia="de-DE"/>
              </w:rPr>
              <w:drawing>
                <wp:inline distT="0" distB="0" distL="0" distR="0" wp14:anchorId="58BEE5EE" wp14:editId="567B5E89">
                  <wp:extent cx="1845224" cy="597116"/>
                  <wp:effectExtent l="0" t="0" r="3175" b="0"/>
                  <wp:docPr id="83" name="Grafik 83" descr="2 Zustände S1 und S2 verbunden durch eine Linie mit Pfeilende bei S2. Auf der Linie steht e." title="ZD: Transition (abstrahie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 name="transition.emf"/>
                          <pic:cNvPicPr/>
                        </pic:nvPicPr>
                        <pic:blipFill>
                          <a:blip r:embed="rId127">
                            <a:extLst>
                              <a:ext uri="{28A0092B-C50C-407E-A947-70E740481C1C}">
                                <a14:useLocalDpi xmlns:a14="http://schemas.microsoft.com/office/drawing/2010/main" val="0"/>
                              </a:ext>
                            </a:extLst>
                          </a:blip>
                          <a:stretch>
                            <a:fillRect/>
                          </a:stretch>
                        </pic:blipFill>
                        <pic:spPr>
                          <a:xfrm>
                            <a:off x="0" y="0"/>
                            <a:ext cx="1868706" cy="604715"/>
                          </a:xfrm>
                          <a:prstGeom prst="rect">
                            <a:avLst/>
                          </a:prstGeom>
                        </pic:spPr>
                      </pic:pic>
                    </a:graphicData>
                  </a:graphic>
                </wp:inline>
              </w:drawing>
            </w:r>
          </w:p>
        </w:tc>
      </w:tr>
      <w:tr w:rsidR="00A90189" w:rsidRPr="003236B5" w14:paraId="60C7F8C4" w14:textId="77777777" w:rsidTr="004737B9">
        <w:trPr>
          <w:trHeight w:val="851"/>
        </w:trPr>
        <w:tc>
          <w:tcPr>
            <w:tcW w:w="2409" w:type="dxa"/>
            <w:shd w:val="clear" w:color="auto" w:fill="auto"/>
            <w:vAlign w:val="center"/>
          </w:tcPr>
          <w:p w14:paraId="6F2DBB89" w14:textId="77777777" w:rsidR="00AD2E3E" w:rsidRPr="003236B5" w:rsidRDefault="00AD2E3E" w:rsidP="007336F3">
            <w:pPr>
              <w:spacing w:after="0"/>
              <w:jc w:val="left"/>
              <w:rPr>
                <w:szCs w:val="24"/>
              </w:rPr>
            </w:pPr>
            <w:r w:rsidRPr="003236B5">
              <w:rPr>
                <w:szCs w:val="24"/>
              </w:rPr>
              <w:t>Startzustand</w:t>
            </w:r>
          </w:p>
        </w:tc>
        <w:tc>
          <w:tcPr>
            <w:tcW w:w="3628" w:type="dxa"/>
            <w:shd w:val="clear" w:color="auto" w:fill="auto"/>
            <w:vAlign w:val="center"/>
          </w:tcPr>
          <w:p w14:paraId="488074A6" w14:textId="77777777" w:rsidR="00AD2E3E" w:rsidRPr="003236B5" w:rsidRDefault="00AD2E3E" w:rsidP="007336F3">
            <w:pPr>
              <w:spacing w:after="0"/>
              <w:jc w:val="left"/>
              <w:rPr>
                <w:szCs w:val="24"/>
              </w:rPr>
            </w:pPr>
            <w:r w:rsidRPr="003236B5">
              <w:rPr>
                <w:szCs w:val="24"/>
              </w:rPr>
              <w:t>Startpunkt eines Zustandsdiagramms</w:t>
            </w:r>
          </w:p>
        </w:tc>
        <w:tc>
          <w:tcPr>
            <w:tcW w:w="4479" w:type="dxa"/>
            <w:shd w:val="clear" w:color="auto" w:fill="auto"/>
            <w:vAlign w:val="center"/>
          </w:tcPr>
          <w:p w14:paraId="58CAE554" w14:textId="7A3DE8D7" w:rsidR="00AD2E3E" w:rsidRPr="003236B5" w:rsidRDefault="00AD2E3E" w:rsidP="007336F3">
            <w:pPr>
              <w:spacing w:after="0"/>
              <w:jc w:val="left"/>
              <w:rPr>
                <w:noProof/>
                <w:szCs w:val="24"/>
                <w:lang w:eastAsia="de-DE"/>
              </w:rPr>
            </w:pPr>
            <w:r w:rsidRPr="003236B5">
              <w:rPr>
                <w:noProof/>
                <w:szCs w:val="24"/>
                <w:lang w:eastAsia="de-DE"/>
              </w:rPr>
              <w:t>Schwarzer Kreis</w:t>
            </w:r>
          </w:p>
        </w:tc>
        <w:tc>
          <w:tcPr>
            <w:tcW w:w="3742" w:type="dxa"/>
            <w:shd w:val="clear" w:color="auto" w:fill="auto"/>
            <w:vAlign w:val="center"/>
          </w:tcPr>
          <w:p w14:paraId="0307E424" w14:textId="148E103C" w:rsidR="00AD2E3E" w:rsidRPr="003236B5" w:rsidRDefault="00A90189" w:rsidP="004737B9">
            <w:pPr>
              <w:spacing w:after="0"/>
              <w:jc w:val="center"/>
            </w:pPr>
            <w:r w:rsidRPr="003236B5">
              <w:rPr>
                <w:noProof/>
                <w:lang w:eastAsia="de-DE"/>
              </w:rPr>
              <w:drawing>
                <wp:inline distT="0" distB="0" distL="0" distR="0" wp14:anchorId="29117EA7" wp14:editId="2A0AE9A9">
                  <wp:extent cx="540000" cy="540302"/>
                  <wp:effectExtent l="0" t="0" r="0" b="0"/>
                  <wp:docPr id="84" name="Grafik 84" descr="Schwarzer Kreis" title="ZD: Startzust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 name="start.emf"/>
                          <pic:cNvPicPr/>
                        </pic:nvPicPr>
                        <pic:blipFill>
                          <a:blip r:embed="rId78">
                            <a:extLst>
                              <a:ext uri="{28A0092B-C50C-407E-A947-70E740481C1C}">
                                <a14:useLocalDpi xmlns:a14="http://schemas.microsoft.com/office/drawing/2010/main" val="0"/>
                              </a:ext>
                            </a:extLst>
                          </a:blip>
                          <a:stretch>
                            <a:fillRect/>
                          </a:stretch>
                        </pic:blipFill>
                        <pic:spPr>
                          <a:xfrm>
                            <a:off x="0" y="0"/>
                            <a:ext cx="540000" cy="540302"/>
                          </a:xfrm>
                          <a:prstGeom prst="rect">
                            <a:avLst/>
                          </a:prstGeom>
                        </pic:spPr>
                      </pic:pic>
                    </a:graphicData>
                  </a:graphic>
                </wp:inline>
              </w:drawing>
            </w:r>
          </w:p>
        </w:tc>
      </w:tr>
      <w:tr w:rsidR="00A90189" w:rsidRPr="003236B5" w14:paraId="33568E14" w14:textId="77777777" w:rsidTr="00D07873">
        <w:tc>
          <w:tcPr>
            <w:tcW w:w="2409" w:type="dxa"/>
            <w:shd w:val="clear" w:color="auto" w:fill="auto"/>
            <w:vAlign w:val="center"/>
          </w:tcPr>
          <w:p w14:paraId="729F602D" w14:textId="77777777" w:rsidR="00AD2E3E" w:rsidRPr="003236B5" w:rsidRDefault="00AD2E3E" w:rsidP="007336F3">
            <w:pPr>
              <w:spacing w:after="0"/>
              <w:jc w:val="left"/>
              <w:rPr>
                <w:szCs w:val="24"/>
              </w:rPr>
            </w:pPr>
            <w:r w:rsidRPr="003236B5">
              <w:rPr>
                <w:szCs w:val="24"/>
              </w:rPr>
              <w:t>Endzustand</w:t>
            </w:r>
          </w:p>
        </w:tc>
        <w:tc>
          <w:tcPr>
            <w:tcW w:w="3628" w:type="dxa"/>
            <w:shd w:val="clear" w:color="auto" w:fill="auto"/>
            <w:vAlign w:val="center"/>
          </w:tcPr>
          <w:p w14:paraId="6739A18C" w14:textId="77777777" w:rsidR="00AD2E3E" w:rsidRPr="003236B5" w:rsidRDefault="00AD2E3E" w:rsidP="007336F3">
            <w:pPr>
              <w:spacing w:after="0"/>
              <w:jc w:val="left"/>
              <w:rPr>
                <w:szCs w:val="24"/>
              </w:rPr>
            </w:pPr>
            <w:r w:rsidRPr="003236B5">
              <w:rPr>
                <w:szCs w:val="24"/>
              </w:rPr>
              <w:t>Endpunkt eines Zustandsdiagramms (Objekt kann ewig im Endzustand existieren)</w:t>
            </w:r>
          </w:p>
        </w:tc>
        <w:tc>
          <w:tcPr>
            <w:tcW w:w="4479" w:type="dxa"/>
            <w:shd w:val="clear" w:color="auto" w:fill="auto"/>
            <w:vAlign w:val="center"/>
          </w:tcPr>
          <w:p w14:paraId="1B4DA415" w14:textId="7E7C8C55" w:rsidR="00AD2E3E" w:rsidRPr="003236B5" w:rsidRDefault="00AD2E3E" w:rsidP="007336F3">
            <w:pPr>
              <w:spacing w:after="0"/>
              <w:jc w:val="left"/>
              <w:rPr>
                <w:noProof/>
                <w:szCs w:val="24"/>
                <w:lang w:eastAsia="de-DE"/>
              </w:rPr>
            </w:pPr>
            <w:r w:rsidRPr="003236B5">
              <w:rPr>
                <w:noProof/>
                <w:szCs w:val="24"/>
                <w:lang w:eastAsia="de-DE"/>
              </w:rPr>
              <w:t>Weißer Kreis mit kleinerem schwarzen Kreis darin enthalten.</w:t>
            </w:r>
          </w:p>
        </w:tc>
        <w:tc>
          <w:tcPr>
            <w:tcW w:w="3742" w:type="dxa"/>
            <w:shd w:val="clear" w:color="auto" w:fill="auto"/>
            <w:vAlign w:val="center"/>
          </w:tcPr>
          <w:p w14:paraId="28F753CC" w14:textId="47FBD25A" w:rsidR="00D07873" w:rsidRPr="003236B5" w:rsidRDefault="00A90189" w:rsidP="00D07873">
            <w:pPr>
              <w:spacing w:after="0"/>
              <w:jc w:val="center"/>
            </w:pPr>
            <w:r w:rsidRPr="003236B5">
              <w:rPr>
                <w:noProof/>
                <w:lang w:eastAsia="de-DE"/>
              </w:rPr>
              <w:drawing>
                <wp:inline distT="0" distB="0" distL="0" distR="0" wp14:anchorId="7B18E515" wp14:editId="001A1412">
                  <wp:extent cx="540000" cy="540302"/>
                  <wp:effectExtent l="0" t="0" r="0" b="0"/>
                  <wp:docPr id="85" name="Grafik 85" descr="Weißer Kreis mit schwarzem kleineren Kreis darin." title="ZD: Endzust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 name="ende.emf"/>
                          <pic:cNvPicPr/>
                        </pic:nvPicPr>
                        <pic:blipFill>
                          <a:blip r:embed="rId80">
                            <a:extLst>
                              <a:ext uri="{28A0092B-C50C-407E-A947-70E740481C1C}">
                                <a14:useLocalDpi xmlns:a14="http://schemas.microsoft.com/office/drawing/2010/main" val="0"/>
                              </a:ext>
                            </a:extLst>
                          </a:blip>
                          <a:stretch>
                            <a:fillRect/>
                          </a:stretch>
                        </pic:blipFill>
                        <pic:spPr>
                          <a:xfrm>
                            <a:off x="0" y="0"/>
                            <a:ext cx="540000" cy="540302"/>
                          </a:xfrm>
                          <a:prstGeom prst="rect">
                            <a:avLst/>
                          </a:prstGeom>
                        </pic:spPr>
                      </pic:pic>
                    </a:graphicData>
                  </a:graphic>
                </wp:inline>
              </w:drawing>
            </w:r>
          </w:p>
        </w:tc>
      </w:tr>
      <w:tr w:rsidR="00A90189" w:rsidRPr="003236B5" w14:paraId="30ED71D4" w14:textId="77777777" w:rsidTr="00D07873">
        <w:tc>
          <w:tcPr>
            <w:tcW w:w="2409" w:type="dxa"/>
            <w:shd w:val="clear" w:color="auto" w:fill="auto"/>
            <w:vAlign w:val="center"/>
          </w:tcPr>
          <w:p w14:paraId="1A956E5C" w14:textId="77777777" w:rsidR="00AD2E3E" w:rsidRPr="003236B5" w:rsidRDefault="00AD2E3E" w:rsidP="007336F3">
            <w:pPr>
              <w:spacing w:after="0"/>
              <w:jc w:val="left"/>
              <w:rPr>
                <w:szCs w:val="24"/>
              </w:rPr>
            </w:pPr>
            <w:r w:rsidRPr="003236B5">
              <w:rPr>
                <w:szCs w:val="24"/>
              </w:rPr>
              <w:t>Terminator</w:t>
            </w:r>
          </w:p>
        </w:tc>
        <w:tc>
          <w:tcPr>
            <w:tcW w:w="3628" w:type="dxa"/>
            <w:shd w:val="clear" w:color="auto" w:fill="auto"/>
            <w:vAlign w:val="center"/>
          </w:tcPr>
          <w:p w14:paraId="2594952B" w14:textId="3388F5BC" w:rsidR="00AD2E3E" w:rsidRPr="003236B5" w:rsidRDefault="00AD2E3E" w:rsidP="00D07873">
            <w:pPr>
              <w:spacing w:after="0"/>
              <w:jc w:val="left"/>
              <w:rPr>
                <w:szCs w:val="24"/>
              </w:rPr>
            </w:pPr>
            <w:r w:rsidRPr="003236B5">
              <w:rPr>
                <w:szCs w:val="24"/>
              </w:rPr>
              <w:t>Terminierung des Zustandsdiagramms und Löschung des modellierten Objektes</w:t>
            </w:r>
          </w:p>
        </w:tc>
        <w:tc>
          <w:tcPr>
            <w:tcW w:w="4479" w:type="dxa"/>
            <w:shd w:val="clear" w:color="auto" w:fill="auto"/>
            <w:vAlign w:val="center"/>
          </w:tcPr>
          <w:p w14:paraId="6879F1D3" w14:textId="177FC7BE" w:rsidR="00AD2E3E" w:rsidRPr="003236B5" w:rsidRDefault="00AD2E3E" w:rsidP="007336F3">
            <w:pPr>
              <w:spacing w:after="0"/>
              <w:jc w:val="left"/>
              <w:rPr>
                <w:noProof/>
                <w:szCs w:val="24"/>
                <w:lang w:eastAsia="de-DE"/>
              </w:rPr>
            </w:pPr>
            <w:r w:rsidRPr="003236B5">
              <w:rPr>
                <w:noProof/>
                <w:szCs w:val="24"/>
                <w:lang w:eastAsia="de-DE"/>
              </w:rPr>
              <w:t>Ein großes X</w:t>
            </w:r>
          </w:p>
        </w:tc>
        <w:tc>
          <w:tcPr>
            <w:tcW w:w="3742" w:type="dxa"/>
            <w:shd w:val="clear" w:color="auto" w:fill="auto"/>
            <w:vAlign w:val="center"/>
          </w:tcPr>
          <w:p w14:paraId="2AA256EC" w14:textId="2E6DE300" w:rsidR="00AD2E3E" w:rsidRPr="003236B5" w:rsidRDefault="00A90189" w:rsidP="004737B9">
            <w:pPr>
              <w:spacing w:after="0"/>
              <w:jc w:val="center"/>
            </w:pPr>
            <w:r w:rsidRPr="003236B5">
              <w:rPr>
                <w:noProof/>
                <w:lang w:eastAsia="de-DE"/>
              </w:rPr>
              <w:drawing>
                <wp:inline distT="0" distB="0" distL="0" distR="0" wp14:anchorId="48AA37BD" wp14:editId="576407B8">
                  <wp:extent cx="540000" cy="540302"/>
                  <wp:effectExtent l="0" t="0" r="0" b="0"/>
                  <wp:docPr id="86" name="Grafik 86" descr="Der Buchstabe X" title="ZD: Terminat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 name="terminator.emf"/>
                          <pic:cNvPicPr/>
                        </pic:nvPicPr>
                        <pic:blipFill>
                          <a:blip r:embed="rId107">
                            <a:extLst>
                              <a:ext uri="{28A0092B-C50C-407E-A947-70E740481C1C}">
                                <a14:useLocalDpi xmlns:a14="http://schemas.microsoft.com/office/drawing/2010/main" val="0"/>
                              </a:ext>
                            </a:extLst>
                          </a:blip>
                          <a:stretch>
                            <a:fillRect/>
                          </a:stretch>
                        </pic:blipFill>
                        <pic:spPr>
                          <a:xfrm>
                            <a:off x="0" y="0"/>
                            <a:ext cx="540000" cy="540302"/>
                          </a:xfrm>
                          <a:prstGeom prst="rect">
                            <a:avLst/>
                          </a:prstGeom>
                        </pic:spPr>
                      </pic:pic>
                    </a:graphicData>
                  </a:graphic>
                </wp:inline>
              </w:drawing>
            </w:r>
          </w:p>
        </w:tc>
      </w:tr>
      <w:tr w:rsidR="00A90189" w:rsidRPr="003236B5" w14:paraId="14F56043" w14:textId="77777777" w:rsidTr="004737B9">
        <w:tc>
          <w:tcPr>
            <w:tcW w:w="2409" w:type="dxa"/>
            <w:shd w:val="clear" w:color="auto" w:fill="auto"/>
            <w:vAlign w:val="center"/>
          </w:tcPr>
          <w:p w14:paraId="2034A08B" w14:textId="77777777" w:rsidR="00AD2E3E" w:rsidRPr="003236B5" w:rsidRDefault="00AD2E3E" w:rsidP="007336F3">
            <w:pPr>
              <w:spacing w:after="0"/>
              <w:jc w:val="left"/>
              <w:rPr>
                <w:szCs w:val="24"/>
              </w:rPr>
            </w:pPr>
            <w:r w:rsidRPr="003236B5">
              <w:rPr>
                <w:szCs w:val="24"/>
              </w:rPr>
              <w:t>Verzweigung</w:t>
            </w:r>
          </w:p>
        </w:tc>
        <w:tc>
          <w:tcPr>
            <w:tcW w:w="3628" w:type="dxa"/>
            <w:shd w:val="clear" w:color="auto" w:fill="auto"/>
            <w:vAlign w:val="center"/>
          </w:tcPr>
          <w:p w14:paraId="1DFFB5C3" w14:textId="77777777" w:rsidR="00AD2E3E" w:rsidRPr="003236B5" w:rsidRDefault="00AD2E3E" w:rsidP="007336F3">
            <w:pPr>
              <w:spacing w:after="0"/>
              <w:jc w:val="left"/>
              <w:rPr>
                <w:szCs w:val="24"/>
              </w:rPr>
            </w:pPr>
            <w:r w:rsidRPr="003236B5">
              <w:rPr>
                <w:szCs w:val="24"/>
              </w:rPr>
              <w:t>Entscheidungsknoten von dem mehrere alternative Transitionen ablaufen können</w:t>
            </w:r>
          </w:p>
        </w:tc>
        <w:tc>
          <w:tcPr>
            <w:tcW w:w="4479" w:type="dxa"/>
            <w:shd w:val="clear" w:color="auto" w:fill="auto"/>
            <w:vAlign w:val="center"/>
          </w:tcPr>
          <w:p w14:paraId="7274BC6D" w14:textId="2E7D9B5F" w:rsidR="00AD2E3E" w:rsidRPr="003236B5" w:rsidRDefault="00AD2E3E" w:rsidP="007336F3">
            <w:pPr>
              <w:spacing w:after="0"/>
              <w:jc w:val="left"/>
              <w:rPr>
                <w:noProof/>
                <w:szCs w:val="24"/>
                <w:lang w:eastAsia="de-DE"/>
              </w:rPr>
            </w:pPr>
            <w:r w:rsidRPr="003236B5">
              <w:rPr>
                <w:noProof/>
                <w:szCs w:val="24"/>
                <w:lang w:eastAsia="de-DE"/>
              </w:rPr>
              <w:t>Ein weißer Diamant mit einer ei</w:t>
            </w:r>
            <w:r w:rsidR="006A3BB3" w:rsidRPr="003236B5">
              <w:rPr>
                <w:noProof/>
                <w:szCs w:val="24"/>
                <w:lang w:eastAsia="de-DE"/>
              </w:rPr>
              <w:t>n</w:t>
            </w:r>
            <w:r w:rsidRPr="003236B5">
              <w:rPr>
                <w:noProof/>
                <w:szCs w:val="24"/>
                <w:lang w:eastAsia="de-DE"/>
              </w:rPr>
              <w:t xml:space="preserve">gehenden </w:t>
            </w:r>
            <w:r w:rsidR="00AE3476" w:rsidRPr="003236B5">
              <w:rPr>
                <w:noProof/>
                <w:szCs w:val="24"/>
                <w:lang w:eastAsia="de-DE"/>
              </w:rPr>
              <w:t>und mindestens zwei ausgehenden Transitio</w:t>
            </w:r>
            <w:r w:rsidR="000F6487" w:rsidRPr="003236B5">
              <w:rPr>
                <w:noProof/>
                <w:szCs w:val="24"/>
                <w:lang w:eastAsia="de-DE"/>
              </w:rPr>
              <w:t>nen.</w:t>
            </w:r>
          </w:p>
        </w:tc>
        <w:tc>
          <w:tcPr>
            <w:tcW w:w="3742" w:type="dxa"/>
            <w:shd w:val="clear" w:color="auto" w:fill="auto"/>
            <w:vAlign w:val="center"/>
          </w:tcPr>
          <w:p w14:paraId="75ECB554" w14:textId="01B72265" w:rsidR="00AD2E3E" w:rsidRPr="003236B5" w:rsidRDefault="00A90189" w:rsidP="004737B9">
            <w:pPr>
              <w:spacing w:after="0"/>
              <w:jc w:val="center"/>
            </w:pPr>
            <w:r w:rsidRPr="003236B5">
              <w:rPr>
                <w:noProof/>
                <w:lang w:eastAsia="de-DE"/>
              </w:rPr>
              <w:drawing>
                <wp:inline distT="0" distB="0" distL="0" distR="0" wp14:anchorId="69AF2992" wp14:editId="352E2F5B">
                  <wp:extent cx="1383843" cy="720000"/>
                  <wp:effectExtent l="0" t="0" r="6985" b="4445"/>
                  <wp:docPr id="87" name="Grafik 87" descr="Weiße Raute, schwarz umrandet. 1 eingehende Kante von links, zwei ausgehende Kanten an rechter Seite. Alle Linien mit Pfeilenden" title="ZD: bedingte Verzweigung (abstrahie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 name="verzweigung1.emf"/>
                          <pic:cNvPicPr/>
                        </pic:nvPicPr>
                        <pic:blipFill>
                          <a:blip r:embed="rId97">
                            <a:extLst>
                              <a:ext uri="{28A0092B-C50C-407E-A947-70E740481C1C}">
                                <a14:useLocalDpi xmlns:a14="http://schemas.microsoft.com/office/drawing/2010/main" val="0"/>
                              </a:ext>
                            </a:extLst>
                          </a:blip>
                          <a:stretch>
                            <a:fillRect/>
                          </a:stretch>
                        </pic:blipFill>
                        <pic:spPr>
                          <a:xfrm>
                            <a:off x="0" y="0"/>
                            <a:ext cx="1383843" cy="720000"/>
                          </a:xfrm>
                          <a:prstGeom prst="rect">
                            <a:avLst/>
                          </a:prstGeom>
                        </pic:spPr>
                      </pic:pic>
                    </a:graphicData>
                  </a:graphic>
                </wp:inline>
              </w:drawing>
            </w:r>
          </w:p>
        </w:tc>
      </w:tr>
      <w:tr w:rsidR="00A90189" w:rsidRPr="003236B5" w14:paraId="7CD82C2E" w14:textId="77777777" w:rsidTr="004737B9">
        <w:trPr>
          <w:trHeight w:val="1332"/>
        </w:trPr>
        <w:tc>
          <w:tcPr>
            <w:tcW w:w="2409" w:type="dxa"/>
            <w:shd w:val="clear" w:color="auto" w:fill="auto"/>
            <w:vAlign w:val="center"/>
          </w:tcPr>
          <w:p w14:paraId="247AB0D9" w14:textId="77777777" w:rsidR="00AD2E3E" w:rsidRPr="003236B5" w:rsidRDefault="00AD2E3E" w:rsidP="007336F3">
            <w:pPr>
              <w:spacing w:after="0"/>
              <w:jc w:val="left"/>
              <w:rPr>
                <w:szCs w:val="24"/>
              </w:rPr>
            </w:pPr>
            <w:r w:rsidRPr="003236B5">
              <w:rPr>
                <w:szCs w:val="24"/>
              </w:rPr>
              <w:lastRenderedPageBreak/>
              <w:t>Parallelisierung</w:t>
            </w:r>
          </w:p>
        </w:tc>
        <w:tc>
          <w:tcPr>
            <w:tcW w:w="3628" w:type="dxa"/>
            <w:shd w:val="clear" w:color="auto" w:fill="auto"/>
            <w:vAlign w:val="center"/>
          </w:tcPr>
          <w:p w14:paraId="11DF4BC1" w14:textId="77777777" w:rsidR="00AD2E3E" w:rsidRPr="003236B5" w:rsidRDefault="00AD2E3E" w:rsidP="007336F3">
            <w:pPr>
              <w:spacing w:after="0"/>
              <w:jc w:val="left"/>
              <w:rPr>
                <w:szCs w:val="24"/>
              </w:rPr>
            </w:pPr>
            <w:r w:rsidRPr="003236B5">
              <w:rPr>
                <w:szCs w:val="24"/>
              </w:rPr>
              <w:t>Aufteilung einer Transition in mehrere parallele Transitionen</w:t>
            </w:r>
          </w:p>
        </w:tc>
        <w:tc>
          <w:tcPr>
            <w:tcW w:w="4479" w:type="dxa"/>
            <w:shd w:val="clear" w:color="auto" w:fill="auto"/>
            <w:vAlign w:val="center"/>
          </w:tcPr>
          <w:p w14:paraId="1C0833B6" w14:textId="4E8337AC" w:rsidR="00AD2E3E" w:rsidRPr="003236B5" w:rsidRDefault="00AE3476" w:rsidP="007336F3">
            <w:pPr>
              <w:spacing w:after="0"/>
              <w:jc w:val="left"/>
              <w:rPr>
                <w:noProof/>
                <w:szCs w:val="24"/>
                <w:lang w:eastAsia="de-DE"/>
              </w:rPr>
            </w:pPr>
            <w:r w:rsidRPr="003236B5">
              <w:rPr>
                <w:noProof/>
                <w:szCs w:val="24"/>
                <w:lang w:eastAsia="de-DE"/>
              </w:rPr>
              <w:t>Ein schwarzer Balken mit einer eingehenden und mindestens zwei ausgehenden Transitionen.</w:t>
            </w:r>
          </w:p>
        </w:tc>
        <w:tc>
          <w:tcPr>
            <w:tcW w:w="3742" w:type="dxa"/>
            <w:shd w:val="clear" w:color="auto" w:fill="auto"/>
            <w:vAlign w:val="center"/>
          </w:tcPr>
          <w:p w14:paraId="3E69D333" w14:textId="7EC2E2C3" w:rsidR="00AD2E3E" w:rsidRPr="003236B5" w:rsidRDefault="00A90189" w:rsidP="004737B9">
            <w:pPr>
              <w:spacing w:after="0"/>
              <w:jc w:val="center"/>
            </w:pPr>
            <w:r w:rsidRPr="003236B5">
              <w:rPr>
                <w:noProof/>
                <w:lang w:eastAsia="de-DE"/>
              </w:rPr>
              <w:drawing>
                <wp:inline distT="0" distB="0" distL="0" distR="0" wp14:anchorId="15824F4C" wp14:editId="25935710">
                  <wp:extent cx="900000" cy="865188"/>
                  <wp:effectExtent l="0" t="0" r="0" b="0"/>
                  <wp:docPr id="88" name="Grafik 88" descr="Senkrechter schwarzer Balken mit 1 eingehende Kante von links und 2 augehenden Kanten rechts, alle mit Pfeilenden" title="ZD: Parallelisierung (abstrahie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 name="parallel1.emf"/>
                          <pic:cNvPicPr/>
                        </pic:nvPicPr>
                        <pic:blipFill>
                          <a:blip r:embed="rId99">
                            <a:extLst>
                              <a:ext uri="{28A0092B-C50C-407E-A947-70E740481C1C}">
                                <a14:useLocalDpi xmlns:a14="http://schemas.microsoft.com/office/drawing/2010/main" val="0"/>
                              </a:ext>
                            </a:extLst>
                          </a:blip>
                          <a:stretch>
                            <a:fillRect/>
                          </a:stretch>
                        </pic:blipFill>
                        <pic:spPr>
                          <a:xfrm>
                            <a:off x="0" y="0"/>
                            <a:ext cx="900000" cy="865188"/>
                          </a:xfrm>
                          <a:prstGeom prst="rect">
                            <a:avLst/>
                          </a:prstGeom>
                        </pic:spPr>
                      </pic:pic>
                    </a:graphicData>
                  </a:graphic>
                </wp:inline>
              </w:drawing>
            </w:r>
          </w:p>
        </w:tc>
      </w:tr>
      <w:tr w:rsidR="00A90189" w:rsidRPr="003236B5" w14:paraId="78069AE8" w14:textId="77777777" w:rsidTr="008063FF">
        <w:trPr>
          <w:trHeight w:val="1408"/>
        </w:trPr>
        <w:tc>
          <w:tcPr>
            <w:tcW w:w="2409" w:type="dxa"/>
            <w:tcBorders>
              <w:bottom w:val="single" w:sz="4" w:space="0" w:color="auto"/>
            </w:tcBorders>
            <w:shd w:val="clear" w:color="auto" w:fill="auto"/>
            <w:vAlign w:val="center"/>
          </w:tcPr>
          <w:p w14:paraId="0C23ED0E" w14:textId="77777777" w:rsidR="00AD2E3E" w:rsidRPr="003236B5" w:rsidRDefault="00AD2E3E" w:rsidP="007336F3">
            <w:pPr>
              <w:spacing w:after="0"/>
              <w:jc w:val="left"/>
              <w:rPr>
                <w:szCs w:val="24"/>
              </w:rPr>
            </w:pPr>
            <w:r w:rsidRPr="003236B5">
              <w:rPr>
                <w:szCs w:val="24"/>
              </w:rPr>
              <w:t>Synchronisierung</w:t>
            </w:r>
          </w:p>
        </w:tc>
        <w:tc>
          <w:tcPr>
            <w:tcW w:w="3628" w:type="dxa"/>
            <w:tcBorders>
              <w:bottom w:val="single" w:sz="4" w:space="0" w:color="auto"/>
            </w:tcBorders>
            <w:shd w:val="clear" w:color="auto" w:fill="auto"/>
            <w:vAlign w:val="center"/>
          </w:tcPr>
          <w:p w14:paraId="5949EDCD" w14:textId="69D4E523" w:rsidR="00AD2E3E" w:rsidRPr="003236B5" w:rsidRDefault="00AD2E3E" w:rsidP="007336F3">
            <w:pPr>
              <w:spacing w:after="0"/>
              <w:jc w:val="left"/>
              <w:rPr>
                <w:szCs w:val="24"/>
              </w:rPr>
            </w:pPr>
            <w:r w:rsidRPr="003236B5">
              <w:rPr>
                <w:szCs w:val="24"/>
              </w:rPr>
              <w:t xml:space="preserve">Zusammenführung mehrerer </w:t>
            </w:r>
            <w:r w:rsidR="006A3BB3" w:rsidRPr="003236B5">
              <w:rPr>
                <w:szCs w:val="24"/>
              </w:rPr>
              <w:t>paralleler Transitionen</w:t>
            </w:r>
            <w:r w:rsidRPr="003236B5">
              <w:rPr>
                <w:szCs w:val="24"/>
              </w:rPr>
              <w:t xml:space="preserve"> in eine Transition</w:t>
            </w:r>
          </w:p>
        </w:tc>
        <w:tc>
          <w:tcPr>
            <w:tcW w:w="4479" w:type="dxa"/>
            <w:tcBorders>
              <w:bottom w:val="single" w:sz="4" w:space="0" w:color="auto"/>
            </w:tcBorders>
            <w:shd w:val="clear" w:color="auto" w:fill="auto"/>
            <w:vAlign w:val="center"/>
          </w:tcPr>
          <w:p w14:paraId="056B30BF" w14:textId="6901B7B6" w:rsidR="00AD2E3E" w:rsidRPr="003236B5" w:rsidRDefault="00AE3476" w:rsidP="007336F3">
            <w:pPr>
              <w:keepNext/>
              <w:spacing w:after="0"/>
              <w:jc w:val="left"/>
              <w:rPr>
                <w:noProof/>
                <w:szCs w:val="24"/>
                <w:lang w:eastAsia="de-DE"/>
              </w:rPr>
            </w:pPr>
            <w:r w:rsidRPr="003236B5">
              <w:rPr>
                <w:noProof/>
                <w:szCs w:val="24"/>
                <w:lang w:eastAsia="de-DE"/>
              </w:rPr>
              <w:t>Ein schwarzer Balken mit mindestens zwei eingehenden und einer ausgehenden Transitionen.</w:t>
            </w:r>
          </w:p>
        </w:tc>
        <w:tc>
          <w:tcPr>
            <w:tcW w:w="3742" w:type="dxa"/>
            <w:tcBorders>
              <w:bottom w:val="single" w:sz="4" w:space="0" w:color="auto"/>
            </w:tcBorders>
            <w:shd w:val="clear" w:color="auto" w:fill="auto"/>
            <w:vAlign w:val="center"/>
          </w:tcPr>
          <w:p w14:paraId="0434C8C3" w14:textId="1B20B03D" w:rsidR="00AD2E3E" w:rsidRPr="003236B5" w:rsidRDefault="00A90189" w:rsidP="004737B9">
            <w:pPr>
              <w:keepNext/>
              <w:spacing w:after="0"/>
              <w:jc w:val="center"/>
            </w:pPr>
            <w:r w:rsidRPr="003236B5">
              <w:rPr>
                <w:noProof/>
                <w:lang w:eastAsia="de-DE"/>
              </w:rPr>
              <w:drawing>
                <wp:inline distT="0" distB="0" distL="0" distR="0" wp14:anchorId="5015CF81" wp14:editId="69F60102">
                  <wp:extent cx="1013307" cy="864000"/>
                  <wp:effectExtent l="0" t="0" r="0" b="0"/>
                  <wp:docPr id="89" name="Grafik 89" descr="Senkrechter schwarzer Balken mit 2 eingehenden Kanten von links und 1 ausgehenden Kante nach rechts." title="ZD: Synchronisierung (abstrahie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 name="synchro1.emf"/>
                          <pic:cNvPicPr/>
                        </pic:nvPicPr>
                        <pic:blipFill>
                          <a:blip r:embed="rId100">
                            <a:extLst>
                              <a:ext uri="{28A0092B-C50C-407E-A947-70E740481C1C}">
                                <a14:useLocalDpi xmlns:a14="http://schemas.microsoft.com/office/drawing/2010/main" val="0"/>
                              </a:ext>
                            </a:extLst>
                          </a:blip>
                          <a:stretch>
                            <a:fillRect/>
                          </a:stretch>
                        </pic:blipFill>
                        <pic:spPr>
                          <a:xfrm>
                            <a:off x="0" y="0"/>
                            <a:ext cx="1013307" cy="864000"/>
                          </a:xfrm>
                          <a:prstGeom prst="rect">
                            <a:avLst/>
                          </a:prstGeom>
                        </pic:spPr>
                      </pic:pic>
                    </a:graphicData>
                  </a:graphic>
                </wp:inline>
              </w:drawing>
            </w:r>
          </w:p>
        </w:tc>
      </w:tr>
      <w:tr w:rsidR="00A90189" w:rsidRPr="003236B5" w14:paraId="1DBD8A92" w14:textId="77777777" w:rsidTr="00CF1604">
        <w:trPr>
          <w:trHeight w:val="2256"/>
        </w:trPr>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14:paraId="4E04EDC0" w14:textId="4F4ADC08" w:rsidR="00AD2E3E" w:rsidRPr="003236B5" w:rsidRDefault="00AD2E3E" w:rsidP="007336F3">
            <w:pPr>
              <w:spacing w:after="0"/>
              <w:jc w:val="left"/>
              <w:rPr>
                <w:szCs w:val="24"/>
              </w:rPr>
            </w:pPr>
            <w:r w:rsidRPr="003236B5">
              <w:rPr>
                <w:szCs w:val="24"/>
              </w:rPr>
              <w:t>Orthogonaler Zustand</w:t>
            </w:r>
          </w:p>
        </w:tc>
        <w:tc>
          <w:tcPr>
            <w:tcW w:w="3628" w:type="dxa"/>
            <w:tcBorders>
              <w:top w:val="single" w:sz="4" w:space="0" w:color="auto"/>
              <w:left w:val="single" w:sz="4" w:space="0" w:color="auto"/>
              <w:bottom w:val="single" w:sz="4" w:space="0" w:color="auto"/>
              <w:right w:val="single" w:sz="4" w:space="0" w:color="auto"/>
            </w:tcBorders>
            <w:shd w:val="clear" w:color="auto" w:fill="auto"/>
            <w:vAlign w:val="center"/>
          </w:tcPr>
          <w:p w14:paraId="2E21CEC5" w14:textId="3F525933" w:rsidR="00AD2E3E" w:rsidRPr="003236B5" w:rsidRDefault="00AD2E3E" w:rsidP="007336F3">
            <w:pPr>
              <w:spacing w:after="0"/>
              <w:jc w:val="left"/>
              <w:rPr>
                <w:szCs w:val="24"/>
              </w:rPr>
            </w:pPr>
            <w:r w:rsidRPr="003236B5">
              <w:rPr>
                <w:szCs w:val="24"/>
              </w:rPr>
              <w:t>Aufteilung eines Z</w:t>
            </w:r>
            <w:r w:rsidR="006A3BB3" w:rsidRPr="003236B5">
              <w:rPr>
                <w:szCs w:val="24"/>
              </w:rPr>
              <w:t>ustandes in mehrere parallel aus</w:t>
            </w:r>
            <w:r w:rsidR="00792DAC" w:rsidRPr="003236B5">
              <w:rPr>
                <w:szCs w:val="24"/>
              </w:rPr>
              <w:t>geführte</w:t>
            </w:r>
            <w:r w:rsidRPr="003236B5">
              <w:rPr>
                <w:szCs w:val="24"/>
              </w:rPr>
              <w:t xml:space="preserve"> Regionen</w:t>
            </w:r>
          </w:p>
        </w:tc>
        <w:tc>
          <w:tcPr>
            <w:tcW w:w="4479" w:type="dxa"/>
            <w:tcBorders>
              <w:top w:val="single" w:sz="4" w:space="0" w:color="auto"/>
              <w:left w:val="single" w:sz="4" w:space="0" w:color="auto"/>
              <w:bottom w:val="single" w:sz="4" w:space="0" w:color="auto"/>
              <w:right w:val="single" w:sz="4" w:space="0" w:color="auto"/>
            </w:tcBorders>
            <w:shd w:val="clear" w:color="auto" w:fill="auto"/>
            <w:vAlign w:val="center"/>
          </w:tcPr>
          <w:p w14:paraId="6206243F" w14:textId="1E39F30C" w:rsidR="00AD2E3E" w:rsidRPr="003236B5" w:rsidRDefault="00AE3476" w:rsidP="00D07873">
            <w:pPr>
              <w:keepNext/>
              <w:spacing w:after="0"/>
              <w:jc w:val="left"/>
              <w:rPr>
                <w:noProof/>
                <w:szCs w:val="24"/>
                <w:lang w:eastAsia="de-DE"/>
              </w:rPr>
            </w:pPr>
            <w:r w:rsidRPr="003236B5">
              <w:rPr>
                <w:noProof/>
                <w:szCs w:val="24"/>
                <w:lang w:eastAsia="de-DE"/>
              </w:rPr>
              <w:t xml:space="preserve">Abgerundetes Rechteck als Zustand. </w:t>
            </w:r>
            <w:r w:rsidR="00D07873">
              <w:rPr>
                <w:noProof/>
                <w:szCs w:val="24"/>
                <w:lang w:eastAsia="de-DE"/>
              </w:rPr>
              <w:t>Waagrechte</w:t>
            </w:r>
            <w:r w:rsidRPr="003236B5">
              <w:rPr>
                <w:noProof/>
                <w:szCs w:val="24"/>
                <w:lang w:eastAsia="de-DE"/>
              </w:rPr>
              <w:t xml:space="preserve"> Linie trennt Name von Inhalt. Regionen werden durch gestr</w:t>
            </w:r>
            <w:r w:rsidR="006A3BB3" w:rsidRPr="003236B5">
              <w:rPr>
                <w:noProof/>
                <w:szCs w:val="24"/>
                <w:lang w:eastAsia="de-DE"/>
              </w:rPr>
              <w:t>ichelte</w:t>
            </w:r>
            <w:r w:rsidR="00D07873">
              <w:rPr>
                <w:noProof/>
                <w:szCs w:val="24"/>
                <w:lang w:eastAsia="de-DE"/>
              </w:rPr>
              <w:t xml:space="preserve"> waagrechte</w:t>
            </w:r>
            <w:r w:rsidR="006A3BB3" w:rsidRPr="003236B5">
              <w:rPr>
                <w:noProof/>
                <w:szCs w:val="24"/>
                <w:lang w:eastAsia="de-DE"/>
              </w:rPr>
              <w:t xml:space="preserve"> Linien abgegrenzt. Die Namen</w:t>
            </w:r>
            <w:r w:rsidRPr="003236B5">
              <w:rPr>
                <w:noProof/>
                <w:szCs w:val="24"/>
                <w:lang w:eastAsia="de-DE"/>
              </w:rPr>
              <w:t xml:space="preserve"> der Regionen stehen oben links innerhalb der Region.</w:t>
            </w:r>
            <w:r w:rsidR="00C03EB5" w:rsidRPr="003236B5">
              <w:rPr>
                <w:noProof/>
                <w:szCs w:val="24"/>
                <w:lang w:eastAsia="de-DE"/>
              </w:rPr>
              <w:t xml:space="preserve"> Hier </w:t>
            </w:r>
            <w:r w:rsidR="00D07873">
              <w:rPr>
                <w:noProof/>
                <w:szCs w:val="24"/>
                <w:lang w:eastAsia="de-DE"/>
              </w:rPr>
              <w:t>„</w:t>
            </w:r>
            <w:r w:rsidR="00C03EB5" w:rsidRPr="00D07873">
              <w:rPr>
                <w:i/>
                <w:noProof/>
                <w:szCs w:val="24"/>
                <w:lang w:eastAsia="de-DE"/>
              </w:rPr>
              <w:t>Region A</w:t>
            </w:r>
            <w:r w:rsidR="00D07873">
              <w:rPr>
                <w:noProof/>
                <w:szCs w:val="24"/>
                <w:lang w:eastAsia="de-DE"/>
              </w:rPr>
              <w:t>“</w:t>
            </w:r>
            <w:r w:rsidR="00C03EB5" w:rsidRPr="003236B5">
              <w:rPr>
                <w:noProof/>
                <w:szCs w:val="24"/>
                <w:lang w:eastAsia="de-DE"/>
              </w:rPr>
              <w:t xml:space="preserve"> und </w:t>
            </w:r>
            <w:r w:rsidR="00D07873">
              <w:rPr>
                <w:noProof/>
                <w:szCs w:val="24"/>
                <w:lang w:eastAsia="de-DE"/>
              </w:rPr>
              <w:t>„</w:t>
            </w:r>
            <w:r w:rsidR="00C03EB5" w:rsidRPr="00D07873">
              <w:rPr>
                <w:i/>
                <w:noProof/>
                <w:szCs w:val="24"/>
                <w:lang w:eastAsia="de-DE"/>
              </w:rPr>
              <w:t>Region B</w:t>
            </w:r>
            <w:r w:rsidR="00D07873">
              <w:rPr>
                <w:noProof/>
                <w:szCs w:val="24"/>
                <w:lang w:eastAsia="de-DE"/>
              </w:rPr>
              <w:t>“</w:t>
            </w:r>
            <w:r w:rsidR="00C03EB5" w:rsidRPr="003236B5">
              <w:rPr>
                <w:noProof/>
                <w:szCs w:val="24"/>
                <w:lang w:eastAsia="de-DE"/>
              </w:rPr>
              <w:t>.</w:t>
            </w:r>
          </w:p>
        </w:tc>
        <w:tc>
          <w:tcPr>
            <w:tcW w:w="3742" w:type="dxa"/>
            <w:tcBorders>
              <w:top w:val="single" w:sz="4" w:space="0" w:color="auto"/>
              <w:left w:val="single" w:sz="4" w:space="0" w:color="auto"/>
              <w:bottom w:val="single" w:sz="4" w:space="0" w:color="auto"/>
              <w:right w:val="single" w:sz="4" w:space="0" w:color="auto"/>
            </w:tcBorders>
            <w:shd w:val="clear" w:color="auto" w:fill="auto"/>
            <w:vAlign w:val="center"/>
          </w:tcPr>
          <w:p w14:paraId="20A96612" w14:textId="2269C004" w:rsidR="00AE3476" w:rsidRPr="003236B5" w:rsidRDefault="00A90189" w:rsidP="00EB653C">
            <w:pPr>
              <w:keepNext/>
              <w:spacing w:after="0"/>
              <w:jc w:val="center"/>
              <w:rPr>
                <w:noProof/>
                <w:lang w:eastAsia="de-DE"/>
              </w:rPr>
            </w:pPr>
            <w:r w:rsidRPr="003236B5">
              <w:rPr>
                <w:noProof/>
                <w:lang w:eastAsia="de-DE"/>
              </w:rPr>
              <w:drawing>
                <wp:inline distT="0" distB="0" distL="0" distR="0" wp14:anchorId="4DF82787" wp14:editId="721971D0">
                  <wp:extent cx="1756567" cy="1331475"/>
                  <wp:effectExtent l="0" t="0" r="0" b="2540"/>
                  <wp:docPr id="90" name="Grafik 90" descr="abgerundetes Rechteck mit 3 Bereichen. Oben links steht Name, getrennt durch durchgezogene Linie. Dann steht Region A und Region B, getrennt durch horizontal gestrichelte Linie." title="ZD: Orthogonaler Zustand (abstrahie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 name="orthogonal1.emf"/>
                          <pic:cNvPicPr/>
                        </pic:nvPicPr>
                        <pic:blipFill>
                          <a:blip r:embed="rId128">
                            <a:extLst>
                              <a:ext uri="{28A0092B-C50C-407E-A947-70E740481C1C}">
                                <a14:useLocalDpi xmlns:a14="http://schemas.microsoft.com/office/drawing/2010/main" val="0"/>
                              </a:ext>
                            </a:extLst>
                          </a:blip>
                          <a:stretch>
                            <a:fillRect/>
                          </a:stretch>
                        </pic:blipFill>
                        <pic:spPr>
                          <a:xfrm>
                            <a:off x="0" y="0"/>
                            <a:ext cx="1765139" cy="1337973"/>
                          </a:xfrm>
                          <a:prstGeom prst="rect">
                            <a:avLst/>
                          </a:prstGeom>
                        </pic:spPr>
                      </pic:pic>
                    </a:graphicData>
                  </a:graphic>
                </wp:inline>
              </w:drawing>
            </w:r>
          </w:p>
        </w:tc>
      </w:tr>
    </w:tbl>
    <w:p w14:paraId="7F8A5AD2" w14:textId="77777777" w:rsidR="0003699D" w:rsidRPr="003236B5" w:rsidRDefault="0003699D" w:rsidP="0003699D">
      <w:pPr>
        <w:pStyle w:val="Beschriftung"/>
        <w:jc w:val="center"/>
      </w:pPr>
    </w:p>
    <w:p w14:paraId="504D5BB5" w14:textId="7393C792" w:rsidR="00913B62" w:rsidRPr="003236B5" w:rsidRDefault="0003699D" w:rsidP="00915649">
      <w:pPr>
        <w:pStyle w:val="Beschriftung"/>
        <w:jc w:val="center"/>
      </w:pPr>
      <w:bookmarkStart w:id="237" w:name="_Toc461099382"/>
      <w:r w:rsidRPr="003236B5">
        <w:t xml:space="preserve">Tabelle </w:t>
      </w:r>
      <w:fldSimple w:instr=" SEQ Tabelle \* ARABIC ">
        <w:r w:rsidR="00046616">
          <w:rPr>
            <w:noProof/>
          </w:rPr>
          <w:t>4</w:t>
        </w:r>
      </w:fldSimple>
      <w:r w:rsidRPr="003236B5">
        <w:t>: Kurzreferenz der Elemente des Zustandsdiagramms</w:t>
      </w:r>
      <w:bookmarkEnd w:id="237"/>
    </w:p>
    <w:p w14:paraId="782D73C3" w14:textId="77777777" w:rsidR="00913B62" w:rsidRPr="003236B5" w:rsidRDefault="00913B62">
      <w:pPr>
        <w:spacing w:after="0"/>
        <w:rPr>
          <w:i/>
          <w:iCs/>
          <w:color w:val="44546A"/>
          <w:sz w:val="18"/>
          <w:szCs w:val="18"/>
        </w:rPr>
      </w:pPr>
      <w:r w:rsidRPr="003236B5">
        <w:br w:type="page"/>
      </w:r>
    </w:p>
    <w:p w14:paraId="7EFA2C54" w14:textId="77777777" w:rsidR="0003699D" w:rsidRPr="003236B5" w:rsidRDefault="0003699D" w:rsidP="00915649">
      <w:pPr>
        <w:pStyle w:val="Beschriftung"/>
        <w:jc w:val="center"/>
        <w:sectPr w:rsidR="0003699D" w:rsidRPr="003236B5" w:rsidSect="00AD2E3E">
          <w:headerReference w:type="even" r:id="rId129"/>
          <w:headerReference w:type="default" r:id="rId130"/>
          <w:footerReference w:type="even" r:id="rId131"/>
          <w:footerReference w:type="default" r:id="rId132"/>
          <w:pgSz w:w="16838" w:h="11906" w:orient="landscape"/>
          <w:pgMar w:top="1417" w:right="1417" w:bottom="1417" w:left="1134" w:header="708" w:footer="708" w:gutter="0"/>
          <w:cols w:space="708"/>
          <w:docGrid w:linePitch="360"/>
        </w:sectPr>
      </w:pPr>
    </w:p>
    <w:p w14:paraId="69308F48" w14:textId="02573D17" w:rsidR="00913B62" w:rsidRPr="003236B5" w:rsidRDefault="00981F1B" w:rsidP="00981F1B">
      <w:pPr>
        <w:pStyle w:val="berschrift2"/>
      </w:pPr>
      <w:bookmarkStart w:id="238" w:name="_Toc460499896"/>
      <w:bookmarkStart w:id="239" w:name="_Toc461099276"/>
      <w:r w:rsidRPr="003236B5">
        <w:lastRenderedPageBreak/>
        <w:t>Sequenzdiagramm</w:t>
      </w:r>
      <w:bookmarkEnd w:id="238"/>
      <w:bookmarkEnd w:id="239"/>
    </w:p>
    <w:p w14:paraId="12C7D7EC" w14:textId="2D10500A" w:rsidR="006D25BA" w:rsidRPr="003236B5" w:rsidRDefault="006D25BA" w:rsidP="006D25BA">
      <w:r w:rsidRPr="003236B5">
        <w:t xml:space="preserve">Die taktilen Grafiken des Sequenzdiagramms befinden sich auf den </w:t>
      </w:r>
      <w:r w:rsidR="008F7804" w:rsidRPr="003236B5">
        <w:t>Seiten 43–60 der taktilen Mappe</w:t>
      </w:r>
    </w:p>
    <w:p w14:paraId="63991E83" w14:textId="5B1E8FBF" w:rsidR="00981F1B" w:rsidRPr="003236B5" w:rsidRDefault="00981F1B" w:rsidP="00913B62">
      <w:r w:rsidRPr="003236B5">
        <w:t>Sequenzdiagramme gehören zu</w:t>
      </w:r>
      <w:r w:rsidR="009A609D" w:rsidRPr="003236B5">
        <w:t>r K</w:t>
      </w:r>
      <w:r w:rsidRPr="003236B5">
        <w:t xml:space="preserve">ategorie der Interaktionsdiagramme innerhalb der Verhaltensdiagramme. </w:t>
      </w:r>
      <w:r w:rsidR="00A87F05" w:rsidRPr="003236B5">
        <w:t xml:space="preserve">Wie das Aktivitäts- und Zustandsdiagramm beschreibt es Abläufe und keine Strukturen, es konzentriert sich jedoch auf </w:t>
      </w:r>
      <w:r w:rsidRPr="003236B5">
        <w:t xml:space="preserve">den Nachrichtenfluss zwischen verschieden Objekten, d.h. wie diese miteinander interagieren. </w:t>
      </w:r>
      <w:r w:rsidR="00A87F05" w:rsidRPr="003236B5">
        <w:t>Sequenzdiagramme</w:t>
      </w:r>
      <w:r w:rsidRPr="003236B5">
        <w:t xml:space="preserve"> zeigen den zeitlichen Ablauf </w:t>
      </w:r>
      <w:r w:rsidR="006E31FE" w:rsidRPr="003236B5">
        <w:t>von</w:t>
      </w:r>
      <w:r w:rsidRPr="003236B5">
        <w:t xml:space="preserve"> Nachrichten zwischen Objekten, geben jedoch keine Informationen über die Beziehungen zwischen </w:t>
      </w:r>
      <w:r w:rsidR="00BA003E" w:rsidRPr="003236B5">
        <w:t>diesen.</w:t>
      </w:r>
      <w:r w:rsidR="00A87F05" w:rsidRPr="003236B5">
        <w:t xml:space="preserve"> </w:t>
      </w:r>
      <w:r w:rsidR="00574194" w:rsidRPr="003236B5">
        <w:t>Es werden demnach nicht alle möglichen Ablaufpfade von Nachrichten modelliert, sondern ein konkretes, mögliches Szenario von Nachrichtenverläufen.</w:t>
      </w:r>
      <w:r w:rsidR="001D5E3F" w:rsidRPr="003236B5">
        <w:t xml:space="preserve"> Ein Sequenzdiagramm kann beispielsweise ein Klassendiagramm näher beschreiben, indem jede Klasse als Teilnehmerobjekt des Sequenzdiagramms modelliert wird. Zugehörige Methoden der Klassen sind Nachrichten zwischen den Teilnehmern.</w:t>
      </w:r>
      <w:r w:rsidR="005F5CCB" w:rsidRPr="003236B5">
        <w:t xml:space="preserve"> Es kann ebenfalls zur Präzisierung der Vorgänge des Aktivitätsdiagramms oder zur Darstellung der Interaktion zwischen Akteuren und  Anwendungsfällen verwendet werden.</w:t>
      </w:r>
    </w:p>
    <w:p w14:paraId="142BE4EC" w14:textId="63243A51" w:rsidR="00981F1B" w:rsidRPr="003236B5" w:rsidRDefault="00981F1B" w:rsidP="006529B2">
      <w:pPr>
        <w:pStyle w:val="berschrift3"/>
      </w:pPr>
      <w:bookmarkStart w:id="240" w:name="_Toc460499897"/>
      <w:bookmarkStart w:id="241" w:name="_Toc461099277"/>
      <w:r w:rsidRPr="003236B5">
        <w:t>Lebenslinie und Objekte</w:t>
      </w:r>
      <w:bookmarkEnd w:id="240"/>
      <w:bookmarkEnd w:id="241"/>
    </w:p>
    <w:p w14:paraId="34E878DD" w14:textId="0EFA8D65" w:rsidR="004C5BAE" w:rsidRPr="003236B5" w:rsidRDefault="00574194" w:rsidP="004C5BAE">
      <w:r w:rsidRPr="003236B5">
        <w:t>Die Hauptkomponenten des Sequenzdiagramms sind die Teilnehmer und der zeitliche Ablauf</w:t>
      </w:r>
      <w:r w:rsidR="00D84F10" w:rsidRPr="003236B5">
        <w:t xml:space="preserve"> der Interaktion zwischen Teilnehmern</w:t>
      </w:r>
      <w:r w:rsidRPr="003236B5">
        <w:t>. Die Teilnehmer werden horizontal nebeneinander angeordne</w:t>
      </w:r>
      <w:r w:rsidR="00D84F10" w:rsidRPr="003236B5">
        <w:t>t, die Zeit verläuft vertikal</w:t>
      </w:r>
      <w:r w:rsidRPr="003236B5">
        <w:t>. Ein menschlicher Teilnehmer wird dabei als Strichmännchen dargestellt, ei</w:t>
      </w:r>
      <w:r w:rsidR="005E6E8C" w:rsidRPr="003236B5">
        <w:t>n Systemteilnehmer</w:t>
      </w:r>
      <w:r w:rsidR="00286ACD" w:rsidRPr="003236B5">
        <w:t xml:space="preserve"> oder Objekt</w:t>
      </w:r>
      <w:r w:rsidR="005E6E8C" w:rsidRPr="003236B5">
        <w:t xml:space="preserve"> als Rechteck, wie bereits bei den Anwendungsfällen eingeführt.</w:t>
      </w:r>
      <w:r w:rsidR="006429CA" w:rsidRPr="003236B5">
        <w:t xml:space="preserve"> Die Symbole der Teilnehmer werden als Kopf der Lebenslinie bezeichnet.</w:t>
      </w:r>
      <w:r w:rsidRPr="003236B5">
        <w:t xml:space="preserve"> Alle Teilnehmer können mit einem Namen und Typ identifiziert werden. Der Name steht dabei </w:t>
      </w:r>
      <w:r w:rsidR="00656C73">
        <w:t>getrennt durch einen Doppelpunkte</w:t>
      </w:r>
      <w:r w:rsidRPr="003236B5">
        <w:t xml:space="preserve"> vor dem Typ. In </w:t>
      </w:r>
      <w:r w:rsidRPr="003236B5">
        <w:fldChar w:fldCharType="begin"/>
      </w:r>
      <w:r w:rsidRPr="003236B5">
        <w:instrText xml:space="preserve"> REF _Ref459961434 \h </w:instrText>
      </w:r>
      <w:r w:rsidR="000026BB" w:rsidRPr="003236B5">
        <w:instrText xml:space="preserve"> \* MERGEFORMAT </w:instrText>
      </w:r>
      <w:r w:rsidRPr="003236B5">
        <w:fldChar w:fldCharType="separate"/>
      </w:r>
      <w:r w:rsidR="00046616" w:rsidRPr="003236B5">
        <w:t xml:space="preserve">Abbildung </w:t>
      </w:r>
      <w:r w:rsidR="00046616">
        <w:rPr>
          <w:noProof/>
        </w:rPr>
        <w:t>53</w:t>
      </w:r>
      <w:r w:rsidRPr="003236B5">
        <w:fldChar w:fldCharType="end"/>
      </w:r>
      <w:r w:rsidRPr="003236B5">
        <w:t xml:space="preserve"> sind beide Varianten dargestellt. Der menschliche Teilnehmer trägt den Namen „</w:t>
      </w:r>
      <w:r w:rsidRPr="003236B5">
        <w:rPr>
          <w:i/>
        </w:rPr>
        <w:t>Alice</w:t>
      </w:r>
      <w:r w:rsidRPr="003236B5">
        <w:t xml:space="preserve">“ und ist vom Typ </w:t>
      </w:r>
      <w:r w:rsidRPr="003236B5">
        <w:rPr>
          <w:i/>
        </w:rPr>
        <w:t>„Kunde“</w:t>
      </w:r>
      <w:r w:rsidRPr="003236B5">
        <w:t>. Der Systemteilnehmer hat keinen Namen spezifiziert, sondern nur den Typ „</w:t>
      </w:r>
      <w:r w:rsidRPr="00656C73">
        <w:rPr>
          <w:i/>
        </w:rPr>
        <w:t>:System</w:t>
      </w:r>
      <w:r w:rsidRPr="003236B5">
        <w:t>“. Der Name von Teilnehmern ist optional, jedoch muss der Typ zwingend angegeben werden. Wir</w:t>
      </w:r>
      <w:r w:rsidR="006429CA" w:rsidRPr="003236B5">
        <w:t>d</w:t>
      </w:r>
      <w:r w:rsidRPr="003236B5">
        <w:t xml:space="preserve"> kein Name vergeben, wir dennoch ein Doppelpunkt vor den Typ des Teilnehmers gestellt. Um den zeitlichen Verlauf darzustellen werden Lebenslinien von jedem Teilnehmer ausgehend modelliert. Eine Lebenslinie verläuft dabei vertikal und wird als gestrichelte Linie dargestellt, wie in </w:t>
      </w:r>
      <w:r w:rsidRPr="003236B5">
        <w:fldChar w:fldCharType="begin"/>
      </w:r>
      <w:r w:rsidRPr="003236B5">
        <w:instrText xml:space="preserve"> REF _Ref459961434 \h </w:instrText>
      </w:r>
      <w:r w:rsidR="000026BB" w:rsidRPr="003236B5">
        <w:instrText xml:space="preserve"> \* MERGEFORMAT </w:instrText>
      </w:r>
      <w:r w:rsidRPr="003236B5">
        <w:fldChar w:fldCharType="separate"/>
      </w:r>
      <w:r w:rsidR="00046616" w:rsidRPr="003236B5">
        <w:t xml:space="preserve">Abbildung </w:t>
      </w:r>
      <w:r w:rsidR="00046616">
        <w:rPr>
          <w:noProof/>
        </w:rPr>
        <w:t>53</w:t>
      </w:r>
      <w:r w:rsidRPr="003236B5">
        <w:fldChar w:fldCharType="end"/>
      </w:r>
      <w:r w:rsidRPr="003236B5">
        <w:t xml:space="preserve"> ebenfalls zu sehen ist.</w:t>
      </w:r>
    </w:p>
    <w:p w14:paraId="72C5F1E5" w14:textId="77777777" w:rsidR="00222E14" w:rsidRPr="003236B5" w:rsidRDefault="00D56FAF" w:rsidP="00222E14">
      <w:pPr>
        <w:keepNext/>
        <w:jc w:val="center"/>
      </w:pPr>
      <w:r w:rsidRPr="003236B5">
        <w:rPr>
          <w:noProof/>
          <w:lang w:eastAsia="de-DE"/>
        </w:rPr>
        <w:drawing>
          <wp:inline distT="0" distB="0" distL="0" distR="0" wp14:anchorId="1C6589E2" wp14:editId="5F935D58">
            <wp:extent cx="2880000" cy="2025600"/>
            <wp:effectExtent l="0" t="0" r="0" b="0"/>
            <wp:docPr id="98" name="Grafik 98" descr="Ein Strichmännchen mit dem Text &quot;Alice:Kunde&quot; mittig darunter platziert. Daneben ein Rechteck, in welchem &quot;:System&quot; steht. Unterhalb der zwei Elemente verlaufen gestrichelte Linien vertikal. Ein Pfeil nach rechts deutet die Anordnung der Verteilung der Lebenslinien an und ist mit &quot;Lebenslinie&quot; beschriftet. Ein vertikaler Pfeil ist mit &quot;Zeit&quot; beschriftet." title="SQ: Interaktions- und Zeitach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 name="basic.emf"/>
                    <pic:cNvPicPr/>
                  </pic:nvPicPr>
                  <pic:blipFill>
                    <a:blip r:embed="rId133">
                      <a:extLst>
                        <a:ext uri="{28A0092B-C50C-407E-A947-70E740481C1C}">
                          <a14:useLocalDpi xmlns:a14="http://schemas.microsoft.com/office/drawing/2010/main" val="0"/>
                        </a:ext>
                      </a:extLst>
                    </a:blip>
                    <a:stretch>
                      <a:fillRect/>
                    </a:stretch>
                  </pic:blipFill>
                  <pic:spPr>
                    <a:xfrm>
                      <a:off x="0" y="0"/>
                      <a:ext cx="2880000" cy="2025600"/>
                    </a:xfrm>
                    <a:prstGeom prst="rect">
                      <a:avLst/>
                    </a:prstGeom>
                  </pic:spPr>
                </pic:pic>
              </a:graphicData>
            </a:graphic>
          </wp:inline>
        </w:drawing>
      </w:r>
    </w:p>
    <w:p w14:paraId="21532211" w14:textId="65CA2E12" w:rsidR="00D56FAF" w:rsidRPr="003236B5" w:rsidRDefault="00222E14" w:rsidP="00222E14">
      <w:pPr>
        <w:pStyle w:val="Beschriftung"/>
        <w:jc w:val="center"/>
      </w:pPr>
      <w:bookmarkStart w:id="242" w:name="_Ref459961434"/>
      <w:bookmarkStart w:id="243" w:name="_Toc461099443"/>
      <w:r w:rsidRPr="003236B5">
        <w:t xml:space="preserve">Abbildung </w:t>
      </w:r>
      <w:fldSimple w:instr=" SEQ Abbildung \* ARABIC ">
        <w:r w:rsidR="00046616">
          <w:rPr>
            <w:noProof/>
          </w:rPr>
          <w:t>53</w:t>
        </w:r>
      </w:fldSimple>
      <w:bookmarkEnd w:id="242"/>
      <w:r w:rsidRPr="003236B5">
        <w:t>: Die Zeit- und Interaktionsachse mit zwei Teilnehmern</w:t>
      </w:r>
      <w:bookmarkEnd w:id="243"/>
    </w:p>
    <w:p w14:paraId="39B4ED21" w14:textId="1DF66E4E" w:rsidR="00D56FAF" w:rsidRPr="003236B5" w:rsidRDefault="00016F07" w:rsidP="00D56FAF">
      <w:r w:rsidRPr="003236B5">
        <w:t xml:space="preserve">Die Lebenslinien stellen die passive Lebenszeit eines Teilnehmers dar. Die aktive Teilnahme (Aktivitätsbereich) wird durch Ausführungsbalken dargestellt. Ein Ausführungsbalken wird dabei als schmales Rechteck über die Lebenslinie gelegt, wie in </w:t>
      </w:r>
      <w:r w:rsidRPr="003236B5">
        <w:fldChar w:fldCharType="begin"/>
      </w:r>
      <w:r w:rsidRPr="003236B5">
        <w:instrText xml:space="preserve"> REF _Ref459961891 \h </w:instrText>
      </w:r>
      <w:r w:rsidR="000026BB" w:rsidRPr="003236B5">
        <w:instrText xml:space="preserve"> \* MERGEFORMAT </w:instrText>
      </w:r>
      <w:r w:rsidRPr="003236B5">
        <w:fldChar w:fldCharType="separate"/>
      </w:r>
      <w:r w:rsidR="00046616" w:rsidRPr="003236B5">
        <w:t xml:space="preserve">Abbildung </w:t>
      </w:r>
      <w:r w:rsidR="00046616">
        <w:rPr>
          <w:noProof/>
        </w:rPr>
        <w:t>54</w:t>
      </w:r>
      <w:r w:rsidRPr="003236B5">
        <w:fldChar w:fldCharType="end"/>
      </w:r>
      <w:r w:rsidRPr="003236B5">
        <w:t xml:space="preserve"> dargestellt. Eine einfache Darstellung eines Aktivitätsbereichs stellt der Teilnehmer „</w:t>
      </w:r>
      <w:r w:rsidRPr="003236B5">
        <w:rPr>
          <w:i/>
        </w:rPr>
        <w:t>Alice:Kunde</w:t>
      </w:r>
      <w:r w:rsidRPr="003236B5">
        <w:t xml:space="preserve">“ dar. Alice hat </w:t>
      </w:r>
      <w:r w:rsidRPr="003236B5">
        <w:lastRenderedPageBreak/>
        <w:t>einen einfachen Ausführungsbalken auf der Lebenslinie angelegt. Sie ist zuerst passiv, dann aktiv und danach wieder passiv, da der Ausführungsbalken endet. „</w:t>
      </w:r>
      <w:r w:rsidRPr="003236B5">
        <w:rPr>
          <w:i/>
        </w:rPr>
        <w:t>Bob:Kunde</w:t>
      </w:r>
      <w:r w:rsidRPr="003236B5">
        <w:t xml:space="preserve">“ dagegen besitzt übereinanderliegende Ausführungsbalken. Dabei wird der zweite Balken leicht versetzt </w:t>
      </w:r>
      <w:r w:rsidR="00D84F10" w:rsidRPr="003236B5">
        <w:t xml:space="preserve">über dem ersten </w:t>
      </w:r>
      <w:r w:rsidRPr="003236B5">
        <w:t>dargestellt. Diese Darstellung indiziert eine parallele Tätigkeit des Teilnehmers. „</w:t>
      </w:r>
      <w:r w:rsidRPr="003236B5">
        <w:rPr>
          <w:i/>
        </w:rPr>
        <w:t>Bob</w:t>
      </w:r>
      <w:r w:rsidR="008F5F63" w:rsidRPr="003236B5">
        <w:rPr>
          <w:i/>
        </w:rPr>
        <w:t>:Kunde</w:t>
      </w:r>
      <w:r w:rsidRPr="003236B5">
        <w:rPr>
          <w:i/>
        </w:rPr>
        <w:t>“</w:t>
      </w:r>
      <w:r w:rsidRPr="003236B5">
        <w:t xml:space="preserve"> ist ebenfalls zuerst passiv, dann aktiv, dann führt er kurze Zeit eine Tätigkeit parallel aus bevor beide Ausführungsbalken beendet werden und er wieder passiv agiert. Die Beendigung einer Lebenslinie während der Interaktion kann durch ein Stopp-Symbol dargestellt werden, welches durch ein „X“ auf der Lebenslinie dargestellt wird. In </w:t>
      </w:r>
      <w:r w:rsidRPr="003236B5">
        <w:fldChar w:fldCharType="begin"/>
      </w:r>
      <w:r w:rsidRPr="003236B5">
        <w:instrText xml:space="preserve"> REF _Ref459961891 \h </w:instrText>
      </w:r>
      <w:r w:rsidR="000026BB" w:rsidRPr="003236B5">
        <w:instrText xml:space="preserve"> \* MERGEFORMAT </w:instrText>
      </w:r>
      <w:r w:rsidRPr="003236B5">
        <w:fldChar w:fldCharType="separate"/>
      </w:r>
      <w:r w:rsidR="00046616" w:rsidRPr="003236B5">
        <w:t xml:space="preserve">Abbildung </w:t>
      </w:r>
      <w:r w:rsidR="00046616">
        <w:rPr>
          <w:noProof/>
        </w:rPr>
        <w:t>54</w:t>
      </w:r>
      <w:r w:rsidRPr="003236B5">
        <w:fldChar w:fldCharType="end"/>
      </w:r>
      <w:r w:rsidRPr="003236B5">
        <w:t xml:space="preserve"> ist dies bei</w:t>
      </w:r>
      <w:r w:rsidR="007326C5" w:rsidRPr="003236B5">
        <w:t xml:space="preserve"> de</w:t>
      </w:r>
      <w:r w:rsidRPr="003236B5">
        <w:t>m Teilnehmer „</w:t>
      </w:r>
      <w:r w:rsidRPr="003236B5">
        <w:rPr>
          <w:i/>
        </w:rPr>
        <w:t>Carol:Kunde</w:t>
      </w:r>
      <w:r w:rsidRPr="003236B5">
        <w:t xml:space="preserve">“ dargestellt. Die Beendigung einer Lebenslinie </w:t>
      </w:r>
      <w:r w:rsidR="00277822">
        <w:t>bedeutet die</w:t>
      </w:r>
      <w:r w:rsidR="000D1FFC" w:rsidRPr="003236B5">
        <w:t xml:space="preserve"> </w:t>
      </w:r>
      <w:r w:rsidRPr="003236B5">
        <w:t xml:space="preserve">Zerstörung </w:t>
      </w:r>
      <w:r w:rsidR="000D1FFC" w:rsidRPr="003236B5">
        <w:t>eines</w:t>
      </w:r>
      <w:r w:rsidR="00277822">
        <w:t xml:space="preserve"> Teilnehmers</w:t>
      </w:r>
      <w:r w:rsidR="000D1FFC" w:rsidRPr="003236B5">
        <w:t>.</w:t>
      </w:r>
      <w:r w:rsidR="00F01780" w:rsidRPr="003236B5">
        <w:t xml:space="preserve"> Der Teilnehmer kann</w:t>
      </w:r>
      <w:r w:rsidR="007326C5" w:rsidRPr="003236B5">
        <w:t xml:space="preserve"> sich danach nicht mehr a</w:t>
      </w:r>
      <w:r w:rsidR="00F01780" w:rsidRPr="003236B5">
        <w:t>n der Interaktion beteilig</w:t>
      </w:r>
      <w:r w:rsidR="007326C5" w:rsidRPr="003236B5">
        <w:t>en</w:t>
      </w:r>
      <w:r w:rsidR="00F01780" w:rsidRPr="003236B5">
        <w:t>.</w:t>
      </w:r>
    </w:p>
    <w:p w14:paraId="00E8B908" w14:textId="77777777" w:rsidR="00222E14" w:rsidRPr="003236B5" w:rsidRDefault="00D56FAF" w:rsidP="00222E14">
      <w:pPr>
        <w:keepNext/>
        <w:jc w:val="center"/>
      </w:pPr>
      <w:r w:rsidRPr="003236B5">
        <w:rPr>
          <w:noProof/>
          <w:lang w:eastAsia="de-DE"/>
        </w:rPr>
        <w:drawing>
          <wp:inline distT="0" distB="0" distL="0" distR="0" wp14:anchorId="01A8A70C" wp14:editId="399F0B7C">
            <wp:extent cx="3445459" cy="2275466"/>
            <wp:effectExtent l="0" t="0" r="0" b="0"/>
            <wp:docPr id="103" name="Grafik 103" descr="3 Personen (Alice:Kunde, Bob:Kunde, Carol:Kunde)sind nebeneinander angeordnet mit jeweiligen Lebenslinien. Auf der Lebenslinie von Alice ist ein vertikaler Balken platziert. Bei Bob ist dies ebenso, zusätzlich ist jedoch ein kleinerer Balken leicht versetzt parallel dazu modelliert. Die beiden Balken überlappen leicht. Carol hat keinen Balken, aber ein X am Ende der Lebenslinie." title="SQ: Aktiitätsbereiche/Ausführungsbalk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 name="liveline.emf"/>
                    <pic:cNvPicPr/>
                  </pic:nvPicPr>
                  <pic:blipFill>
                    <a:blip r:embed="rId134">
                      <a:extLst>
                        <a:ext uri="{28A0092B-C50C-407E-A947-70E740481C1C}">
                          <a14:useLocalDpi xmlns:a14="http://schemas.microsoft.com/office/drawing/2010/main" val="0"/>
                        </a:ext>
                      </a:extLst>
                    </a:blip>
                    <a:stretch>
                      <a:fillRect/>
                    </a:stretch>
                  </pic:blipFill>
                  <pic:spPr>
                    <a:xfrm>
                      <a:off x="0" y="0"/>
                      <a:ext cx="3457857" cy="2283654"/>
                    </a:xfrm>
                    <a:prstGeom prst="rect">
                      <a:avLst/>
                    </a:prstGeom>
                  </pic:spPr>
                </pic:pic>
              </a:graphicData>
            </a:graphic>
          </wp:inline>
        </w:drawing>
      </w:r>
    </w:p>
    <w:p w14:paraId="278BC274" w14:textId="0AB5BC06" w:rsidR="00D56FAF" w:rsidRPr="003236B5" w:rsidRDefault="00222E14" w:rsidP="00222E14">
      <w:pPr>
        <w:pStyle w:val="Beschriftung"/>
        <w:jc w:val="center"/>
      </w:pPr>
      <w:bookmarkStart w:id="244" w:name="_Ref459961891"/>
      <w:bookmarkStart w:id="245" w:name="_Toc461099444"/>
      <w:r w:rsidRPr="003236B5">
        <w:t xml:space="preserve">Abbildung </w:t>
      </w:r>
      <w:fldSimple w:instr=" SEQ Abbildung \* ARABIC ">
        <w:r w:rsidR="00046616">
          <w:rPr>
            <w:noProof/>
          </w:rPr>
          <w:t>54</w:t>
        </w:r>
      </w:fldSimple>
      <w:bookmarkEnd w:id="244"/>
      <w:r w:rsidRPr="003236B5">
        <w:t>: Drei Varianten der Lebenslinien</w:t>
      </w:r>
      <w:r w:rsidR="00016F07" w:rsidRPr="003236B5">
        <w:t xml:space="preserve"> mit Ausführungsbalken und Beendigung</w:t>
      </w:r>
      <w:bookmarkEnd w:id="245"/>
    </w:p>
    <w:p w14:paraId="7FDE2ECE" w14:textId="1853262F" w:rsidR="00981F1B" w:rsidRPr="003236B5" w:rsidRDefault="00981F1B" w:rsidP="006529B2">
      <w:pPr>
        <w:pStyle w:val="berschrift3"/>
      </w:pPr>
      <w:bookmarkStart w:id="246" w:name="_Toc460499898"/>
      <w:bookmarkStart w:id="247" w:name="_Toc461099278"/>
      <w:r w:rsidRPr="003236B5">
        <w:t>Zustand</w:t>
      </w:r>
      <w:r w:rsidR="004C5BAE" w:rsidRPr="003236B5">
        <w:t>s</w:t>
      </w:r>
      <w:r w:rsidRPr="003236B5">
        <w:t>invariante</w:t>
      </w:r>
      <w:bookmarkEnd w:id="246"/>
      <w:bookmarkEnd w:id="247"/>
    </w:p>
    <w:p w14:paraId="3645F587" w14:textId="67A315A7" w:rsidR="00C00298" w:rsidRPr="003236B5" w:rsidRDefault="00021C87" w:rsidP="00C00298">
      <w:r w:rsidRPr="003236B5">
        <w:t>Mithilfe der Z</w:t>
      </w:r>
      <w:r w:rsidR="00C00298" w:rsidRPr="003236B5">
        <w:t xml:space="preserve">ustandsinvariante kann ein Zustand modelliert werden, welcher ein Teilnehmer erfüllen muss, um an der Interaktion teilnehmen zu können. </w:t>
      </w:r>
      <w:r w:rsidR="00933436" w:rsidRPr="003236B5">
        <w:t xml:space="preserve">Die Zustandsinvariante wird immer vor den folgenden Interaktionen geprüft. </w:t>
      </w:r>
      <w:r w:rsidR="00C00298" w:rsidRPr="003236B5">
        <w:t xml:space="preserve">Es gibt drei Varianten zur Darstellung der Invariante, welche alle in </w:t>
      </w:r>
      <w:r w:rsidR="00C00298" w:rsidRPr="003236B5">
        <w:fldChar w:fldCharType="begin"/>
      </w:r>
      <w:r w:rsidR="00C00298" w:rsidRPr="003236B5">
        <w:instrText xml:space="preserve"> REF _Ref459963279 \h </w:instrText>
      </w:r>
      <w:r w:rsidR="000026BB" w:rsidRPr="003236B5">
        <w:instrText xml:space="preserve"> \* MERGEFORMAT </w:instrText>
      </w:r>
      <w:r w:rsidR="00C00298" w:rsidRPr="003236B5">
        <w:fldChar w:fldCharType="separate"/>
      </w:r>
      <w:r w:rsidR="00046616" w:rsidRPr="003236B5">
        <w:t xml:space="preserve">Abbildung </w:t>
      </w:r>
      <w:r w:rsidR="00046616">
        <w:rPr>
          <w:noProof/>
        </w:rPr>
        <w:t>55</w:t>
      </w:r>
      <w:r w:rsidR="00C00298" w:rsidRPr="003236B5">
        <w:fldChar w:fldCharType="end"/>
      </w:r>
      <w:r w:rsidR="00C00298" w:rsidRPr="003236B5">
        <w:t xml:space="preserve"> dargestellt sind. Alle drei Beispiele spezifizieren die gleiche Invariante: „</w:t>
      </w:r>
      <w:r w:rsidR="00C00298" w:rsidRPr="003236B5">
        <w:rPr>
          <w:i/>
        </w:rPr>
        <w:t>befüllt == true</w:t>
      </w:r>
      <w:r w:rsidR="00C00298" w:rsidRPr="003236B5">
        <w:t>“. Die erste Variante besteht aus einem Rechteck mit abgerundeten Ecken in welchem die Invariante spezifiziert wird. Das Rechteck wird mittig auf die Lebenslinie positioniert. Die zweite Variante wird ebenfalls mittig platziert besteht jedoch nur aus</w:t>
      </w:r>
      <w:r w:rsidR="000662F6" w:rsidRPr="003236B5">
        <w:t xml:space="preserve"> einem</w:t>
      </w:r>
      <w:r w:rsidR="00C00298" w:rsidRPr="003236B5">
        <w:t xml:space="preserve"> Text ohne Umrahmungen. Die Invariante wird hierbei in geschweifte Klammern gesetzt. Die dritte Möglichkeit besteht aus einer Notiz an der Lebenslinie. Die Invariante wird dabei innerhalb eines Notizzettels (Rechteck mit Eselsohr) dargestellt und mithilfe einer gestrichelten Linie mit der Lebenslinie verbunden für welche diese gelten soll.</w:t>
      </w:r>
      <w:r w:rsidR="00FB5A92">
        <w:t xml:space="preserve"> Die Verbindung mit der Lebenslinie definiert dabei den Zeitpunkt für die Prüfung der Invariante.</w:t>
      </w:r>
    </w:p>
    <w:p w14:paraId="2E6EEEE1" w14:textId="77777777" w:rsidR="00222E14" w:rsidRPr="003236B5" w:rsidRDefault="00D56FAF" w:rsidP="00222E14">
      <w:pPr>
        <w:keepNext/>
        <w:jc w:val="center"/>
      </w:pPr>
      <w:r w:rsidRPr="003236B5">
        <w:rPr>
          <w:noProof/>
          <w:lang w:eastAsia="de-DE"/>
        </w:rPr>
        <w:lastRenderedPageBreak/>
        <w:drawing>
          <wp:inline distT="0" distB="0" distL="0" distR="0" wp14:anchorId="059C4893" wp14:editId="7AB933FE">
            <wp:extent cx="2457907" cy="2164410"/>
            <wp:effectExtent l="0" t="0" r="0" b="7620"/>
            <wp:docPr id="99" name="Grafik 99" descr="Ein Rechteck mit der Bezeichnung &quot;:Kasse&quot; mit seiner Lebenslinie. Auf der Lebenslinie liegt ein Rechteck mit abgerundeten Ecken, beschriftet mit &quot;befüllt==true&quot;. Darunter ist ein Text mit &quot;{befüllt==true}&quot; über der Lebenslinie platziert. Ganz unten ist eine Notiz (Rechteck mit Eselsohr) neben der Lebenslinie platziert, verbindet diese jedoch mit einer gepunkteten Linie. Innerhalb der Notiz ist wiederum &quot;befüllt==true&quot; notiert." title="SQ: Zustandsinvaria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 name="precon.emf"/>
                    <pic:cNvPicPr/>
                  </pic:nvPicPr>
                  <pic:blipFill>
                    <a:blip r:embed="rId135">
                      <a:extLst>
                        <a:ext uri="{28A0092B-C50C-407E-A947-70E740481C1C}">
                          <a14:useLocalDpi xmlns:a14="http://schemas.microsoft.com/office/drawing/2010/main" val="0"/>
                        </a:ext>
                      </a:extLst>
                    </a:blip>
                    <a:stretch>
                      <a:fillRect/>
                    </a:stretch>
                  </pic:blipFill>
                  <pic:spPr>
                    <a:xfrm>
                      <a:off x="0" y="0"/>
                      <a:ext cx="2457907" cy="2164410"/>
                    </a:xfrm>
                    <a:prstGeom prst="rect">
                      <a:avLst/>
                    </a:prstGeom>
                  </pic:spPr>
                </pic:pic>
              </a:graphicData>
            </a:graphic>
          </wp:inline>
        </w:drawing>
      </w:r>
    </w:p>
    <w:p w14:paraId="763662B2" w14:textId="364609FB" w:rsidR="00D56FAF" w:rsidRPr="003236B5" w:rsidRDefault="00222E14" w:rsidP="00222E14">
      <w:pPr>
        <w:pStyle w:val="Beschriftung"/>
        <w:jc w:val="center"/>
      </w:pPr>
      <w:bookmarkStart w:id="248" w:name="_Ref459963279"/>
      <w:bookmarkStart w:id="249" w:name="_Toc461099445"/>
      <w:r w:rsidRPr="003236B5">
        <w:t xml:space="preserve">Abbildung </w:t>
      </w:r>
      <w:fldSimple w:instr=" SEQ Abbildung \* ARABIC ">
        <w:r w:rsidR="00046616">
          <w:rPr>
            <w:noProof/>
          </w:rPr>
          <w:t>55</w:t>
        </w:r>
      </w:fldSimple>
      <w:bookmarkEnd w:id="248"/>
      <w:r w:rsidRPr="003236B5">
        <w:t>: Die Zustandsinvar</w:t>
      </w:r>
      <w:r w:rsidR="004C5BAE" w:rsidRPr="003236B5">
        <w:t>i</w:t>
      </w:r>
      <w:r w:rsidRPr="003236B5">
        <w:t>ante von Lebenslinien</w:t>
      </w:r>
      <w:bookmarkEnd w:id="249"/>
    </w:p>
    <w:p w14:paraId="09B69EEF" w14:textId="08D65EC7" w:rsidR="00981F1B" w:rsidRPr="003236B5" w:rsidRDefault="00981F1B" w:rsidP="006529B2">
      <w:pPr>
        <w:pStyle w:val="berschrift3"/>
      </w:pPr>
      <w:bookmarkStart w:id="250" w:name="_Toc460499899"/>
      <w:bookmarkStart w:id="251" w:name="_Toc461099279"/>
      <w:r w:rsidRPr="003236B5">
        <w:t>Nachrichten</w:t>
      </w:r>
      <w:bookmarkEnd w:id="250"/>
      <w:bookmarkEnd w:id="251"/>
    </w:p>
    <w:p w14:paraId="30F19CD0" w14:textId="3A434E6C" w:rsidR="00C00298" w:rsidRPr="003236B5" w:rsidRDefault="00C00298" w:rsidP="00C00298">
      <w:r w:rsidRPr="003236B5">
        <w:t xml:space="preserve">Nachrichten </w:t>
      </w:r>
      <w:r w:rsidR="00CC44B2" w:rsidRPr="003236B5">
        <w:t>stellen</w:t>
      </w:r>
      <w:r w:rsidRPr="003236B5">
        <w:t xml:space="preserve"> die Hauptkomponente eines Sequenzdiagramms</w:t>
      </w:r>
      <w:r w:rsidR="00CC44B2" w:rsidRPr="003236B5">
        <w:t xml:space="preserve"> dar</w:t>
      </w:r>
      <w:r w:rsidRPr="003236B5">
        <w:t xml:space="preserve">. Mit ihnen </w:t>
      </w:r>
      <w:r w:rsidR="001106EF" w:rsidRPr="003236B5">
        <w:t>werden</w:t>
      </w:r>
      <w:r w:rsidRPr="003236B5">
        <w:t xml:space="preserve"> die Kommunikation und deren Richtung zwischen Teilnehmern definiert. Nachrichten werden </w:t>
      </w:r>
      <w:r w:rsidR="00496FF3" w:rsidRPr="003236B5">
        <w:t xml:space="preserve">als </w:t>
      </w:r>
      <w:r w:rsidR="00C15A41" w:rsidRPr="003236B5">
        <w:t xml:space="preserve">waagerechte </w:t>
      </w:r>
      <w:r w:rsidR="00496FF3" w:rsidRPr="003236B5">
        <w:t>Pfeile</w:t>
      </w:r>
      <w:r w:rsidR="008B072B" w:rsidRPr="003236B5">
        <w:t xml:space="preserve"> zwischen den Teilnehmern</w:t>
      </w:r>
      <w:r w:rsidR="00496FF3" w:rsidRPr="003236B5">
        <w:t xml:space="preserve"> dargestellt. Dabei kö</w:t>
      </w:r>
      <w:r w:rsidRPr="003236B5">
        <w:t>nn</w:t>
      </w:r>
      <w:r w:rsidR="00496FF3" w:rsidRPr="003236B5">
        <w:t>en</w:t>
      </w:r>
      <w:r w:rsidRPr="003236B5">
        <w:t xml:space="preserve"> sowohl die Linienart (</w:t>
      </w:r>
      <w:r w:rsidR="00496FF3" w:rsidRPr="003236B5">
        <w:t>einfach, gestrichelt), als auch die Pfeilspitze (gefülltes Dreieck, offen) je nach Kontext variieren. Die folgenden Unterkapitel erklären einzeln die verschiedenen Bedeutungen.</w:t>
      </w:r>
      <w:r w:rsidR="003D65F5" w:rsidRPr="003236B5">
        <w:t xml:space="preserve"> Nachrichten sind </w:t>
      </w:r>
      <w:r w:rsidR="00786744" w:rsidRPr="003236B5">
        <w:t xml:space="preserve">oberhalb der Linie </w:t>
      </w:r>
      <w:r w:rsidR="003D65F5" w:rsidRPr="003236B5">
        <w:t>mit ihrem Namen beschrif</w:t>
      </w:r>
      <w:r w:rsidR="00FC36B8" w:rsidRPr="003236B5">
        <w:t xml:space="preserve">tet und können optional nummeriert werden. </w:t>
      </w:r>
    </w:p>
    <w:p w14:paraId="25E5FB7F" w14:textId="77777777" w:rsidR="00222E14" w:rsidRPr="003236B5" w:rsidRDefault="00981F1B" w:rsidP="00222E14">
      <w:pPr>
        <w:pStyle w:val="berschrift4"/>
      </w:pPr>
      <w:bookmarkStart w:id="252" w:name="_Toc461099280"/>
      <w:r w:rsidRPr="003236B5">
        <w:t>Synchrone und Asynchrone Nachrichten</w:t>
      </w:r>
      <w:bookmarkEnd w:id="252"/>
    </w:p>
    <w:p w14:paraId="4A9008E9" w14:textId="1ABA59C4" w:rsidR="001B378A" w:rsidRPr="003236B5" w:rsidRDefault="003D65F5" w:rsidP="001B378A">
      <w:r w:rsidRPr="003236B5">
        <w:t xml:space="preserve">Nachrichten können sowohl synchron als auch asynchron sein. </w:t>
      </w:r>
      <w:r w:rsidR="00E9219E" w:rsidRPr="003236B5">
        <w:t xml:space="preserve">Der Unterschied zwischen einer synchronen und asynchronen Nachricht besteht in der Verarbeitung der Nachrichten. Bei einer synchronen Nachricht blockiert die Lebenslinie des Senders bis er eine Antwort </w:t>
      </w:r>
      <w:r w:rsidR="009B2CF3">
        <w:t>des Empfängers erhalten hat</w:t>
      </w:r>
      <w:r w:rsidR="00E9219E" w:rsidRPr="003236B5">
        <w:t>. Erst danach kann er weitere Nachrichten senden. Bei einer asynchronen Nachricht ist diese nicht der Fall und der Sender kann ohne Unterbrechung mit seinen Tätigkeiten fortfahren.</w:t>
      </w:r>
      <w:r w:rsidR="00E9219E">
        <w:t xml:space="preserve"> </w:t>
      </w:r>
      <w:r w:rsidRPr="003236B5">
        <w:t>Eine synchrone und eine asynchrone Nachricht zwischen einem Teilnehmer „</w:t>
      </w:r>
      <w:r w:rsidRPr="003236B5">
        <w:rPr>
          <w:i/>
        </w:rPr>
        <w:t>:Kunde</w:t>
      </w:r>
      <w:r w:rsidRPr="003236B5">
        <w:t>“ und „</w:t>
      </w:r>
      <w:r w:rsidRPr="003236B5">
        <w:rPr>
          <w:i/>
        </w:rPr>
        <w:t>:Mitarbeiter</w:t>
      </w:r>
      <w:r w:rsidRPr="003236B5">
        <w:t xml:space="preserve">“ sind in </w:t>
      </w:r>
      <w:r w:rsidRPr="003236B5">
        <w:fldChar w:fldCharType="begin"/>
      </w:r>
      <w:r w:rsidRPr="003236B5">
        <w:instrText xml:space="preserve"> REF _Ref459964892 \h </w:instrText>
      </w:r>
      <w:r w:rsidR="000026BB" w:rsidRPr="003236B5">
        <w:instrText xml:space="preserve"> \* MERGEFORMAT </w:instrText>
      </w:r>
      <w:r w:rsidRPr="003236B5">
        <w:fldChar w:fldCharType="separate"/>
      </w:r>
      <w:r w:rsidR="00046616" w:rsidRPr="003236B5">
        <w:t xml:space="preserve">Abbildung </w:t>
      </w:r>
      <w:r w:rsidR="00046616">
        <w:rPr>
          <w:noProof/>
        </w:rPr>
        <w:t>56</w:t>
      </w:r>
      <w:r w:rsidRPr="003236B5">
        <w:fldChar w:fldCharType="end"/>
      </w:r>
      <w:r w:rsidRPr="003236B5">
        <w:t xml:space="preserve"> dargestellt. Eine synchrone Nachricht wird </w:t>
      </w:r>
      <w:r w:rsidR="00E9219E" w:rsidRPr="003236B5">
        <w:t>durch</w:t>
      </w:r>
      <w:r w:rsidR="00E9219E">
        <w:t xml:space="preserve"> eine ausgefüllte</w:t>
      </w:r>
      <w:r w:rsidRPr="003236B5">
        <w:t xml:space="preserve"> Pfeilspitze dargestellt. Der Pfeil zeigt dabei von „</w:t>
      </w:r>
      <w:r w:rsidR="00133F59" w:rsidRPr="003236B5">
        <w:t>:</w:t>
      </w:r>
      <w:r w:rsidRPr="003236B5">
        <w:rPr>
          <w:i/>
        </w:rPr>
        <w:t>Kunde</w:t>
      </w:r>
      <w:r w:rsidRPr="003236B5">
        <w:t>“ zu „:</w:t>
      </w:r>
      <w:r w:rsidRPr="003236B5">
        <w:rPr>
          <w:i/>
        </w:rPr>
        <w:t>Mitarbeiter</w:t>
      </w:r>
      <w:r w:rsidRPr="003236B5">
        <w:t>“ und ist mit „</w:t>
      </w:r>
      <w:r w:rsidRPr="003236B5">
        <w:rPr>
          <w:i/>
        </w:rPr>
        <w:t>synchron rufen</w:t>
      </w:r>
      <w:r w:rsidRPr="003236B5">
        <w:t>“ beschriftet. Die asynchrone Nachricht ist mit einer offenen Pfeilspitze dargestellt und mit „</w:t>
      </w:r>
      <w:r w:rsidRPr="003236B5">
        <w:rPr>
          <w:i/>
        </w:rPr>
        <w:t>asynchron rufen</w:t>
      </w:r>
      <w:r w:rsidRPr="003236B5">
        <w:t xml:space="preserve">“ beschriftet. In beiden Fällen handelt es sich um eine einfache Linie. </w:t>
      </w:r>
    </w:p>
    <w:p w14:paraId="779EF298" w14:textId="77777777" w:rsidR="00222E14" w:rsidRPr="003236B5" w:rsidRDefault="0026360A" w:rsidP="00222E14">
      <w:pPr>
        <w:keepNext/>
        <w:jc w:val="center"/>
      </w:pPr>
      <w:r w:rsidRPr="003236B5">
        <w:rPr>
          <w:noProof/>
          <w:lang w:eastAsia="de-DE"/>
        </w:rPr>
        <w:drawing>
          <wp:inline distT="0" distB="0" distL="0" distR="0" wp14:anchorId="78FF1C9D" wp14:editId="31D46F3F">
            <wp:extent cx="2880000" cy="1994053"/>
            <wp:effectExtent l="0" t="0" r="0" b="0"/>
            <wp:docPr id="104" name="Grafik 104" descr="Zwei menschliche Teilnehmer (:Kunde, :Mitarbeiter), beide mit einem Aktivitätsbereich (Balken auf Lebenslinie). Ein Pfeil mit gefüllter Spitze zeigt von der Lebenslinie des &quot;:Kunden&quot; auf diejenige vom &quot;:Mitarbeiter&quot;. Beschriftet ist diese mit &quot;synchron rufen&quot;. Darunter verläuft ein Pfeil mit offener Spitze ebenso, mit &quot;asynchron rufen&quot; beschriftet." title="SQ: Nachricht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 name="communication_basic.emf"/>
                    <pic:cNvPicPr/>
                  </pic:nvPicPr>
                  <pic:blipFill>
                    <a:blip r:embed="rId136">
                      <a:extLst>
                        <a:ext uri="{28A0092B-C50C-407E-A947-70E740481C1C}">
                          <a14:useLocalDpi xmlns:a14="http://schemas.microsoft.com/office/drawing/2010/main" val="0"/>
                        </a:ext>
                      </a:extLst>
                    </a:blip>
                    <a:stretch>
                      <a:fillRect/>
                    </a:stretch>
                  </pic:blipFill>
                  <pic:spPr>
                    <a:xfrm>
                      <a:off x="0" y="0"/>
                      <a:ext cx="2880000" cy="1994053"/>
                    </a:xfrm>
                    <a:prstGeom prst="rect">
                      <a:avLst/>
                    </a:prstGeom>
                  </pic:spPr>
                </pic:pic>
              </a:graphicData>
            </a:graphic>
          </wp:inline>
        </w:drawing>
      </w:r>
    </w:p>
    <w:p w14:paraId="70E26B9A" w14:textId="5B48455E" w:rsidR="00D56FAF" w:rsidRPr="003236B5" w:rsidRDefault="00222E14" w:rsidP="00222E14">
      <w:pPr>
        <w:pStyle w:val="Beschriftung"/>
        <w:jc w:val="center"/>
      </w:pPr>
      <w:bookmarkStart w:id="253" w:name="_Ref459964892"/>
      <w:bookmarkStart w:id="254" w:name="_Toc461099446"/>
      <w:r w:rsidRPr="003236B5">
        <w:t xml:space="preserve">Abbildung </w:t>
      </w:r>
      <w:fldSimple w:instr=" SEQ Abbildung \* ARABIC ">
        <w:r w:rsidR="00046616">
          <w:rPr>
            <w:noProof/>
          </w:rPr>
          <w:t>56</w:t>
        </w:r>
      </w:fldSimple>
      <w:bookmarkEnd w:id="253"/>
      <w:r w:rsidRPr="003236B5">
        <w:t>: Darstellung von synchroner und asynchroner Kommunikation zwischen einem Kunden und einem Mitarbeiter</w:t>
      </w:r>
      <w:bookmarkEnd w:id="254"/>
    </w:p>
    <w:p w14:paraId="18FE93C5" w14:textId="5EB7C18A" w:rsidR="00D56FAF" w:rsidRPr="003236B5" w:rsidRDefault="000D66F8" w:rsidP="00D56FAF">
      <w:r w:rsidRPr="003236B5">
        <w:lastRenderedPageBreak/>
        <w:t>Nachrichten müssen nicht zwingend an andere Teilnehmer gerichtet sein. Es ist ebenfalls möglich Nachrichten an sich selbst zu senden.</w:t>
      </w:r>
      <w:r w:rsidR="000C57CB" w:rsidRPr="003236B5">
        <w:t xml:space="preserve"> </w:t>
      </w:r>
      <w:r w:rsidR="000C57CB" w:rsidRPr="003236B5">
        <w:fldChar w:fldCharType="begin"/>
      </w:r>
      <w:r w:rsidR="000C57CB" w:rsidRPr="003236B5">
        <w:instrText xml:space="preserve"> REF _Ref459965569 \h </w:instrText>
      </w:r>
      <w:r w:rsidR="000026BB" w:rsidRPr="003236B5">
        <w:instrText xml:space="preserve"> \* MERGEFORMAT </w:instrText>
      </w:r>
      <w:r w:rsidR="000C57CB" w:rsidRPr="003236B5">
        <w:fldChar w:fldCharType="separate"/>
      </w:r>
      <w:r w:rsidR="00046616" w:rsidRPr="003236B5">
        <w:t xml:space="preserve">Abbildung </w:t>
      </w:r>
      <w:r w:rsidR="00046616">
        <w:rPr>
          <w:noProof/>
        </w:rPr>
        <w:t>57</w:t>
      </w:r>
      <w:r w:rsidR="000C57CB" w:rsidRPr="003236B5">
        <w:fldChar w:fldCharType="end"/>
      </w:r>
      <w:r w:rsidR="000C57CB" w:rsidRPr="003236B5">
        <w:t xml:space="preserve"> zeigt ein solches Szenario, in welche</w:t>
      </w:r>
      <w:r w:rsidR="00911D99" w:rsidRPr="003236B5">
        <w:t>m</w:t>
      </w:r>
      <w:r w:rsidR="000C57CB" w:rsidRPr="003236B5">
        <w:t xml:space="preserve"> </w:t>
      </w:r>
      <w:r w:rsidR="00911D99" w:rsidRPr="003236B5">
        <w:rPr>
          <w:i/>
        </w:rPr>
        <w:t>„Alice:Kunde“</w:t>
      </w:r>
      <w:r w:rsidR="000C57CB" w:rsidRPr="003236B5">
        <w:t xml:space="preserve"> die Nachricht „</w:t>
      </w:r>
      <w:r w:rsidR="00FC6FB2">
        <w:rPr>
          <w:i/>
        </w:rPr>
        <w:t xml:space="preserve">Buch </w:t>
      </w:r>
      <w:r w:rsidR="000C57CB" w:rsidRPr="003236B5">
        <w:rPr>
          <w:i/>
        </w:rPr>
        <w:t>wählen</w:t>
      </w:r>
      <w:r w:rsidR="00911D99" w:rsidRPr="003236B5">
        <w:t>“ an</w:t>
      </w:r>
      <w:r w:rsidR="000C57CB" w:rsidRPr="003236B5">
        <w:t xml:space="preserve"> sich selbst verschickt. Die eingehende Nachricht zeigt dabei auf einen parallelen Ausführungsbalken des Teilnehmers.</w:t>
      </w:r>
    </w:p>
    <w:p w14:paraId="06FADB2B" w14:textId="77777777" w:rsidR="00222E14" w:rsidRPr="003236B5" w:rsidRDefault="00D56FAF" w:rsidP="00222E14">
      <w:pPr>
        <w:keepNext/>
        <w:jc w:val="center"/>
      </w:pPr>
      <w:r w:rsidRPr="003236B5">
        <w:rPr>
          <w:noProof/>
          <w:lang w:eastAsia="de-DE"/>
        </w:rPr>
        <w:drawing>
          <wp:inline distT="0" distB="0" distL="0" distR="0" wp14:anchorId="4C51B23E" wp14:editId="7A68C64D">
            <wp:extent cx="1742308" cy="2192080"/>
            <wp:effectExtent l="0" t="0" r="0" b="0"/>
            <wp:docPr id="108" name="Grafik 108" descr="Ein Teilnehmer &quot;Alice:Kunde&quot; mit Lebenslinie. Es fängt ein Aktivitätsbereich an, darauf ist leicht versetzt ein kleinerer Aktivitätsbereich platziert. Beide Bereiche überlappen sich. Ein gefüllter Pfeil zeigt vom Bereich des nicht-parallelen Aktivitätsbereichs auf den parallele Bereich. Beschriftet ist dieser mit &quot;Buch wählen&quot;" title="SQ: Reflexive Nachrich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 name="communication_answer.emf"/>
                    <pic:cNvPicPr/>
                  </pic:nvPicPr>
                  <pic:blipFill>
                    <a:blip r:embed="rId137">
                      <a:extLst>
                        <a:ext uri="{28A0092B-C50C-407E-A947-70E740481C1C}">
                          <a14:useLocalDpi xmlns:a14="http://schemas.microsoft.com/office/drawing/2010/main" val="0"/>
                        </a:ext>
                      </a:extLst>
                    </a:blip>
                    <a:stretch>
                      <a:fillRect/>
                    </a:stretch>
                  </pic:blipFill>
                  <pic:spPr>
                    <a:xfrm>
                      <a:off x="0" y="0"/>
                      <a:ext cx="1742308" cy="2192080"/>
                    </a:xfrm>
                    <a:prstGeom prst="rect">
                      <a:avLst/>
                    </a:prstGeom>
                  </pic:spPr>
                </pic:pic>
              </a:graphicData>
            </a:graphic>
          </wp:inline>
        </w:drawing>
      </w:r>
    </w:p>
    <w:p w14:paraId="0EE337BD" w14:textId="79A06ED8" w:rsidR="00D56FAF" w:rsidRPr="003236B5" w:rsidRDefault="00222E14" w:rsidP="00222E14">
      <w:pPr>
        <w:pStyle w:val="Beschriftung"/>
        <w:jc w:val="center"/>
      </w:pPr>
      <w:bookmarkStart w:id="255" w:name="_Ref459965569"/>
      <w:bookmarkStart w:id="256" w:name="_Toc461099447"/>
      <w:r w:rsidRPr="003236B5">
        <w:t xml:space="preserve">Abbildung </w:t>
      </w:r>
      <w:fldSimple w:instr=" SEQ Abbildung \* ARABIC ">
        <w:r w:rsidR="00046616">
          <w:rPr>
            <w:noProof/>
          </w:rPr>
          <w:t>57</w:t>
        </w:r>
      </w:fldSimple>
      <w:bookmarkEnd w:id="255"/>
      <w:r w:rsidRPr="003236B5">
        <w:t xml:space="preserve">: </w:t>
      </w:r>
      <w:r w:rsidR="00EC6786">
        <w:t xml:space="preserve">Reflexive Nachricht "Buch </w:t>
      </w:r>
      <w:r w:rsidR="001B378A" w:rsidRPr="003236B5">
        <w:t>wählen"</w:t>
      </w:r>
      <w:bookmarkEnd w:id="256"/>
    </w:p>
    <w:p w14:paraId="246B930C" w14:textId="4AF167FA" w:rsidR="000C57CB" w:rsidRPr="003236B5" w:rsidRDefault="000C57CB" w:rsidP="000C57CB">
      <w:r w:rsidRPr="003236B5">
        <w:t xml:space="preserve">Bei synchronen Nachrichten wartet der Sender auf eine Antwortnachricht des Empfängers, bevor er mit anderen Tätigkeiten fortfährt. </w:t>
      </w:r>
      <w:r w:rsidR="00754C78">
        <w:t>Nach UML-Spezifikation muss diese Antwortnachricht jedoch nicht immer explizit modelliert werden</w:t>
      </w:r>
      <w:r w:rsidR="00162CE3">
        <w:t>, sondern ist optional</w:t>
      </w:r>
      <w:r w:rsidR="00754C78">
        <w:t xml:space="preserve">. </w:t>
      </w:r>
      <w:r w:rsidR="00930EB6" w:rsidRPr="003236B5">
        <w:t>Eine Antwortnachricht zeigt vom Empfänger der synchronen Nachricht zum Sender und wird als gest</w:t>
      </w:r>
      <w:r w:rsidR="009732D4">
        <w:t>richelte Linie mit einer</w:t>
      </w:r>
      <w:r w:rsidR="00457F1E">
        <w:t xml:space="preserve"> offene</w:t>
      </w:r>
      <w:r w:rsidR="009732D4">
        <w:t>n oder gefüllten</w:t>
      </w:r>
      <w:r w:rsidR="00457F1E">
        <w:t xml:space="preserve"> Pfeilspitze</w:t>
      </w:r>
      <w:r w:rsidR="00930EB6" w:rsidRPr="003236B5">
        <w:t xml:space="preserve"> dargestellt, wie in </w:t>
      </w:r>
      <w:r w:rsidR="00930EB6" w:rsidRPr="003236B5">
        <w:fldChar w:fldCharType="begin"/>
      </w:r>
      <w:r w:rsidR="00930EB6" w:rsidRPr="003236B5">
        <w:instrText xml:space="preserve"> REF _Ref459966156 \h </w:instrText>
      </w:r>
      <w:r w:rsidR="000026BB" w:rsidRPr="003236B5">
        <w:instrText xml:space="preserve"> \* MERGEFORMAT </w:instrText>
      </w:r>
      <w:r w:rsidR="00930EB6" w:rsidRPr="003236B5">
        <w:fldChar w:fldCharType="separate"/>
      </w:r>
      <w:r w:rsidR="00046616" w:rsidRPr="003236B5">
        <w:t xml:space="preserve">Abbildung </w:t>
      </w:r>
      <w:r w:rsidR="00046616">
        <w:rPr>
          <w:noProof/>
        </w:rPr>
        <w:t>58</w:t>
      </w:r>
      <w:r w:rsidR="00930EB6" w:rsidRPr="003236B5">
        <w:fldChar w:fldCharType="end"/>
      </w:r>
      <w:r w:rsidR="00930EB6" w:rsidRPr="003236B5">
        <w:t xml:space="preserve"> dargestellt. </w:t>
      </w:r>
      <w:r w:rsidR="00E92093" w:rsidRPr="003236B5">
        <w:t>Die Bezeichnung der</w:t>
      </w:r>
      <w:r w:rsidR="00930EB6" w:rsidRPr="003236B5">
        <w:t xml:space="preserve"> Antwortnachricht ist identisch mit dem Namen der initialen Nachricht beschriftet, um die Zugehörigkeit darzustellen. </w:t>
      </w:r>
      <w:r w:rsidR="00DD5DDD" w:rsidRPr="003236B5">
        <w:t>In dem abgebildeten Beispiel sendet ein „:</w:t>
      </w:r>
      <w:r w:rsidR="00DD5DDD" w:rsidRPr="003236B5">
        <w:rPr>
          <w:i/>
        </w:rPr>
        <w:t>Kunde</w:t>
      </w:r>
      <w:r w:rsidR="00DD5DDD" w:rsidRPr="003236B5">
        <w:t>“ die synchrone Nachricht „</w:t>
      </w:r>
      <w:r w:rsidR="00DD5DDD" w:rsidRPr="003236B5">
        <w:rPr>
          <w:i/>
        </w:rPr>
        <w:t>rufen</w:t>
      </w:r>
      <w:r w:rsidR="00DD5DDD" w:rsidRPr="003236B5">
        <w:t>“ an einen „</w:t>
      </w:r>
      <w:r w:rsidR="00DD5DDD" w:rsidRPr="003236B5">
        <w:rPr>
          <w:i/>
        </w:rPr>
        <w:t>:Mitarbeiter</w:t>
      </w:r>
      <w:r w:rsidR="00DD5DDD" w:rsidRPr="003236B5">
        <w:t xml:space="preserve">“.  Der Mitarbeiter antwortet ebenfalls mit </w:t>
      </w:r>
      <w:r w:rsidR="00E92093" w:rsidRPr="003236B5">
        <w:t>der</w:t>
      </w:r>
      <w:r w:rsidR="00DD5DDD" w:rsidRPr="003236B5">
        <w:t xml:space="preserve"> Nachricht „</w:t>
      </w:r>
      <w:r w:rsidR="00DD5DDD" w:rsidRPr="003236B5">
        <w:rPr>
          <w:i/>
        </w:rPr>
        <w:t>rufen</w:t>
      </w:r>
      <w:r w:rsidR="00DD5DDD" w:rsidRPr="003236B5">
        <w:t>“.</w:t>
      </w:r>
      <w:r w:rsidR="00754C78">
        <w:t xml:space="preserve"> </w:t>
      </w:r>
    </w:p>
    <w:p w14:paraId="3AA87F7B" w14:textId="77777777" w:rsidR="00222E14" w:rsidRPr="003236B5" w:rsidRDefault="00D56FAF" w:rsidP="00222E14">
      <w:pPr>
        <w:keepNext/>
        <w:jc w:val="center"/>
      </w:pPr>
      <w:r w:rsidRPr="003236B5">
        <w:rPr>
          <w:noProof/>
          <w:lang w:eastAsia="de-DE"/>
        </w:rPr>
        <w:drawing>
          <wp:inline distT="0" distB="0" distL="0" distR="0" wp14:anchorId="3506A04B" wp14:editId="4416BAF1">
            <wp:extent cx="2520000" cy="2249982"/>
            <wp:effectExtent l="0" t="0" r="0" b="0"/>
            <wp:docPr id="105" name="Grafik 105" descr="Zwei menschliche Teilnehmer (:Kunde und :Mitarbeiter) mit jeweils Aktivitätsbereichen. Ein gefüllter Pfeil, beschriftet mit &quot;rufen&quot; zeigt vom Teilnehmer &quot;:Kunde&quot; zu &quot;:Mitarbeiter&quot;. Darunter verläuft ein gestrichelter Pfeil mit offener Pfeilspitze genau umgekehrt, jedoch ebenfalls mit &quot;rufen&quot; beschriftet" title="SQ: Antwortnachricht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 name="reflexive.emf"/>
                    <pic:cNvPicPr/>
                  </pic:nvPicPr>
                  <pic:blipFill>
                    <a:blip r:embed="rId138">
                      <a:extLst>
                        <a:ext uri="{28A0092B-C50C-407E-A947-70E740481C1C}">
                          <a14:useLocalDpi xmlns:a14="http://schemas.microsoft.com/office/drawing/2010/main" val="0"/>
                        </a:ext>
                      </a:extLst>
                    </a:blip>
                    <a:stretch>
                      <a:fillRect/>
                    </a:stretch>
                  </pic:blipFill>
                  <pic:spPr>
                    <a:xfrm>
                      <a:off x="0" y="0"/>
                      <a:ext cx="2520000" cy="2249982"/>
                    </a:xfrm>
                    <a:prstGeom prst="rect">
                      <a:avLst/>
                    </a:prstGeom>
                  </pic:spPr>
                </pic:pic>
              </a:graphicData>
            </a:graphic>
          </wp:inline>
        </w:drawing>
      </w:r>
    </w:p>
    <w:p w14:paraId="1EAE0552" w14:textId="0BFC2EA5" w:rsidR="0079184E" w:rsidRPr="003236B5" w:rsidRDefault="00222E14" w:rsidP="0079184E">
      <w:pPr>
        <w:pStyle w:val="Beschriftung"/>
        <w:jc w:val="center"/>
      </w:pPr>
      <w:bookmarkStart w:id="257" w:name="_Ref459966156"/>
      <w:bookmarkStart w:id="258" w:name="_Toc461099448"/>
      <w:r w:rsidRPr="003236B5">
        <w:t xml:space="preserve">Abbildung </w:t>
      </w:r>
      <w:fldSimple w:instr=" SEQ Abbildung \* ARABIC ">
        <w:r w:rsidR="00046616">
          <w:rPr>
            <w:noProof/>
          </w:rPr>
          <w:t>58</w:t>
        </w:r>
      </w:fldSimple>
      <w:bookmarkEnd w:id="257"/>
      <w:r w:rsidRPr="003236B5">
        <w:t xml:space="preserve">: </w:t>
      </w:r>
      <w:r w:rsidR="001B378A" w:rsidRPr="003236B5">
        <w:t>Die Antwortnachricht</w:t>
      </w:r>
      <w:bookmarkEnd w:id="258"/>
    </w:p>
    <w:p w14:paraId="25509142" w14:textId="77777777" w:rsidR="0079184E" w:rsidRPr="003236B5" w:rsidRDefault="00981F1B" w:rsidP="0079184E">
      <w:pPr>
        <w:pStyle w:val="berschrift4"/>
      </w:pPr>
      <w:bookmarkStart w:id="259" w:name="_Toc461099281"/>
      <w:r w:rsidRPr="003236B5">
        <w:t>Verlorene und gefunden Nachrichte</w:t>
      </w:r>
      <w:r w:rsidR="0079184E" w:rsidRPr="003236B5">
        <w:t>n</w:t>
      </w:r>
      <w:bookmarkEnd w:id="259"/>
    </w:p>
    <w:p w14:paraId="7E9E9004" w14:textId="4E1FBF54" w:rsidR="0079184E" w:rsidRPr="003236B5" w:rsidRDefault="0079184E" w:rsidP="0079184E">
      <w:r w:rsidRPr="003236B5">
        <w:t>Nachrichten können ebenfalls ohne Empfänger oder Sender modelliert werden. Eine</w:t>
      </w:r>
      <w:r w:rsidR="00C15A41" w:rsidRPr="003236B5">
        <w:t xml:space="preserve"> sogenannte</w:t>
      </w:r>
      <w:r w:rsidRPr="003236B5">
        <w:t xml:space="preserve"> verlorene Nachricht wird zwar gesendet, ihr Empfänger wird jedoch nicht modelliert. Anstelle des Empfängers wir ein gefüllter Kreis an das Pfeilende gesetzt, um anzudeuten, dass der Empfänger nicht spezifiziert ist. Dies kann der Fall sein, wenn der Empfänger zum Modellierungszeitpunkt unbekannt ist, außerhalb des Diagrammkontextes liegt oder dass diese </w:t>
      </w:r>
      <w:r w:rsidRPr="003236B5">
        <w:lastRenderedPageBreak/>
        <w:t>Nachricht tatsächlich nie ankommt. Eine gefundene Nachricht dagegen wird empfangen, der Absender ist jedoch unbekannt. Dies wird modelliert, indem die Nachricht von einem gefüllten Kreis ausgeht. Gefundenen Nachrichten können verwendet werden, falls der Sender außerhalb des</w:t>
      </w:r>
      <w:r w:rsidR="00C15A41" w:rsidRPr="003236B5">
        <w:t xml:space="preserve"> Diagrammkontextes liegt,</w:t>
      </w:r>
      <w:r w:rsidRPr="003236B5">
        <w:t xml:space="preserve"> irrelevant ist oder einfach nicht modelliert werden soll</w:t>
      </w:r>
      <w:r w:rsidR="002142BA">
        <w:t xml:space="preserve"> </w:t>
      </w:r>
      <w:sdt>
        <w:sdtPr>
          <w:id w:val="883134975"/>
          <w:citation/>
        </w:sdtPr>
        <w:sdtEndPr/>
        <w:sdtContent>
          <w:r w:rsidR="002142BA">
            <w:fldChar w:fldCharType="begin"/>
          </w:r>
          <w:r w:rsidR="002142BA">
            <w:instrText xml:space="preserve"> CITATION Kec15 \l 1031 </w:instrText>
          </w:r>
          <w:r w:rsidR="002142BA">
            <w:fldChar w:fldCharType="separate"/>
          </w:r>
          <w:r w:rsidR="00046616">
            <w:rPr>
              <w:noProof/>
            </w:rPr>
            <w:t>(Kecher &amp; Salvanos, 2015)</w:t>
          </w:r>
          <w:r w:rsidR="002142BA">
            <w:fldChar w:fldCharType="end"/>
          </w:r>
        </w:sdtContent>
      </w:sdt>
      <w:r w:rsidRPr="003236B5">
        <w:t xml:space="preserve">. Ein Beispiel ist in </w:t>
      </w:r>
      <w:r w:rsidRPr="003236B5">
        <w:fldChar w:fldCharType="begin"/>
      </w:r>
      <w:r w:rsidRPr="003236B5">
        <w:instrText xml:space="preserve"> REF _Ref459967527 \h </w:instrText>
      </w:r>
      <w:r w:rsidR="000026BB" w:rsidRPr="003236B5">
        <w:instrText xml:space="preserve"> \* MERGEFORMAT </w:instrText>
      </w:r>
      <w:r w:rsidRPr="003236B5">
        <w:fldChar w:fldCharType="separate"/>
      </w:r>
      <w:r w:rsidR="00046616" w:rsidRPr="003236B5">
        <w:t xml:space="preserve">Abbildung </w:t>
      </w:r>
      <w:r w:rsidR="00046616">
        <w:rPr>
          <w:noProof/>
        </w:rPr>
        <w:t>59</w:t>
      </w:r>
      <w:r w:rsidRPr="003236B5">
        <w:fldChar w:fldCharType="end"/>
      </w:r>
      <w:r w:rsidRPr="003236B5">
        <w:t xml:space="preserve"> gegeben. Der Teilnehmer „:</w:t>
      </w:r>
      <w:r w:rsidRPr="003236B5">
        <w:rPr>
          <w:i/>
        </w:rPr>
        <w:t>Kunde</w:t>
      </w:r>
      <w:r w:rsidRPr="003236B5">
        <w:t>“ erhält eine gefundene Nachricht „</w:t>
      </w:r>
      <w:r w:rsidRPr="003236B5">
        <w:rPr>
          <w:i/>
        </w:rPr>
        <w:t>Geschenk kaufen</w:t>
      </w:r>
      <w:r w:rsidRPr="003236B5">
        <w:t>“. Da er sich nicht sicher ist, was er kaufen soll fordert er eine Beratung von einem „:</w:t>
      </w:r>
      <w:r w:rsidRPr="003236B5">
        <w:rPr>
          <w:i/>
        </w:rPr>
        <w:t>Mitarbeiter</w:t>
      </w:r>
      <w:r w:rsidRPr="003236B5">
        <w:t>“ an mittels der asynchronen Nachricht „</w:t>
      </w:r>
      <w:r w:rsidRPr="003236B5">
        <w:rPr>
          <w:i/>
        </w:rPr>
        <w:t>Beratung anfordern</w:t>
      </w:r>
      <w:r w:rsidRPr="003236B5">
        <w:t>“. Der „:</w:t>
      </w:r>
      <w:r w:rsidRPr="003236B5">
        <w:rPr>
          <w:i/>
        </w:rPr>
        <w:t>Mitarbeiter</w:t>
      </w:r>
      <w:r w:rsidRPr="003236B5">
        <w:t xml:space="preserve">“ möchte diesem Wunsch jedoch nicht nachkommen und ignoriert den Kunden. Dies wird mit der verlorenen Nachricht </w:t>
      </w:r>
      <w:r w:rsidRPr="003236B5">
        <w:rPr>
          <w:i/>
        </w:rPr>
        <w:t>„ignorieren</w:t>
      </w:r>
      <w:r w:rsidRPr="003236B5">
        <w:t xml:space="preserve">“ modelliert. </w:t>
      </w:r>
    </w:p>
    <w:p w14:paraId="1464E5F0" w14:textId="1EE144C1" w:rsidR="00222E14" w:rsidRPr="003236B5" w:rsidRDefault="00D56FAF" w:rsidP="0079184E">
      <w:pPr>
        <w:keepNext/>
        <w:jc w:val="center"/>
      </w:pPr>
      <w:r w:rsidRPr="003236B5">
        <w:rPr>
          <w:noProof/>
          <w:lang w:eastAsia="de-DE"/>
        </w:rPr>
        <w:drawing>
          <wp:inline distT="0" distB="0" distL="0" distR="0" wp14:anchorId="2556867F" wp14:editId="45492106">
            <wp:extent cx="3564000" cy="1912040"/>
            <wp:effectExtent l="0" t="0" r="0" b="0"/>
            <wp:docPr id="106" name="Grafik 106" descr="Zwei Teilnehmer (:Kunde und :Mitarbeiter) mit Lebenslinien und Aktivitätsbereichen. Ein gefüllter Pfeil mit Namen &quot;Geschenk kaufen&quot; zeigt von einem Kreis auf den Aktivitätsbereich des &quot;:Kunden&quot;. Der Pfeil geht nicht von einem Teilnehmer aus. Ein Pfeil mit offener Spitze und dem Namen &quot;Beratung anfordern&quot; zeigt vom &quot;:Kunden&quot; auf den &quot;:Mitarbeiter&quot;. Vom &quot;:Mitarbeiter&quot; zeigt ein Pfeil weg auf einen Kreis, auch hier ist kein Teilnehmer modelliert, beschriftet mit &quot;ignorieren&quot;." title="SQ: Gefundene und Verlorene Nachricht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 name="communication_found_lost.emf"/>
                    <pic:cNvPicPr/>
                  </pic:nvPicPr>
                  <pic:blipFill>
                    <a:blip r:embed="rId139">
                      <a:extLst>
                        <a:ext uri="{28A0092B-C50C-407E-A947-70E740481C1C}">
                          <a14:useLocalDpi xmlns:a14="http://schemas.microsoft.com/office/drawing/2010/main" val="0"/>
                        </a:ext>
                      </a:extLst>
                    </a:blip>
                    <a:stretch>
                      <a:fillRect/>
                    </a:stretch>
                  </pic:blipFill>
                  <pic:spPr>
                    <a:xfrm>
                      <a:off x="0" y="0"/>
                      <a:ext cx="3564000" cy="1912040"/>
                    </a:xfrm>
                    <a:prstGeom prst="rect">
                      <a:avLst/>
                    </a:prstGeom>
                  </pic:spPr>
                </pic:pic>
              </a:graphicData>
            </a:graphic>
          </wp:inline>
        </w:drawing>
      </w:r>
    </w:p>
    <w:p w14:paraId="13860F1D" w14:textId="0BD02175" w:rsidR="00D56FAF" w:rsidRPr="003236B5" w:rsidRDefault="00222E14" w:rsidP="00222E14">
      <w:pPr>
        <w:pStyle w:val="Beschriftung"/>
        <w:jc w:val="center"/>
      </w:pPr>
      <w:bookmarkStart w:id="260" w:name="_Ref459967527"/>
      <w:bookmarkStart w:id="261" w:name="_Toc461099449"/>
      <w:r w:rsidRPr="003236B5">
        <w:t xml:space="preserve">Abbildung </w:t>
      </w:r>
      <w:fldSimple w:instr=" SEQ Abbildung \* ARABIC ">
        <w:r w:rsidR="00046616">
          <w:rPr>
            <w:noProof/>
          </w:rPr>
          <w:t>59</w:t>
        </w:r>
      </w:fldSimple>
      <w:bookmarkEnd w:id="260"/>
      <w:r w:rsidRPr="003236B5">
        <w:t>: Gefundene und verlorene Nachrichten</w:t>
      </w:r>
      <w:bookmarkEnd w:id="261"/>
    </w:p>
    <w:p w14:paraId="716584B6" w14:textId="1516DC87" w:rsidR="00981F1B" w:rsidRPr="003236B5" w:rsidRDefault="004750C9" w:rsidP="006529B2">
      <w:pPr>
        <w:pStyle w:val="berschrift4"/>
      </w:pPr>
      <w:bookmarkStart w:id="262" w:name="_Toc461099282"/>
      <w:r>
        <w:t>Zeitbedingungen von</w:t>
      </w:r>
      <w:r w:rsidR="00981F1B" w:rsidRPr="003236B5">
        <w:t xml:space="preserve"> Nachrichten</w:t>
      </w:r>
      <w:bookmarkEnd w:id="262"/>
    </w:p>
    <w:p w14:paraId="20946F7A" w14:textId="0228D400" w:rsidR="00D56FAF" w:rsidRPr="003236B5" w:rsidRDefault="00C15A41" w:rsidP="004C25EF">
      <w:r w:rsidRPr="003236B5">
        <w:t>Bisher wu</w:t>
      </w:r>
      <w:r w:rsidR="004C25EF" w:rsidRPr="003236B5">
        <w:t>rd</w:t>
      </w:r>
      <w:r w:rsidRPr="003236B5">
        <w:t>e</w:t>
      </w:r>
      <w:r w:rsidR="004C25EF" w:rsidRPr="003236B5">
        <w:t xml:space="preserve"> angenommen, dass das Versenden einer Nachricht keine Zeit verbraucht, d.h. die Dauer beträgt Null. Es ist jedoch möglich die Zeitdauer einer Nachricht oder Zeitbeding</w:t>
      </w:r>
      <w:r w:rsidR="007A4C01" w:rsidRPr="003236B5">
        <w:t>ung</w:t>
      </w:r>
      <w:r w:rsidR="004C25EF" w:rsidRPr="003236B5">
        <w:t>en zwischen Nachrichten zu modellieren.</w:t>
      </w:r>
      <w:r w:rsidR="000278C7" w:rsidRPr="003236B5">
        <w:t xml:space="preserve"> Vier Möglichkeiten sind in der nachfolgenden </w:t>
      </w:r>
      <w:r w:rsidR="000278C7" w:rsidRPr="003236B5">
        <w:fldChar w:fldCharType="begin"/>
      </w:r>
      <w:r w:rsidR="000278C7" w:rsidRPr="003236B5">
        <w:instrText xml:space="preserve"> REF _Ref459968773 \h </w:instrText>
      </w:r>
      <w:r w:rsidR="000026BB" w:rsidRPr="003236B5">
        <w:instrText xml:space="preserve"> \* MERGEFORMAT </w:instrText>
      </w:r>
      <w:r w:rsidR="000278C7" w:rsidRPr="003236B5">
        <w:fldChar w:fldCharType="separate"/>
      </w:r>
      <w:r w:rsidR="00046616" w:rsidRPr="003236B5">
        <w:t xml:space="preserve">Abbildung </w:t>
      </w:r>
      <w:r w:rsidR="00046616">
        <w:rPr>
          <w:noProof/>
        </w:rPr>
        <w:t>60</w:t>
      </w:r>
      <w:r w:rsidR="000278C7" w:rsidRPr="003236B5">
        <w:fldChar w:fldCharType="end"/>
      </w:r>
      <w:r w:rsidR="000278C7" w:rsidRPr="003236B5">
        <w:t xml:space="preserve"> dargestellt</w:t>
      </w:r>
      <w:r w:rsidR="003E41D4">
        <w:t xml:space="preserve"> </w:t>
      </w:r>
      <w:sdt>
        <w:sdtPr>
          <w:id w:val="1808431716"/>
          <w:citation/>
        </w:sdtPr>
        <w:sdtEndPr/>
        <w:sdtContent>
          <w:r w:rsidR="003E41D4">
            <w:fldChar w:fldCharType="begin"/>
          </w:r>
          <w:r w:rsidR="003E41D4">
            <w:instrText xml:space="preserve"> CITATION Kec15 \l 1031 </w:instrText>
          </w:r>
          <w:r w:rsidR="003E41D4">
            <w:fldChar w:fldCharType="separate"/>
          </w:r>
          <w:r w:rsidR="00046616">
            <w:rPr>
              <w:noProof/>
            </w:rPr>
            <w:t>(Kecher &amp; Salvanos, 2015)</w:t>
          </w:r>
          <w:r w:rsidR="003E41D4">
            <w:fldChar w:fldCharType="end"/>
          </w:r>
        </w:sdtContent>
      </w:sdt>
      <w:r w:rsidR="000278C7" w:rsidRPr="003236B5">
        <w:t>. Alle Nachrichten sind von einem Teilnehmer „:</w:t>
      </w:r>
      <w:r w:rsidR="000278C7" w:rsidRPr="003236B5">
        <w:rPr>
          <w:i/>
        </w:rPr>
        <w:t>Kunde</w:t>
      </w:r>
      <w:r w:rsidR="000278C7" w:rsidRPr="003236B5">
        <w:t>“ an einen Teilnehmer „:</w:t>
      </w:r>
      <w:r w:rsidR="000278C7" w:rsidRPr="003236B5">
        <w:rPr>
          <w:i/>
        </w:rPr>
        <w:t>Mitarbeiter</w:t>
      </w:r>
      <w:r w:rsidR="000278C7" w:rsidRPr="003236B5">
        <w:t xml:space="preserve">“ </w:t>
      </w:r>
      <w:r w:rsidR="00654793" w:rsidRPr="003236B5">
        <w:t xml:space="preserve">gerichtet. </w:t>
      </w:r>
    </w:p>
    <w:p w14:paraId="6C53650B" w14:textId="78903E08" w:rsidR="000278C7" w:rsidRPr="003236B5" w:rsidRDefault="00654793" w:rsidP="00654793">
      <w:r w:rsidRPr="003236B5">
        <w:rPr>
          <w:b/>
        </w:rPr>
        <w:t>rufen d=dauer:</w:t>
      </w:r>
      <w:r w:rsidRPr="003236B5">
        <w:t xml:space="preserve"> Bei der ersten Nachricht wir mittels der Angabe „</w:t>
      </w:r>
      <w:r w:rsidRPr="003236B5">
        <w:rPr>
          <w:i/>
        </w:rPr>
        <w:t>d=dauer</w:t>
      </w:r>
      <w:r w:rsidRPr="003236B5">
        <w:t>“ die Dauer der Übermittlung gemessen und dem Attribut „</w:t>
      </w:r>
      <w:r w:rsidRPr="003236B5">
        <w:rPr>
          <w:i/>
        </w:rPr>
        <w:t>d</w:t>
      </w:r>
      <w:r w:rsidRPr="003236B5">
        <w:t xml:space="preserve">“ zugewiesen. </w:t>
      </w:r>
    </w:p>
    <w:p w14:paraId="50A8BF07" w14:textId="3E662B2F" w:rsidR="00654793" w:rsidRPr="003236B5" w:rsidRDefault="00654793" w:rsidP="00654793">
      <w:r w:rsidRPr="003236B5">
        <w:rPr>
          <w:b/>
        </w:rPr>
        <w:t>rufen{0..1 sec.}:</w:t>
      </w:r>
      <w:r w:rsidRPr="003236B5">
        <w:t xml:space="preserve"> Diese Zeitdarstellung indiziert, dass das Übermitteln der Nachricht höchstens 1 Sekunde dauern darf.</w:t>
      </w:r>
    </w:p>
    <w:p w14:paraId="7A1CD00B" w14:textId="074ED588" w:rsidR="00654793" w:rsidRPr="003236B5" w:rsidRDefault="00654793" w:rsidP="00654793">
      <w:r w:rsidRPr="003236B5">
        <w:rPr>
          <w:b/>
        </w:rPr>
        <w:t>rufen:</w:t>
      </w:r>
      <w:r w:rsidRPr="003236B5">
        <w:t xml:space="preserve"> </w:t>
      </w:r>
      <w:r w:rsidR="003C67BD" w:rsidRPr="003236B5">
        <w:t>Bei dieser Nachricht wird der Zeitpunkt der Sendung der Nachricht und des Eintreffens beim Empfänger explizit angegeben. Mithilfe der Annotation „</w:t>
      </w:r>
      <w:r w:rsidR="003C67BD" w:rsidRPr="003236B5">
        <w:rPr>
          <w:i/>
        </w:rPr>
        <w:t>{t=now}</w:t>
      </w:r>
      <w:r w:rsidR="003C67BD" w:rsidRPr="003236B5">
        <w:t>“ an der Lebenslinie des Empfängers wird der Startpunkt angegeben. Der Zeitpunkt des Eintreffens liegt 1 Sekunde später. Dies wird ersichtlich aus der Annotation „</w:t>
      </w:r>
      <w:r w:rsidR="003C67BD" w:rsidRPr="003236B5">
        <w:rPr>
          <w:i/>
        </w:rPr>
        <w:t>{t+1 sec.}</w:t>
      </w:r>
      <w:r w:rsidR="003C67BD" w:rsidRPr="003236B5">
        <w:t>“ an der Lebenslinie des Empfängers. Zusätzlich wird hier der Nachrichtenpfeil nicht waagerecht dargestellt, sondern schräg nach unten, um den Zeitverlauf zusätzlich zu betonen. Der Ausführungsbalken des Empfängers bleibt jedoch an der Stelle an der die Nachricht ohne Zeitverzögerung ankommen würde. In diesem Fall liegt dieser demnach oberhalb der Berührung der Pfeilspitze mit der Lebenslinie des Empfängers.</w:t>
      </w:r>
    </w:p>
    <w:p w14:paraId="41944E3A" w14:textId="22A5D0B1" w:rsidR="003C67BD" w:rsidRPr="003236B5" w:rsidRDefault="003C67BD" w:rsidP="00654793">
      <w:r w:rsidRPr="003236B5">
        <w:rPr>
          <w:b/>
        </w:rPr>
        <w:t>rufen/anschreien:</w:t>
      </w:r>
      <w:r w:rsidRPr="003236B5">
        <w:t xml:space="preserve"> Die letzten beiden Nachrichten stellen eine Zeitbedingung zwischen den Nachrichten dar. Die Nachricht</w:t>
      </w:r>
      <w:r w:rsidR="002E151F">
        <w:t>en selbst werden</w:t>
      </w:r>
      <w:r w:rsidRPr="003236B5">
        <w:t xml:space="preserve"> waagerecht modelliert. An der Lebenslinie des Senders werden jedoch zwei Markierungen angebracht. Ein waag</w:t>
      </w:r>
      <w:r w:rsidR="007A4C01" w:rsidRPr="003236B5">
        <w:t>e</w:t>
      </w:r>
      <w:r w:rsidRPr="003236B5">
        <w:t>rechter Strich beim Senden der ersten Nachricht „</w:t>
      </w:r>
      <w:r w:rsidRPr="003236B5">
        <w:rPr>
          <w:i/>
        </w:rPr>
        <w:t>rufen</w:t>
      </w:r>
      <w:r w:rsidRPr="003236B5">
        <w:t>“ und einer beim Senden der zweiten Nachricht „</w:t>
      </w:r>
      <w:r w:rsidRPr="003236B5">
        <w:rPr>
          <w:i/>
        </w:rPr>
        <w:t>an</w:t>
      </w:r>
      <w:r w:rsidRPr="003236B5">
        <w:rPr>
          <w:i/>
        </w:rPr>
        <w:lastRenderedPageBreak/>
        <w:t>schreien</w:t>
      </w:r>
      <w:r w:rsidRPr="003236B5">
        <w:t xml:space="preserve">“. Zwischen diesen beiden Markierungen wird die </w:t>
      </w:r>
      <w:r w:rsidR="002E151F">
        <w:t>Zeitbedingung notiert</w:t>
      </w:r>
      <w:r w:rsidRPr="003236B5">
        <w:t xml:space="preserve">, welche maximal zwischen dem Senden der beiden Nachrichten vergehen darf. In diesem Fall ist dies maximal 5 Minuten. Die Zeitbedingung wird als Intervall in geschweifte Klammern gesetzt: </w:t>
      </w:r>
      <w:r w:rsidRPr="003236B5">
        <w:rPr>
          <w:i/>
        </w:rPr>
        <w:t>„{0..5 min.}“</w:t>
      </w:r>
      <w:r w:rsidRPr="003236B5">
        <w:t>.</w:t>
      </w:r>
      <w:r w:rsidR="002E151F">
        <w:t xml:space="preserve"> Zwei Pfeile zeigen von der Zeitbedingung jeweils zu den waagrechten Linien auf der Lebenslinie, d.h. einer zeigt nach oben, der andere nach unten.</w:t>
      </w:r>
    </w:p>
    <w:p w14:paraId="34C49CB3" w14:textId="28BFC179" w:rsidR="00222E14" w:rsidRPr="003236B5" w:rsidRDefault="00222E14" w:rsidP="00222E14">
      <w:pPr>
        <w:keepNext/>
        <w:jc w:val="center"/>
      </w:pPr>
      <w:r w:rsidRPr="003236B5">
        <w:rPr>
          <w:noProof/>
          <w:lang w:eastAsia="de-DE"/>
        </w:rPr>
        <w:drawing>
          <wp:inline distT="0" distB="0" distL="0" distR="0" wp14:anchorId="5495B5E1" wp14:editId="7CA796BC">
            <wp:extent cx="3600000" cy="4698940"/>
            <wp:effectExtent l="0" t="0" r="635" b="6985"/>
            <wp:docPr id="211" name="Grafik 211" descr="Zwei Teilnehmer (:Kunde und :Mitarbeiter). Der &quot;:Kunde&quot; hat ein durchgehenden Aktivitätsbereich. Alle Nachrichten (Pfeile) verlaufen von dem Teilnehmer &quot;:Kunde&quot; zu &quot;:Mitarbeiter&quot;. Für jede Nachricht wird ein Aktivitätsbereich beim &quot;:Mitarbeiter&quot; angelegt, jedoch danach wieder beendet, d.h. die Lebenslinie besitzt viele kleine Rechtecke. Die erste Nachricht (gefüllter Pfeil) ist mit &quot;rufen d=dauer&quot; beschriftet.  Die zweite Nachricht (gefüllt) mit &quot;rufen{0..1sec}&quot; Die dritte Nachricht bestitzt eine offene Pfeilspitze, ist mit &quot;rufen&quot; beschriften und zeigt schräg nach unten, unterhalb eines Aktivitätsbereiches. Der Aktivitätsbereich ist dort platziert, wo der Pfeil hinzeigen würde, wenn er waagerecht verlaufen würde. Am Pfeilanfang, bei der Lebenslinie vom &quot;Kunden&quot; ist ein Querstrich markiert mit der Bezeichnung &quot;{t=now} links neben der Lebenslinie. Ebenso ist rechts neben der Lebenslinie des &quot;:Mitarbeiters&quot; auf Höhe der Pfeilspitze &quot;{t+1sec}&quot; beschriftet. Die vierte Nachricht (gefüllt, waagerecht wieder) ist mit &quot;rufen&quot; beschriftet, direkt darunter die Nachricht (gefüllt, waagerecht) mit &quot;anschreien&quot;. Links von der Lebenslinie der beiden Nachrichten markiert ein Querstrich die Anfänge der Pfeile. Zwischen diesen Querstrichen ist mittig der Text &quot;{0..5min} platziert. Zwei kleine Pfeile zeigen von diesem Text je nach oben und unten auf die Querstriche." title="SQ: Zeitbedingungen bei Nachricht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 name="communication_informs.emf"/>
                    <pic:cNvPicPr/>
                  </pic:nvPicPr>
                  <pic:blipFill>
                    <a:blip r:embed="rId140">
                      <a:extLst>
                        <a:ext uri="{28A0092B-C50C-407E-A947-70E740481C1C}">
                          <a14:useLocalDpi xmlns:a14="http://schemas.microsoft.com/office/drawing/2010/main" val="0"/>
                        </a:ext>
                      </a:extLst>
                    </a:blip>
                    <a:stretch>
                      <a:fillRect/>
                    </a:stretch>
                  </pic:blipFill>
                  <pic:spPr>
                    <a:xfrm>
                      <a:off x="0" y="0"/>
                      <a:ext cx="3600000" cy="4698940"/>
                    </a:xfrm>
                    <a:prstGeom prst="rect">
                      <a:avLst/>
                    </a:prstGeom>
                  </pic:spPr>
                </pic:pic>
              </a:graphicData>
            </a:graphic>
          </wp:inline>
        </w:drawing>
      </w:r>
      <w:r w:rsidR="0013030F" w:rsidRPr="003236B5">
        <w:t xml:space="preserve"> </w:t>
      </w:r>
    </w:p>
    <w:p w14:paraId="3EDE126A" w14:textId="23538148" w:rsidR="00D56FAF" w:rsidRPr="003236B5" w:rsidRDefault="00222E14" w:rsidP="00222E14">
      <w:pPr>
        <w:pStyle w:val="Beschriftung"/>
        <w:jc w:val="center"/>
      </w:pPr>
      <w:bookmarkStart w:id="263" w:name="_Ref459968773"/>
      <w:bookmarkStart w:id="264" w:name="_Toc461099450"/>
      <w:r w:rsidRPr="003236B5">
        <w:t xml:space="preserve">Abbildung </w:t>
      </w:r>
      <w:fldSimple w:instr=" SEQ Abbildung \* ARABIC ">
        <w:r w:rsidR="00046616">
          <w:rPr>
            <w:noProof/>
          </w:rPr>
          <w:t>60</w:t>
        </w:r>
      </w:fldSimple>
      <w:bookmarkEnd w:id="263"/>
      <w:r w:rsidRPr="003236B5">
        <w:t xml:space="preserve">: </w:t>
      </w:r>
      <w:r w:rsidR="00253D7C" w:rsidRPr="003236B5">
        <w:t>Modellierung von Zeitbedingungen von Nachrichten</w:t>
      </w:r>
      <w:bookmarkEnd w:id="264"/>
      <w:r w:rsidRPr="003236B5">
        <w:t xml:space="preserve"> </w:t>
      </w:r>
    </w:p>
    <w:p w14:paraId="2916F100" w14:textId="70284B30" w:rsidR="004750C9" w:rsidRDefault="004750C9" w:rsidP="004750C9">
      <w:pPr>
        <w:pStyle w:val="berschrift4"/>
      </w:pPr>
      <w:bookmarkStart w:id="265" w:name="_Toc461099283"/>
      <w:r>
        <w:t>Argumente von Nachrichten</w:t>
      </w:r>
      <w:bookmarkEnd w:id="265"/>
    </w:p>
    <w:p w14:paraId="4192B803" w14:textId="0DC2183E" w:rsidR="008D5BC9" w:rsidRPr="003236B5" w:rsidRDefault="008D5BC9" w:rsidP="008D5BC9">
      <w:r w:rsidRPr="003236B5">
        <w:t>Sendenachrichten können nicht nur mit einfache</w:t>
      </w:r>
      <w:r w:rsidR="007A4C01" w:rsidRPr="003236B5">
        <w:t>n</w:t>
      </w:r>
      <w:r w:rsidRPr="003236B5">
        <w:t xml:space="preserve"> Namen beschriftet werden, sondern können zusätzliche Argumente übergeben bekommen. </w:t>
      </w:r>
      <w:r w:rsidR="00187B3B" w:rsidRPr="003236B5">
        <w:t xml:space="preserve">Diese Angaben sind jedoch optional. Argumente werden in runden Klammern hinter den Namen gestellt und durch Kommas getrennt. Jedes Argument </w:t>
      </w:r>
      <w:r w:rsidR="006723CD" w:rsidRPr="003236B5">
        <w:t>kann einen „P</w:t>
      </w:r>
      <w:r w:rsidR="00187B3B" w:rsidRPr="003236B5">
        <w:t>arameter-</w:t>
      </w:r>
      <w:r w:rsidR="006723CD" w:rsidRPr="003236B5">
        <w:t>N</w:t>
      </w:r>
      <w:r w:rsidR="00187B3B" w:rsidRPr="003236B5">
        <w:t>amen“ haben, welchem einen Wert mittels einem „=“ zugewiesen wird. Dieser</w:t>
      </w:r>
      <w:r w:rsidR="006723CD" w:rsidRPr="003236B5">
        <w:t xml:space="preserve"> Wert kann ein spezifizierter „Argument-W</w:t>
      </w:r>
      <w:r w:rsidR="00187B3B" w:rsidRPr="003236B5">
        <w:t xml:space="preserve">ert“ sein, ein Bindestrich, um einen unspezifizierten Wert darzustellen oder aus einem Stern bestehen, welcher eine beliebige, möglicherweise noch </w:t>
      </w:r>
      <w:r w:rsidR="006723CD" w:rsidRPr="003236B5">
        <w:t>nicht spezifizierte Nachricht modelliert</w:t>
      </w:r>
      <w:r w:rsidR="00187B3B" w:rsidRPr="003236B5">
        <w:t xml:space="preserve">. Beispiele für </w:t>
      </w:r>
      <w:r w:rsidR="006501FF" w:rsidRPr="003236B5">
        <w:t>verschiedene</w:t>
      </w:r>
      <w:r w:rsidR="00187B3B" w:rsidRPr="003236B5">
        <w:t xml:space="preserve"> Varianten sind in </w:t>
      </w:r>
      <w:r w:rsidR="00187B3B" w:rsidRPr="003236B5">
        <w:fldChar w:fldCharType="begin"/>
      </w:r>
      <w:r w:rsidR="00187B3B" w:rsidRPr="003236B5">
        <w:instrText xml:space="preserve"> REF _Ref459971261 \h </w:instrText>
      </w:r>
      <w:r w:rsidR="000026BB" w:rsidRPr="003236B5">
        <w:instrText xml:space="preserve"> \* MERGEFORMAT </w:instrText>
      </w:r>
      <w:r w:rsidR="00187B3B" w:rsidRPr="003236B5">
        <w:fldChar w:fldCharType="separate"/>
      </w:r>
      <w:r w:rsidR="00046616" w:rsidRPr="003236B5">
        <w:t xml:space="preserve">Abbildung </w:t>
      </w:r>
      <w:r w:rsidR="00046616">
        <w:rPr>
          <w:noProof/>
        </w:rPr>
        <w:t>61</w:t>
      </w:r>
      <w:r w:rsidR="00187B3B" w:rsidRPr="003236B5">
        <w:fldChar w:fldCharType="end"/>
      </w:r>
      <w:r w:rsidR="009E0BAB">
        <w:t xml:space="preserve"> </w:t>
      </w:r>
      <w:sdt>
        <w:sdtPr>
          <w:id w:val="-1400518441"/>
          <w:citation/>
        </w:sdtPr>
        <w:sdtEndPr/>
        <w:sdtContent>
          <w:r w:rsidR="009E0BAB">
            <w:fldChar w:fldCharType="begin"/>
          </w:r>
          <w:r w:rsidR="009E0BAB">
            <w:instrText xml:space="preserve"> CITATION Kec15 \l 1031 </w:instrText>
          </w:r>
          <w:r w:rsidR="009E0BAB">
            <w:fldChar w:fldCharType="separate"/>
          </w:r>
          <w:r w:rsidR="009E0BAB">
            <w:rPr>
              <w:noProof/>
            </w:rPr>
            <w:t>(Kecher &amp; Salvanos, 2015)</w:t>
          </w:r>
          <w:r w:rsidR="009E0BAB">
            <w:fldChar w:fldCharType="end"/>
          </w:r>
        </w:sdtContent>
      </w:sdt>
      <w:r w:rsidR="00187B3B" w:rsidRPr="003236B5">
        <w:t xml:space="preserve"> dargestellt. Die Nachrichten gehen dabei wieder von einem „:</w:t>
      </w:r>
      <w:r w:rsidR="00187B3B" w:rsidRPr="003236B5">
        <w:rPr>
          <w:i/>
        </w:rPr>
        <w:t>Kunden</w:t>
      </w:r>
      <w:r w:rsidR="00187B3B" w:rsidRPr="003236B5">
        <w:t>“ zu einem „:</w:t>
      </w:r>
      <w:r w:rsidR="00187B3B" w:rsidRPr="003236B5">
        <w:rPr>
          <w:i/>
        </w:rPr>
        <w:t>Mitarbeiter</w:t>
      </w:r>
      <w:r w:rsidR="00187B3B" w:rsidRPr="003236B5">
        <w:t>“</w:t>
      </w:r>
      <w:r w:rsidR="007C7D62">
        <w:t>.</w:t>
      </w:r>
    </w:p>
    <w:p w14:paraId="1EC4499D" w14:textId="54595F89" w:rsidR="00187B3B" w:rsidRPr="003236B5" w:rsidRDefault="00187B3B" w:rsidP="00BB3F5B">
      <w:pPr>
        <w:pStyle w:val="Listenabsatz"/>
        <w:numPr>
          <w:ilvl w:val="0"/>
          <w:numId w:val="30"/>
        </w:numPr>
        <w:spacing w:after="120"/>
        <w:ind w:left="714" w:hanging="357"/>
        <w:contextualSpacing w:val="0"/>
        <w:rPr>
          <w:b/>
        </w:rPr>
      </w:pPr>
      <w:r w:rsidRPr="003236B5">
        <w:rPr>
          <w:b/>
        </w:rPr>
        <w:t>rufen:</w:t>
      </w:r>
      <w:r w:rsidR="006D077C" w:rsidRPr="003236B5">
        <w:rPr>
          <w:b/>
        </w:rPr>
        <w:t xml:space="preserve"> </w:t>
      </w:r>
      <w:r w:rsidR="006D077C" w:rsidRPr="003236B5">
        <w:t>Eine normale Nachricht mit einem Namen und keinen Argumenten.</w:t>
      </w:r>
    </w:p>
    <w:p w14:paraId="6B48DB3B" w14:textId="58E476AB" w:rsidR="00187B3B" w:rsidRPr="003236B5" w:rsidRDefault="00187B3B" w:rsidP="00BB3F5B">
      <w:pPr>
        <w:pStyle w:val="Listenabsatz"/>
        <w:numPr>
          <w:ilvl w:val="0"/>
          <w:numId w:val="30"/>
        </w:numPr>
        <w:spacing w:after="120"/>
        <w:ind w:left="714" w:hanging="357"/>
        <w:contextualSpacing w:val="0"/>
        <w:rPr>
          <w:b/>
        </w:rPr>
      </w:pPr>
      <w:r w:rsidRPr="003236B5">
        <w:rPr>
          <w:b/>
        </w:rPr>
        <w:t>Preise addieren(10,8):</w:t>
      </w:r>
      <w:r w:rsidR="006D077C" w:rsidRPr="003236B5">
        <w:rPr>
          <w:b/>
        </w:rPr>
        <w:t xml:space="preserve"> </w:t>
      </w:r>
      <w:r w:rsidR="006D077C" w:rsidRPr="003236B5">
        <w:t>Eine Nachricht mit einem Namen und zwei</w:t>
      </w:r>
      <w:r w:rsidR="007C7D62">
        <w:t xml:space="preserve"> Zahlen als</w:t>
      </w:r>
      <w:r w:rsidR="006D077C" w:rsidRPr="003236B5">
        <w:t xml:space="preserve"> Argumenten, in runden Klammern angegeben.</w:t>
      </w:r>
    </w:p>
    <w:p w14:paraId="2E3028AB" w14:textId="5E1D1D82" w:rsidR="00187B3B" w:rsidRPr="003236B5" w:rsidRDefault="00187B3B" w:rsidP="00BB3F5B">
      <w:pPr>
        <w:pStyle w:val="Listenabsatz"/>
        <w:numPr>
          <w:ilvl w:val="0"/>
          <w:numId w:val="30"/>
        </w:numPr>
        <w:spacing w:after="120"/>
        <w:ind w:left="714" w:hanging="357"/>
        <w:contextualSpacing w:val="0"/>
        <w:rPr>
          <w:b/>
        </w:rPr>
      </w:pPr>
      <w:r w:rsidRPr="003236B5">
        <w:rPr>
          <w:b/>
        </w:rPr>
        <w:lastRenderedPageBreak/>
        <w:t>Addieren(sum1=10, sum2=8):</w:t>
      </w:r>
      <w:r w:rsidR="006D077C" w:rsidRPr="003236B5">
        <w:rPr>
          <w:b/>
        </w:rPr>
        <w:t xml:space="preserve"> </w:t>
      </w:r>
      <w:r w:rsidR="006D077C" w:rsidRPr="003236B5">
        <w:t>Bei dieser Nachricht werden die Argument-Werte</w:t>
      </w:r>
      <w:r w:rsidR="00FB5476" w:rsidRPr="003236B5">
        <w:t xml:space="preserve">, „10“ und „8“, </w:t>
      </w:r>
      <w:r w:rsidR="006D077C" w:rsidRPr="003236B5">
        <w:t xml:space="preserve"> explizit Parameter-Namen</w:t>
      </w:r>
      <w:r w:rsidR="00FB5476" w:rsidRPr="003236B5">
        <w:t>, „sum1“ und „sum2“,</w:t>
      </w:r>
      <w:r w:rsidR="006D077C" w:rsidRPr="003236B5">
        <w:t xml:space="preserve"> zugewiesen.</w:t>
      </w:r>
      <w:r w:rsidR="007C7D62">
        <w:t xml:space="preserve"> Die Zuweisung erfolgt durch ein Gleichheitszeichen.</w:t>
      </w:r>
    </w:p>
    <w:p w14:paraId="6E41D4D6" w14:textId="140D2C6F" w:rsidR="00187B3B" w:rsidRPr="003236B5" w:rsidRDefault="00187B3B" w:rsidP="00BB3F5B">
      <w:pPr>
        <w:pStyle w:val="Listenabsatz"/>
        <w:numPr>
          <w:ilvl w:val="0"/>
          <w:numId w:val="30"/>
        </w:numPr>
        <w:spacing w:after="120"/>
        <w:ind w:left="714" w:hanging="357"/>
        <w:contextualSpacing w:val="0"/>
        <w:rPr>
          <w:b/>
        </w:rPr>
      </w:pPr>
      <w:r w:rsidRPr="003236B5">
        <w:rPr>
          <w:b/>
        </w:rPr>
        <w:t xml:space="preserve">Buch bestellen (titel=-): </w:t>
      </w:r>
      <w:r w:rsidR="006D077C" w:rsidRPr="003236B5">
        <w:t>Eine Nachricht mit einem Namen und einem Parameter-Namen. Der Wert des Arguments „</w:t>
      </w:r>
      <w:r w:rsidR="006D077C" w:rsidRPr="003236B5">
        <w:rPr>
          <w:i/>
        </w:rPr>
        <w:t>titel</w:t>
      </w:r>
      <w:r w:rsidR="006D077C" w:rsidRPr="003236B5">
        <w:t>“ ist jedoch nicht angegeben</w:t>
      </w:r>
      <w:r w:rsidR="007452E1" w:rsidRPr="003236B5">
        <w:t>, sondern wird durch einen Bindestrich als nicht spezifiziert modelliert</w:t>
      </w:r>
      <w:r w:rsidR="006D077C" w:rsidRPr="003236B5">
        <w:t>.</w:t>
      </w:r>
    </w:p>
    <w:p w14:paraId="01A5DE1D" w14:textId="6BF94765" w:rsidR="00187B3B" w:rsidRPr="003236B5" w:rsidRDefault="00187B3B" w:rsidP="00BB3F5B">
      <w:pPr>
        <w:pStyle w:val="Listenabsatz"/>
        <w:numPr>
          <w:ilvl w:val="0"/>
          <w:numId w:val="30"/>
        </w:numPr>
        <w:spacing w:after="120"/>
        <w:ind w:left="714" w:hanging="357"/>
        <w:contextualSpacing w:val="0"/>
      </w:pPr>
      <w:r w:rsidRPr="003236B5">
        <w:rPr>
          <w:b/>
        </w:rPr>
        <w:t xml:space="preserve">Buch bestellen(-): </w:t>
      </w:r>
      <w:r w:rsidR="00EC0DE8" w:rsidRPr="003236B5">
        <w:t xml:space="preserve">Die Nachricht besitzt einen Namen, </w:t>
      </w:r>
      <w:r w:rsidR="00C22696" w:rsidRPr="003236B5">
        <w:t>Argument</w:t>
      </w:r>
      <w:r w:rsidR="00EC0DE8" w:rsidRPr="003236B5">
        <w:t>e</w:t>
      </w:r>
      <w:r w:rsidR="00C22696" w:rsidRPr="003236B5">
        <w:t xml:space="preserve"> der Nachricht</w:t>
      </w:r>
      <w:r w:rsidR="00EC0DE8" w:rsidRPr="003236B5">
        <w:t xml:space="preserve"> sind jedoch</w:t>
      </w:r>
      <w:r w:rsidR="00C22696" w:rsidRPr="003236B5">
        <w:t xml:space="preserve"> nicht s</w:t>
      </w:r>
      <w:r w:rsidRPr="003236B5">
        <w:t>pezifi</w:t>
      </w:r>
      <w:r w:rsidR="00C22696" w:rsidRPr="003236B5">
        <w:t>zi</w:t>
      </w:r>
      <w:r w:rsidRPr="003236B5">
        <w:t>ert</w:t>
      </w:r>
      <w:r w:rsidR="00EC0DE8" w:rsidRPr="003236B5">
        <w:t>, dargestellt durch einen Bindestrich</w:t>
      </w:r>
      <w:r w:rsidRPr="003236B5">
        <w:t>.</w:t>
      </w:r>
    </w:p>
    <w:p w14:paraId="5748B8FF" w14:textId="550338CB" w:rsidR="00187B3B" w:rsidRPr="003236B5" w:rsidRDefault="00187B3B" w:rsidP="00BB3F5B">
      <w:pPr>
        <w:pStyle w:val="Listenabsatz"/>
        <w:numPr>
          <w:ilvl w:val="0"/>
          <w:numId w:val="30"/>
        </w:numPr>
        <w:rPr>
          <w:b/>
        </w:rPr>
      </w:pPr>
      <w:r w:rsidRPr="003236B5">
        <w:rPr>
          <w:b/>
        </w:rPr>
        <w:t>*:</w:t>
      </w:r>
      <w:r w:rsidRPr="003236B5">
        <w:t xml:space="preserve"> Nachricht, welche vollständig unspezifiziert ist. Weder </w:t>
      </w:r>
      <w:r w:rsidR="00D148BD" w:rsidRPr="003236B5">
        <w:t>ein</w:t>
      </w:r>
      <w:r w:rsidRPr="003236B5">
        <w:t xml:space="preserve"> Name, noch Argumente sind angegeben.</w:t>
      </w:r>
    </w:p>
    <w:p w14:paraId="22119280" w14:textId="77777777" w:rsidR="00253D7C" w:rsidRPr="003236B5" w:rsidRDefault="00D56FAF" w:rsidP="00253D7C">
      <w:pPr>
        <w:keepNext/>
        <w:jc w:val="center"/>
      </w:pPr>
      <w:r w:rsidRPr="003236B5">
        <w:rPr>
          <w:noProof/>
          <w:lang w:eastAsia="de-DE"/>
        </w:rPr>
        <w:drawing>
          <wp:inline distT="0" distB="0" distL="0" distR="0" wp14:anchorId="63D0DDD4" wp14:editId="67E809CD">
            <wp:extent cx="4399006" cy="6159191"/>
            <wp:effectExtent l="0" t="0" r="0" b="0"/>
            <wp:docPr id="110" name="Grafik 110" descr="Zwei Teilnehmer (:Kunde und :Mitarbeiter). Der &quot;:Kunde&quot; hat einen durchgehenden Aktivitätsbereich, der &quot;:Mitarbeiter&quot; erhält mit jeder empfangenen Nachricht einen kurzen Aktivitätsbereich, der sofort wieder aufhört. Alle 6 Nachrichten verlaufen vom Teilnehmer &quot;:Kunde&quot; zu &quot;:Mitarbeiter&quot; und sind gefüllte Pfeile. Sie sind von oben nach unten beschriftet mit:&#10;rufen&#10;Preise addieren(10,8)&#10;addieren(sum1=10,sum2=8)&#10;Buch bestellen(titel=-)&#10;Buch bestellen(-)&#10;*" title="SQ: Argumentübergabe von Nachricht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 name="communication_informs2.emf"/>
                    <pic:cNvPicPr/>
                  </pic:nvPicPr>
                  <pic:blipFill>
                    <a:blip r:embed="rId141">
                      <a:extLst>
                        <a:ext uri="{28A0092B-C50C-407E-A947-70E740481C1C}">
                          <a14:useLocalDpi xmlns:a14="http://schemas.microsoft.com/office/drawing/2010/main" val="0"/>
                        </a:ext>
                      </a:extLst>
                    </a:blip>
                    <a:stretch>
                      <a:fillRect/>
                    </a:stretch>
                  </pic:blipFill>
                  <pic:spPr>
                    <a:xfrm>
                      <a:off x="0" y="0"/>
                      <a:ext cx="4403160" cy="6165008"/>
                    </a:xfrm>
                    <a:prstGeom prst="rect">
                      <a:avLst/>
                    </a:prstGeom>
                  </pic:spPr>
                </pic:pic>
              </a:graphicData>
            </a:graphic>
          </wp:inline>
        </w:drawing>
      </w:r>
    </w:p>
    <w:p w14:paraId="63686C3D" w14:textId="41FBB21D" w:rsidR="00D56FAF" w:rsidRPr="003236B5" w:rsidRDefault="00253D7C" w:rsidP="00253D7C">
      <w:pPr>
        <w:pStyle w:val="Beschriftung"/>
        <w:jc w:val="center"/>
      </w:pPr>
      <w:bookmarkStart w:id="266" w:name="_Ref459971261"/>
      <w:bookmarkStart w:id="267" w:name="_Toc461099451"/>
      <w:r w:rsidRPr="003236B5">
        <w:t xml:space="preserve">Abbildung </w:t>
      </w:r>
      <w:fldSimple w:instr=" SEQ Abbildung \* ARABIC ">
        <w:r w:rsidR="00046616">
          <w:rPr>
            <w:noProof/>
          </w:rPr>
          <w:t>61</w:t>
        </w:r>
      </w:fldSimple>
      <w:bookmarkEnd w:id="266"/>
      <w:r w:rsidRPr="003236B5">
        <w:t>: Argumentübertragung bei Nachrichten</w:t>
      </w:r>
      <w:bookmarkEnd w:id="267"/>
    </w:p>
    <w:p w14:paraId="5EA12A35" w14:textId="0AB62F1C" w:rsidR="00981F1B" w:rsidRPr="003236B5" w:rsidRDefault="00981F1B" w:rsidP="006529B2">
      <w:pPr>
        <w:pStyle w:val="berschrift4"/>
      </w:pPr>
      <w:bookmarkStart w:id="268" w:name="_Toc461099284"/>
      <w:r w:rsidRPr="003236B5">
        <w:lastRenderedPageBreak/>
        <w:t>Rückgabewerte bei Nachrichten</w:t>
      </w:r>
      <w:bookmarkEnd w:id="268"/>
    </w:p>
    <w:p w14:paraId="5D5AEC46" w14:textId="64CDAB3C" w:rsidR="00CF5F11" w:rsidRPr="003236B5" w:rsidRDefault="001768BD" w:rsidP="001768BD">
      <w:r w:rsidRPr="003236B5">
        <w:t>Ebenso wie die Sendenachrichten, können auch Antwortnachrichten mit optionalen Angaben versehen werden. Antwortnachrichten wiederholen die Bezeichnung der Sendenachricht entweder identisch oder mit</w:t>
      </w:r>
      <w:r w:rsidR="00B76B31">
        <w:t xml:space="preserve"> zusätzlichen</w:t>
      </w:r>
      <w:r w:rsidRPr="003236B5">
        <w:t xml:space="preserve"> Rückgabewerten. Ein Rückgabewert wird durch einen Doppelpunkt getrennt hinter die Bezeichnung der Argumente notiert. </w:t>
      </w:r>
      <w:r w:rsidR="00757360" w:rsidRPr="003236B5">
        <w:t xml:space="preserve">Wie bei den Sendenachrichten gibt es auch hier mehrere Optionen, welche in </w:t>
      </w:r>
      <w:r w:rsidR="00757360" w:rsidRPr="003236B5">
        <w:fldChar w:fldCharType="begin"/>
      </w:r>
      <w:r w:rsidR="00757360" w:rsidRPr="003236B5">
        <w:instrText xml:space="preserve"> REF _Ref459972164 \h </w:instrText>
      </w:r>
      <w:r w:rsidR="000026BB" w:rsidRPr="003236B5">
        <w:instrText xml:space="preserve"> \* MERGEFORMAT </w:instrText>
      </w:r>
      <w:r w:rsidR="00757360" w:rsidRPr="003236B5">
        <w:fldChar w:fldCharType="separate"/>
      </w:r>
      <w:r w:rsidR="00046616" w:rsidRPr="003236B5">
        <w:t xml:space="preserve">Abbildung </w:t>
      </w:r>
      <w:r w:rsidR="00046616">
        <w:rPr>
          <w:noProof/>
        </w:rPr>
        <w:t>62</w:t>
      </w:r>
      <w:r w:rsidR="00757360" w:rsidRPr="003236B5">
        <w:fldChar w:fldCharType="end"/>
      </w:r>
      <w:r w:rsidR="00757360" w:rsidRPr="003236B5">
        <w:t xml:space="preserve"> dargestellt werden.</w:t>
      </w:r>
      <w:r w:rsidR="002232E8" w:rsidRPr="003236B5">
        <w:t xml:space="preserve"> Insgesamt werden </w:t>
      </w:r>
      <w:r w:rsidR="008F6F6A" w:rsidRPr="003236B5">
        <w:t>5</w:t>
      </w:r>
      <w:r w:rsidR="002232E8" w:rsidRPr="003236B5">
        <w:t xml:space="preserve"> Nachrichten mit Antworten zwischen den Teilnehmern „:</w:t>
      </w:r>
      <w:r w:rsidR="002232E8" w:rsidRPr="003236B5">
        <w:rPr>
          <w:i/>
        </w:rPr>
        <w:t>Kunde</w:t>
      </w:r>
      <w:r w:rsidR="002232E8" w:rsidRPr="003236B5">
        <w:t>“ und „:</w:t>
      </w:r>
      <w:r w:rsidR="002232E8" w:rsidRPr="003236B5">
        <w:rPr>
          <w:i/>
        </w:rPr>
        <w:t>Mitarbeiter</w:t>
      </w:r>
      <w:r w:rsidR="002232E8" w:rsidRPr="003236B5">
        <w:t>“ ausgetauscht</w:t>
      </w:r>
      <w:r w:rsidR="009E0BAB">
        <w:t xml:space="preserve"> </w:t>
      </w:r>
      <w:sdt>
        <w:sdtPr>
          <w:id w:val="-579608356"/>
          <w:citation/>
        </w:sdtPr>
        <w:sdtEndPr/>
        <w:sdtContent>
          <w:r w:rsidR="009E0BAB">
            <w:fldChar w:fldCharType="begin"/>
          </w:r>
          <w:r w:rsidR="009E0BAB">
            <w:instrText xml:space="preserve"> CITATION Kec15 \l 1031 </w:instrText>
          </w:r>
          <w:r w:rsidR="009E0BAB">
            <w:fldChar w:fldCharType="separate"/>
          </w:r>
          <w:r w:rsidR="009E0BAB">
            <w:rPr>
              <w:noProof/>
            </w:rPr>
            <w:t>(Kecher &amp; Salvanos, 2015)</w:t>
          </w:r>
          <w:r w:rsidR="009E0BAB">
            <w:fldChar w:fldCharType="end"/>
          </w:r>
        </w:sdtContent>
      </w:sdt>
      <w:r w:rsidR="002232E8" w:rsidRPr="003236B5">
        <w:t>.</w:t>
      </w:r>
      <w:r w:rsidR="008F6F6A" w:rsidRPr="003236B5">
        <w:t xml:space="preserve"> Die Nachrichten von Sender und Empfänger werden nachfolgend aufgelistet und in den Zeilen danach erklärt.</w:t>
      </w:r>
    </w:p>
    <w:p w14:paraId="01E37AC7" w14:textId="21507397" w:rsidR="008F6F6A" w:rsidRPr="003236B5" w:rsidRDefault="008F6F6A" w:rsidP="00557940">
      <w:pPr>
        <w:pStyle w:val="Listenabsatz"/>
        <w:numPr>
          <w:ilvl w:val="0"/>
          <w:numId w:val="28"/>
        </w:numPr>
        <w:spacing w:after="240"/>
        <w:rPr>
          <w:b/>
        </w:rPr>
      </w:pPr>
      <w:r w:rsidRPr="003236B5">
        <w:rPr>
          <w:b/>
        </w:rPr>
        <w:t>Sender: Preise addieren (10,8), Antwort: Preise addieren(10,8):18</w:t>
      </w:r>
    </w:p>
    <w:p w14:paraId="2C266E97" w14:textId="725FF580" w:rsidR="008F6F6A" w:rsidRPr="003236B5" w:rsidRDefault="008F6F6A" w:rsidP="00BB3F5B">
      <w:pPr>
        <w:pStyle w:val="Listenabsatz"/>
        <w:spacing w:after="120"/>
        <w:ind w:left="714" w:hanging="6"/>
        <w:contextualSpacing w:val="0"/>
      </w:pPr>
      <w:r w:rsidRPr="003236B5">
        <w:t xml:space="preserve">In diesem Fall enthält die Antwortnachricht einen einfachen Rückgabewert, welcher mithilfe eines Doppelpunkts hinter die ursprüngliche Nachricht gesetzt wird. Der Rückgabewert gibt hierbei den Wert der </w:t>
      </w:r>
      <w:r w:rsidR="003D3828">
        <w:t>Funktion „Preise addieren(10,8)“</w:t>
      </w:r>
      <w:r w:rsidRPr="003236B5">
        <w:t xml:space="preserve"> an.</w:t>
      </w:r>
    </w:p>
    <w:p w14:paraId="649890AB" w14:textId="418776FF" w:rsidR="008F6F6A" w:rsidRPr="003236B5" w:rsidRDefault="008F6F6A" w:rsidP="008F6F6A">
      <w:pPr>
        <w:pStyle w:val="Listenabsatz"/>
        <w:numPr>
          <w:ilvl w:val="0"/>
          <w:numId w:val="28"/>
        </w:numPr>
        <w:rPr>
          <w:b/>
        </w:rPr>
      </w:pPr>
      <w:r w:rsidRPr="003236B5">
        <w:rPr>
          <w:b/>
        </w:rPr>
        <w:t>Sender: Preise addieren (10,8), Antwort: sum=Preise addieren(10,8)</w:t>
      </w:r>
    </w:p>
    <w:p w14:paraId="23DA0456" w14:textId="301C3C7E" w:rsidR="00B129F7" w:rsidRPr="003236B5" w:rsidRDefault="00B129F7" w:rsidP="00BB3F5B">
      <w:pPr>
        <w:pStyle w:val="Listenabsatz"/>
        <w:spacing w:after="120"/>
        <w:ind w:left="714" w:hanging="6"/>
        <w:contextualSpacing w:val="0"/>
      </w:pPr>
      <w:r w:rsidRPr="003236B5">
        <w:t xml:space="preserve">Die Antwortnachricht wird einem Attribut zugewiesen. Das Attribut wird dabei der ursprünglichen Nachricht vorangestellt und mittels einem Gleichheitszeichen </w:t>
      </w:r>
      <w:r w:rsidR="000472B7" w:rsidRPr="003236B5">
        <w:t>zugewiesen</w:t>
      </w:r>
      <w:r w:rsidRPr="003236B5">
        <w:t>.</w:t>
      </w:r>
    </w:p>
    <w:p w14:paraId="04ECF96B" w14:textId="47147C4A" w:rsidR="008F6F6A" w:rsidRPr="003236B5" w:rsidRDefault="008F6F6A" w:rsidP="008F6F6A">
      <w:pPr>
        <w:pStyle w:val="Listenabsatz"/>
        <w:numPr>
          <w:ilvl w:val="0"/>
          <w:numId w:val="28"/>
        </w:numPr>
        <w:rPr>
          <w:b/>
        </w:rPr>
      </w:pPr>
      <w:r w:rsidRPr="003236B5">
        <w:rPr>
          <w:b/>
        </w:rPr>
        <w:t>Sender: Preise addieren (10,8, out sum), Antwort: Preise addieren(10,8, out sum:18)</w:t>
      </w:r>
    </w:p>
    <w:p w14:paraId="6272CAEF" w14:textId="4F93D20B" w:rsidR="00B129F7" w:rsidRPr="003236B5" w:rsidRDefault="00B129F7" w:rsidP="00BB3F5B">
      <w:pPr>
        <w:pStyle w:val="Listenabsatz"/>
        <w:spacing w:after="120"/>
        <w:ind w:left="714" w:hanging="6"/>
        <w:contextualSpacing w:val="0"/>
      </w:pPr>
      <w:r w:rsidRPr="003236B5">
        <w:t xml:space="preserve">Es kann ein expliziter Ausgabeparameter spezifiziert werden, welchem bei der Antwortnachricht mittels eines Doppelpunktes ein Wert zugewiesen </w:t>
      </w:r>
      <w:r w:rsidR="00481863" w:rsidRPr="003236B5">
        <w:t>wird</w:t>
      </w:r>
      <w:r w:rsidRPr="003236B5">
        <w:t>. Der Ausgabeparameter wird mittels des Schlüsselworts „</w:t>
      </w:r>
      <w:r w:rsidRPr="003236B5">
        <w:rPr>
          <w:i/>
        </w:rPr>
        <w:t>out</w:t>
      </w:r>
      <w:r w:rsidRPr="003236B5">
        <w:t>“ und einem Namen erstellt und ist in beiden Nachrichten enthalten.</w:t>
      </w:r>
      <w:r w:rsidR="00481863" w:rsidRPr="003236B5">
        <w:t xml:space="preserve"> Der Sender enthält nur die Definition, die </w:t>
      </w:r>
      <w:r w:rsidR="005943B2">
        <w:t>Antwort dagegen weis</w:t>
      </w:r>
      <w:r w:rsidR="00481863" w:rsidRPr="003236B5">
        <w:t>t dem Parameter mithilfe eines Doppelpunktes einen Wert zu.</w:t>
      </w:r>
    </w:p>
    <w:p w14:paraId="77F108B5" w14:textId="4E775F6C" w:rsidR="008F6F6A" w:rsidRPr="003236B5" w:rsidRDefault="008F6F6A" w:rsidP="008F6F6A">
      <w:pPr>
        <w:pStyle w:val="Listenabsatz"/>
        <w:numPr>
          <w:ilvl w:val="0"/>
          <w:numId w:val="28"/>
        </w:numPr>
        <w:rPr>
          <w:b/>
        </w:rPr>
      </w:pPr>
      <w:r w:rsidRPr="003236B5">
        <w:rPr>
          <w:b/>
        </w:rPr>
        <w:t>Sender: Preise addieren (10,8), Antwort: Preise addieren(-,-):18</w:t>
      </w:r>
    </w:p>
    <w:p w14:paraId="10CAE6F7" w14:textId="4E296091" w:rsidR="00B129F7" w:rsidRPr="003236B5" w:rsidRDefault="00B129F7" w:rsidP="00BB3F5B">
      <w:pPr>
        <w:pStyle w:val="Listenabsatz"/>
        <w:spacing w:after="120"/>
        <w:ind w:left="714" w:hanging="6"/>
        <w:contextualSpacing w:val="0"/>
      </w:pPr>
      <w:r w:rsidRPr="003236B5">
        <w:t xml:space="preserve">Falls nur der Rückgabewert </w:t>
      </w:r>
      <w:r w:rsidR="00F34037" w:rsidRPr="003236B5">
        <w:t>interessant</w:t>
      </w:r>
      <w:r w:rsidRPr="003236B5">
        <w:t xml:space="preserve"> ist, können bei einer Antwortnachricht die Argumente, welche mit übergeben wurden, durch einen Bindestrich ersetzt werden. Damit sind diese Argumente nicht länger spezifiziert.</w:t>
      </w:r>
    </w:p>
    <w:p w14:paraId="2CAC00BB" w14:textId="79A6B22F" w:rsidR="008F6F6A" w:rsidRPr="003236B5" w:rsidRDefault="008F6F6A" w:rsidP="008F6F6A">
      <w:pPr>
        <w:pStyle w:val="Listenabsatz"/>
        <w:numPr>
          <w:ilvl w:val="0"/>
          <w:numId w:val="28"/>
        </w:numPr>
        <w:rPr>
          <w:b/>
        </w:rPr>
      </w:pPr>
      <w:r w:rsidRPr="003236B5">
        <w:rPr>
          <w:b/>
        </w:rPr>
        <w:t>Sender: *, Antwort: *</w:t>
      </w:r>
    </w:p>
    <w:p w14:paraId="0B0EBD26" w14:textId="77A6DD99" w:rsidR="008F6F6A" w:rsidRPr="003236B5" w:rsidRDefault="00385830" w:rsidP="00BB3F5B">
      <w:pPr>
        <w:pStyle w:val="Listenabsatz"/>
        <w:spacing w:after="120"/>
        <w:ind w:left="714" w:hanging="6"/>
        <w:contextualSpacing w:val="0"/>
      </w:pPr>
      <w:r>
        <w:t>Die Antwortnachricht</w:t>
      </w:r>
      <w:r w:rsidR="008F6F6A" w:rsidRPr="003236B5">
        <w:t xml:space="preserve"> ist</w:t>
      </w:r>
      <w:r>
        <w:t>,</w:t>
      </w:r>
      <w:r w:rsidR="008F6F6A" w:rsidRPr="003236B5">
        <w:t xml:space="preserve"> ebenso wie die Sendenachricht</w:t>
      </w:r>
      <w:r>
        <w:t>,</w:t>
      </w:r>
      <w:r w:rsidR="008F6F6A" w:rsidRPr="003236B5">
        <w:t xml:space="preserve"> nicht spezifiziert.</w:t>
      </w:r>
    </w:p>
    <w:p w14:paraId="266F2C7E" w14:textId="77777777" w:rsidR="008F6F6A" w:rsidRPr="003236B5" w:rsidRDefault="008F6F6A" w:rsidP="001768BD"/>
    <w:p w14:paraId="03E20363" w14:textId="77777777" w:rsidR="00253D7C" w:rsidRPr="003236B5" w:rsidRDefault="00D56FAF" w:rsidP="00253D7C">
      <w:pPr>
        <w:keepNext/>
        <w:jc w:val="center"/>
      </w:pPr>
      <w:r w:rsidRPr="003236B5">
        <w:rPr>
          <w:noProof/>
          <w:lang w:eastAsia="de-DE"/>
        </w:rPr>
        <w:lastRenderedPageBreak/>
        <w:drawing>
          <wp:inline distT="0" distB="0" distL="0" distR="0" wp14:anchorId="1245F554" wp14:editId="66D14010">
            <wp:extent cx="4011803" cy="6343135"/>
            <wp:effectExtent l="0" t="0" r="0" b="0"/>
            <wp:docPr id="109" name="Grafik 109" descr="Zwei Teilnehmer (:Kunde und :Mitarbeiter). Der &quot;:Kunde&quot; hat einen durchgehenden Aktivitätsbereich, der &quot;:Mitarbeiter&quot; erhält mit jeder empfangenen Nachricht einen kurzen Aktivitätsbereich, der mit der ausgehenden Anwortnachricht wieder endet. Insgesamt sind es 5 Sende-Antwort-Paare von Nachrichten. Diese werden dabei alle vom Teilnehmer &quot;:Kunde&quot; zu &quot;:Mitarbeiter&quot; gesendet (gefüllte Pfeilspitze) und umgekehrt verläuft die Antwortnachricht (gestrichelte Linie mit offener Spitze). Die 5 Paarungen lauten von oben nach unten:&#10;Sender: Preise addieren (10,8), Antwort: Preise addieren(10,8):18&#10;Sender: Preise addieren (10,8), Antwort: sum=Preise addieren(10,8)&#10;Sender: Preise addieren (10,8, out sum), Antwort: Preise addieren(10,8, out sum:18)&#10;Sender: Preise addieren (10,8), Antwort: Preise addieren(-,-):18&#10;Sender: *, Antwort: *" title="SQ: Argumente von Antwortnachricht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 name="communication_informs3.emf"/>
                    <pic:cNvPicPr/>
                  </pic:nvPicPr>
                  <pic:blipFill>
                    <a:blip r:embed="rId142">
                      <a:extLst>
                        <a:ext uri="{28A0092B-C50C-407E-A947-70E740481C1C}">
                          <a14:useLocalDpi xmlns:a14="http://schemas.microsoft.com/office/drawing/2010/main" val="0"/>
                        </a:ext>
                      </a:extLst>
                    </a:blip>
                    <a:stretch>
                      <a:fillRect/>
                    </a:stretch>
                  </pic:blipFill>
                  <pic:spPr>
                    <a:xfrm>
                      <a:off x="0" y="0"/>
                      <a:ext cx="4013997" cy="6346604"/>
                    </a:xfrm>
                    <a:prstGeom prst="rect">
                      <a:avLst/>
                    </a:prstGeom>
                  </pic:spPr>
                </pic:pic>
              </a:graphicData>
            </a:graphic>
          </wp:inline>
        </w:drawing>
      </w:r>
    </w:p>
    <w:p w14:paraId="445DD41F" w14:textId="7FE4DD12" w:rsidR="00D56FAF" w:rsidRPr="003236B5" w:rsidRDefault="00253D7C" w:rsidP="00253D7C">
      <w:pPr>
        <w:pStyle w:val="Beschriftung"/>
        <w:jc w:val="center"/>
      </w:pPr>
      <w:bookmarkStart w:id="269" w:name="_Ref459972164"/>
      <w:bookmarkStart w:id="270" w:name="_Toc461099452"/>
      <w:r w:rsidRPr="003236B5">
        <w:t xml:space="preserve">Abbildung </w:t>
      </w:r>
      <w:fldSimple w:instr=" SEQ Abbildung \* ARABIC ">
        <w:r w:rsidR="00046616">
          <w:rPr>
            <w:noProof/>
          </w:rPr>
          <w:t>62</w:t>
        </w:r>
      </w:fldSimple>
      <w:bookmarkEnd w:id="269"/>
      <w:r w:rsidRPr="003236B5">
        <w:t>: Rückgabewerte von Nachrichten mit Argumenten</w:t>
      </w:r>
      <w:bookmarkEnd w:id="270"/>
    </w:p>
    <w:p w14:paraId="69C5A214" w14:textId="41062775" w:rsidR="00981F1B" w:rsidRPr="003236B5" w:rsidRDefault="006529B2" w:rsidP="006529B2">
      <w:pPr>
        <w:pStyle w:val="berschrift3"/>
      </w:pPr>
      <w:bookmarkStart w:id="271" w:name="_Toc460499900"/>
      <w:bookmarkStart w:id="272" w:name="_Toc461099285"/>
      <w:r w:rsidRPr="003236B5">
        <w:t xml:space="preserve">Erzeugen und Zerstören von </w:t>
      </w:r>
      <w:r w:rsidR="00683EF7" w:rsidRPr="003236B5">
        <w:t>Teilnehmern</w:t>
      </w:r>
      <w:bookmarkEnd w:id="271"/>
      <w:bookmarkEnd w:id="272"/>
    </w:p>
    <w:p w14:paraId="5D0FA50D" w14:textId="23D09413" w:rsidR="006429CA" w:rsidRPr="003236B5" w:rsidRDefault="00683EF7" w:rsidP="00683EF7">
      <w:r w:rsidRPr="003236B5">
        <w:t>Teilnehmer können während der Interaktion aktiv von anderen Teilnehmern erzeugt oder zerstört werden.</w:t>
      </w:r>
      <w:r w:rsidR="0011577E" w:rsidRPr="003236B5">
        <w:t xml:space="preserve"> Das Beispiel der Erstellung und Zerstörung eines Buches durch seinen Autor ist in </w:t>
      </w:r>
      <w:r w:rsidR="0011577E" w:rsidRPr="003236B5">
        <w:fldChar w:fldCharType="begin"/>
      </w:r>
      <w:r w:rsidR="0011577E" w:rsidRPr="003236B5">
        <w:instrText xml:space="preserve"> REF _Ref459973769 \h </w:instrText>
      </w:r>
      <w:r w:rsidR="000026BB" w:rsidRPr="003236B5">
        <w:instrText xml:space="preserve"> \* MERGEFORMAT </w:instrText>
      </w:r>
      <w:r w:rsidR="0011577E" w:rsidRPr="003236B5">
        <w:fldChar w:fldCharType="separate"/>
      </w:r>
      <w:r w:rsidR="00046616" w:rsidRPr="003236B5">
        <w:t xml:space="preserve">Abbildung </w:t>
      </w:r>
      <w:r w:rsidR="00046616">
        <w:rPr>
          <w:noProof/>
        </w:rPr>
        <w:t>63</w:t>
      </w:r>
      <w:r w:rsidR="0011577E" w:rsidRPr="003236B5">
        <w:fldChar w:fldCharType="end"/>
      </w:r>
      <w:r w:rsidR="0011577E" w:rsidRPr="003236B5">
        <w:t xml:space="preserve"> gegeben. </w:t>
      </w:r>
      <w:r w:rsidR="006429CA" w:rsidRPr="003236B5">
        <w:t xml:space="preserve">Eine Erzeugungsnachricht wird als gestrichelte Linie mit einer offenen Pfeilspitze dargestellt. Der Kopf </w:t>
      </w:r>
      <w:r w:rsidR="00211E72" w:rsidRPr="003236B5">
        <w:t>der neu erzeugten</w:t>
      </w:r>
      <w:r w:rsidR="006429CA" w:rsidRPr="003236B5">
        <w:t xml:space="preserve"> Lebenslinie wird dabei auf der Höhe der Erzeugungsnachricht dargestellt, sodass der Pfeil mittig auf den Kopf zeigt. Wir</w:t>
      </w:r>
      <w:r w:rsidR="00211E72" w:rsidRPr="003236B5">
        <w:t>d</w:t>
      </w:r>
      <w:r w:rsidR="006429CA" w:rsidRPr="003236B5">
        <w:t xml:space="preserve"> eine Lebenslinie mittels einer Nachricht zerstört</w:t>
      </w:r>
      <w:r w:rsidR="00211E72" w:rsidRPr="003236B5">
        <w:t>,</w:t>
      </w:r>
      <w:r w:rsidR="006429CA" w:rsidRPr="003236B5">
        <w:t xml:space="preserve"> wird eine Destruktionsnachricht gesendet. Diese besteht aus einer Linie mit einer gefüllten Pfeilspitze und zeigt auf einen Aktivitätsbereich des Teilnehmers. Der Aktivitätsbereich endet nach dieser Nachricht und die Lebenslinie wird mithilfe eines „X“ als zerstört gekennzeichnet. In </w:t>
      </w:r>
      <w:r w:rsidR="006429CA" w:rsidRPr="003236B5">
        <w:fldChar w:fldCharType="begin"/>
      </w:r>
      <w:r w:rsidR="006429CA" w:rsidRPr="003236B5">
        <w:instrText xml:space="preserve"> REF _Ref459973769 \h </w:instrText>
      </w:r>
      <w:r w:rsidR="000026BB" w:rsidRPr="003236B5">
        <w:instrText xml:space="preserve"> \* MERGEFORMAT </w:instrText>
      </w:r>
      <w:r w:rsidR="006429CA" w:rsidRPr="003236B5">
        <w:fldChar w:fldCharType="separate"/>
      </w:r>
      <w:r w:rsidR="00046616" w:rsidRPr="003236B5">
        <w:t xml:space="preserve">Abbildung </w:t>
      </w:r>
      <w:r w:rsidR="00046616">
        <w:rPr>
          <w:noProof/>
        </w:rPr>
        <w:t>63</w:t>
      </w:r>
      <w:r w:rsidR="006429CA" w:rsidRPr="003236B5">
        <w:fldChar w:fldCharType="end"/>
      </w:r>
      <w:r w:rsidR="006429CA" w:rsidRPr="003236B5">
        <w:t xml:space="preserve"> erzeugt der </w:t>
      </w:r>
      <w:r w:rsidR="007C5BDE">
        <w:t>Teilnehmer „:</w:t>
      </w:r>
      <w:r w:rsidR="006429CA" w:rsidRPr="007C5BDE">
        <w:rPr>
          <w:i/>
        </w:rPr>
        <w:t>Autor</w:t>
      </w:r>
      <w:r w:rsidR="007C5BDE">
        <w:t>“</w:t>
      </w:r>
      <w:r w:rsidR="006429CA" w:rsidRPr="003236B5">
        <w:t xml:space="preserve"> mittels der Nachricht „</w:t>
      </w:r>
      <w:r w:rsidR="006429CA" w:rsidRPr="003236B5">
        <w:rPr>
          <w:i/>
        </w:rPr>
        <w:t>schreiben</w:t>
      </w:r>
      <w:r w:rsidR="006429CA" w:rsidRPr="003236B5">
        <w:t>“ ein „</w:t>
      </w:r>
      <w:r w:rsidR="006429CA" w:rsidRPr="003236B5">
        <w:rPr>
          <w:i/>
        </w:rPr>
        <w:t>Buch</w:t>
      </w:r>
      <w:r w:rsidR="006429CA" w:rsidRPr="003236B5">
        <w:t>“-</w:t>
      </w:r>
      <w:r w:rsidR="00211E72" w:rsidRPr="003236B5">
        <w:t>Teilnehmer</w:t>
      </w:r>
      <w:r w:rsidR="006429CA" w:rsidRPr="003236B5">
        <w:t>. Direkt danach wird die Destruktionsnachricht „</w:t>
      </w:r>
      <w:r w:rsidR="006429CA" w:rsidRPr="003236B5">
        <w:rPr>
          <w:i/>
        </w:rPr>
        <w:t>Zerstören</w:t>
      </w:r>
      <w:r w:rsidR="006429CA" w:rsidRPr="003236B5">
        <w:t>“ an das Buchobjekt geschickt und zerstört dieses wieder.</w:t>
      </w:r>
    </w:p>
    <w:p w14:paraId="26E376C6" w14:textId="77777777" w:rsidR="00917CA5" w:rsidRPr="003236B5" w:rsidRDefault="00917CA5" w:rsidP="00917CA5">
      <w:pPr>
        <w:keepNext/>
        <w:jc w:val="center"/>
      </w:pPr>
      <w:r w:rsidRPr="003236B5">
        <w:rPr>
          <w:noProof/>
          <w:lang w:eastAsia="de-DE"/>
        </w:rPr>
        <w:lastRenderedPageBreak/>
        <w:drawing>
          <wp:inline distT="0" distB="0" distL="0" distR="0" wp14:anchorId="445D3C2A" wp14:editId="5E37CAAD">
            <wp:extent cx="2240692" cy="2448006"/>
            <wp:effectExtent l="0" t="0" r="7620" b="0"/>
            <wp:docPr id="217" name="Grafik 217" descr="Ein menschlicher Teilnehmer &quot;:Autor&quot; mit Lebenslinie und Aktivitätsbereich. Eine Nachricht als gestrichelter Pfeil mit offener Spitze und Namen &quot;schreiben&quot; zeigt auf die Mitte eines Rechteck-Teilnehmers mit dem Typ &quot;:Buch&quot;. Der Teilnehmer &quot;:Buch&quot; erhält hier auch eine Lebenslinie, ist jedoch unterhalb der Höhe des Kopfes des menschlichen Teilnehmers platziert. &quot;:Autor&quot; sendet eine weitere Nachricht (gefüllte Pfeilsitze) &quot;zerstören&quot; an &quot;:Buch&quot; auf dessen Aktivitätsbereich. Unterhalb der Pfeilspitze endet der Aktivitätsbereich von &quot;:Buch&quot; und die Lebenslinie endet mit einem &quot;X&quot;." title="SQ: Erzeugen und Zerstören von Teilnehmer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7" name="communication_create_destroy.emf"/>
                    <pic:cNvPicPr/>
                  </pic:nvPicPr>
                  <pic:blipFill>
                    <a:blip r:embed="rId143">
                      <a:extLst>
                        <a:ext uri="{28A0092B-C50C-407E-A947-70E740481C1C}">
                          <a14:useLocalDpi xmlns:a14="http://schemas.microsoft.com/office/drawing/2010/main" val="0"/>
                        </a:ext>
                      </a:extLst>
                    </a:blip>
                    <a:stretch>
                      <a:fillRect/>
                    </a:stretch>
                  </pic:blipFill>
                  <pic:spPr>
                    <a:xfrm>
                      <a:off x="0" y="0"/>
                      <a:ext cx="2246392" cy="2454233"/>
                    </a:xfrm>
                    <a:prstGeom prst="rect">
                      <a:avLst/>
                    </a:prstGeom>
                  </pic:spPr>
                </pic:pic>
              </a:graphicData>
            </a:graphic>
          </wp:inline>
        </w:drawing>
      </w:r>
    </w:p>
    <w:p w14:paraId="3B7B29D8" w14:textId="497B6518" w:rsidR="00253D7C" w:rsidRPr="003236B5" w:rsidRDefault="00917CA5" w:rsidP="00917CA5">
      <w:pPr>
        <w:pStyle w:val="Beschriftung"/>
        <w:jc w:val="center"/>
      </w:pPr>
      <w:bookmarkStart w:id="273" w:name="_Ref459973769"/>
      <w:bookmarkStart w:id="274" w:name="_Ref460225425"/>
      <w:bookmarkStart w:id="275" w:name="_Toc461099453"/>
      <w:r w:rsidRPr="003236B5">
        <w:t xml:space="preserve">Abbildung </w:t>
      </w:r>
      <w:fldSimple w:instr=" SEQ Abbildung \* ARABIC ">
        <w:r w:rsidR="00046616">
          <w:rPr>
            <w:noProof/>
          </w:rPr>
          <w:t>63</w:t>
        </w:r>
      </w:fldSimple>
      <w:bookmarkEnd w:id="273"/>
      <w:r w:rsidRPr="003236B5">
        <w:t>: Erstellung und Zerstörung eines Buch-Objekts</w:t>
      </w:r>
      <w:bookmarkEnd w:id="274"/>
      <w:bookmarkEnd w:id="275"/>
    </w:p>
    <w:p w14:paraId="0A2EB1E8" w14:textId="0E00714C" w:rsidR="006529B2" w:rsidRPr="003236B5" w:rsidRDefault="006529B2" w:rsidP="006529B2">
      <w:pPr>
        <w:pStyle w:val="berschrift3"/>
      </w:pPr>
      <w:bookmarkStart w:id="276" w:name="_Toc460499901"/>
      <w:bookmarkStart w:id="277" w:name="_Toc461099286"/>
      <w:r w:rsidRPr="003236B5">
        <w:t>Kombinierte Fragmente</w:t>
      </w:r>
      <w:bookmarkEnd w:id="276"/>
      <w:bookmarkEnd w:id="277"/>
    </w:p>
    <w:p w14:paraId="348B214E" w14:textId="1207C4A8" w:rsidR="00742A59" w:rsidRPr="003236B5" w:rsidRDefault="00742A59" w:rsidP="008E06AA">
      <w:r w:rsidRPr="003236B5">
        <w:t xml:space="preserve">Mit kombinierten Fragmenten können </w:t>
      </w:r>
      <w:r w:rsidR="00B95AD4" w:rsidRPr="003236B5">
        <w:t>Kontrollstrukturen in einem Sequenzdiagramm modelliert werden. Bisher werden alle Nachrichten nacheinander abgearbeitet</w:t>
      </w:r>
      <w:r w:rsidR="009159E7" w:rsidRPr="003236B5">
        <w:t xml:space="preserve">. Mithilfe von kombinierten Fragmenten können beispielsweise Bedingungen der Ausführung gesetzt werden oder parallele Nachrichtenflüsse modelliert werden. </w:t>
      </w:r>
      <w:r w:rsidRPr="003236B5">
        <w:t xml:space="preserve">Insgesamt definiert die UML 12 verschiedene kombinierte Fragmente. </w:t>
      </w:r>
      <w:r w:rsidR="00B95AD4" w:rsidRPr="003236B5">
        <w:t xml:space="preserve">Einige davon behandeln jedoch sehr spezielle Fälle, sodass in dieser Schulung nur </w:t>
      </w:r>
      <w:r w:rsidR="008068CB" w:rsidRPr="003236B5">
        <w:t>fünf</w:t>
      </w:r>
      <w:r w:rsidR="00B95AD4" w:rsidRPr="003236B5">
        <w:t xml:space="preserve"> vorgestellt werden.</w:t>
      </w:r>
      <w:r w:rsidR="00F82605" w:rsidRPr="003236B5">
        <w:t xml:space="preserve"> </w:t>
      </w:r>
    </w:p>
    <w:p w14:paraId="42090632" w14:textId="3B8A607E" w:rsidR="00F82605" w:rsidRPr="003236B5" w:rsidRDefault="00F82605" w:rsidP="008E06AA">
      <w:r w:rsidRPr="003236B5">
        <w:t>Alle kombinie</w:t>
      </w:r>
      <w:r w:rsidR="00D30C4C">
        <w:t>r</w:t>
      </w:r>
      <w:r w:rsidRPr="003236B5">
        <w:t>ten Fragmente bestehen aus einem Interaktion</w:t>
      </w:r>
      <w:r w:rsidR="008C0123">
        <w:t>s</w:t>
      </w:r>
      <w:r w:rsidRPr="003236B5">
        <w:t xml:space="preserve">-Operator, welcher die Art des Fragments angibt, aus einem optionalen Namen und einem oder mehreren Interaktions-Operanden. Interaktions-Operanden stellen horizontale Bereiche des kombinierten Fragments dar und enthalten den eigentlichen Nachrichtenaustausch. Mehrere Operanden werden durch waagerecht gestrichelte Linien voneinander abgegrenzt. Kombinierte Fragmente dürfen wiederum weitere kombinierte Fragmente enthalten. Dargestellt werden kombinierte Fragmente mit einem Rechteck, welcher den </w:t>
      </w:r>
      <w:r w:rsidR="00A62213">
        <w:t>Gültigkeitsbereich</w:t>
      </w:r>
      <w:r w:rsidRPr="003236B5">
        <w:t xml:space="preserve"> abgrenzt.</w:t>
      </w:r>
      <w:r w:rsidR="00A62213">
        <w:t xml:space="preserve"> Dabei werden alle involvierte Lebenslinien der Teilnehmer von dem Rechteck eingefasst. </w:t>
      </w:r>
      <w:r w:rsidRPr="003236B5">
        <w:t xml:space="preserve">Interaktions-Operatoren und </w:t>
      </w:r>
      <w:r w:rsidR="00B07F6C" w:rsidRPr="003236B5">
        <w:t>Na</w:t>
      </w:r>
      <w:r w:rsidR="006E5E75">
        <w:t>men werden oben links in einem Pentagon notiert</w:t>
      </w:r>
      <w:r w:rsidR="00B07F6C" w:rsidRPr="003236B5">
        <w:t xml:space="preserve">. </w:t>
      </w:r>
    </w:p>
    <w:p w14:paraId="3C6BC8BB" w14:textId="038E51E7" w:rsidR="006529B2" w:rsidRPr="003236B5" w:rsidRDefault="006529B2" w:rsidP="006529B2">
      <w:pPr>
        <w:pStyle w:val="berschrift4"/>
      </w:pPr>
      <w:bookmarkStart w:id="278" w:name="_Toc461099287"/>
      <w:r w:rsidRPr="003236B5">
        <w:t>Alternative</w:t>
      </w:r>
      <w:r w:rsidR="008A6161" w:rsidRPr="003236B5">
        <w:t xml:space="preserve"> Ausführung</w:t>
      </w:r>
      <w:bookmarkEnd w:id="278"/>
    </w:p>
    <w:p w14:paraId="081B281C" w14:textId="6FA6DF0C" w:rsidR="00B07F6C" w:rsidRPr="003236B5" w:rsidRDefault="00B07F6C" w:rsidP="00B07F6C">
      <w:r w:rsidRPr="003236B5">
        <w:t>Eine alternative Ausführung entspricht einem „if-</w:t>
      </w:r>
      <w:r w:rsidR="0087204E" w:rsidRPr="003236B5">
        <w:t>then-</w:t>
      </w:r>
      <w:r w:rsidRPr="003236B5">
        <w:t xml:space="preserve">else“-Konstrukt und wird mit dem Interaktions-Operator „alt“ gekennzeichnet. </w:t>
      </w:r>
      <w:r w:rsidR="008C0123">
        <w:t xml:space="preserve">Ein „alt“-Fragment besteht immer aus mindestens zwei Interaktions-Operanden. </w:t>
      </w:r>
      <w:r w:rsidRPr="003236B5">
        <w:t>Es darf immer nur genau ein Interaktions-Operand ausgeführt werden. Die Bedingungen werden in eckigen Klammern in die jeweiligen Operanden oben links notiert. Die Bedingungen müssen disjunkt sein, d.h. sich gegenseitig ausschließen. Es sollte außerdem alle alternativen Ausführungsalternativen abgedeckt werden.</w:t>
      </w:r>
      <w:r w:rsidR="00B92379" w:rsidRPr="003236B5">
        <w:t xml:space="preserve"> Ein Beispiel ist in </w:t>
      </w:r>
      <w:r w:rsidR="00B92379" w:rsidRPr="003236B5">
        <w:fldChar w:fldCharType="begin"/>
      </w:r>
      <w:r w:rsidR="00B92379" w:rsidRPr="003236B5">
        <w:instrText xml:space="preserve"> REF _Ref460230410 \h </w:instrText>
      </w:r>
      <w:r w:rsidR="000026BB" w:rsidRPr="003236B5">
        <w:instrText xml:space="preserve"> \* MERGEFORMAT </w:instrText>
      </w:r>
      <w:r w:rsidR="00B92379" w:rsidRPr="003236B5">
        <w:fldChar w:fldCharType="separate"/>
      </w:r>
      <w:r w:rsidR="00046616" w:rsidRPr="003236B5">
        <w:t xml:space="preserve">Abbildung </w:t>
      </w:r>
      <w:r w:rsidR="00046616">
        <w:rPr>
          <w:noProof/>
        </w:rPr>
        <w:t>64</w:t>
      </w:r>
      <w:r w:rsidR="00B92379" w:rsidRPr="003236B5">
        <w:fldChar w:fldCharType="end"/>
      </w:r>
      <w:r w:rsidR="00B92379" w:rsidRPr="003236B5">
        <w:t xml:space="preserve"> dargestellt. Als Teilnehmer sind ein „:</w:t>
      </w:r>
      <w:r w:rsidR="00B92379" w:rsidRPr="003236B5">
        <w:rPr>
          <w:i/>
        </w:rPr>
        <w:t>Kunde</w:t>
      </w:r>
      <w:r w:rsidR="00B92379" w:rsidRPr="003236B5">
        <w:t>“ und eine „:</w:t>
      </w:r>
      <w:r w:rsidR="00B92379" w:rsidRPr="003236B5">
        <w:rPr>
          <w:i/>
        </w:rPr>
        <w:t>Buchhandlung</w:t>
      </w:r>
      <w:r w:rsidR="00B92379" w:rsidRPr="003236B5">
        <w:t>“ involviert. Zuerst schickt der Kunde eine Nachricht „</w:t>
      </w:r>
      <w:r w:rsidR="00B92379" w:rsidRPr="003236B5">
        <w:rPr>
          <w:i/>
        </w:rPr>
        <w:t>Buchserie suchen</w:t>
      </w:r>
      <w:r w:rsidR="00B92379" w:rsidRPr="003236B5">
        <w:t>“ an die Buchhandlung, von welcher er eine Antwortnachricht mit der gleichen Beschriftung erhält. Danach beginnt das kombinierte Fragment</w:t>
      </w:r>
      <w:r w:rsidR="00B75B29">
        <w:t>, welches über beiden Lebenslinien liegt.</w:t>
      </w:r>
      <w:r w:rsidR="00B92379" w:rsidRPr="003236B5">
        <w:t xml:space="preserve"> Es werden die beiden Fälle „</w:t>
      </w:r>
      <w:r w:rsidR="00B92379" w:rsidRPr="003236B5">
        <w:rPr>
          <w:i/>
        </w:rPr>
        <w:t>Buch vorhanden</w:t>
      </w:r>
      <w:r w:rsidR="00B92379" w:rsidRPr="003236B5">
        <w:t>“ und „</w:t>
      </w:r>
      <w:r w:rsidR="00B92379" w:rsidRPr="003236B5">
        <w:rPr>
          <w:i/>
        </w:rPr>
        <w:t>sonst</w:t>
      </w:r>
      <w:r w:rsidR="00B92379" w:rsidRPr="003236B5">
        <w:t xml:space="preserve">“ unterschieden. </w:t>
      </w:r>
      <w:r w:rsidR="00BB4296" w:rsidRPr="003236B5">
        <w:t>Ist ein Buch der Buchserie vorhanden wird die Nachricht „</w:t>
      </w:r>
      <w:r w:rsidR="00BB4296" w:rsidRPr="003236B5">
        <w:rPr>
          <w:i/>
        </w:rPr>
        <w:t>kaufen</w:t>
      </w:r>
      <w:r w:rsidR="00BB4296" w:rsidRPr="003236B5">
        <w:t>“ vom Kunden an die Buchhandlung gesendet, sonst wird die Nachricht „</w:t>
      </w:r>
      <w:r w:rsidR="00FC6FB2">
        <w:rPr>
          <w:i/>
        </w:rPr>
        <w:t>bestellen</w:t>
      </w:r>
      <w:r w:rsidR="00BB4296" w:rsidRPr="003236B5">
        <w:t>“ gesendet. Danach endet sowohl das kombinierte Fragment, als auch das Sequenzdiagramm.</w:t>
      </w:r>
    </w:p>
    <w:p w14:paraId="567988F9" w14:textId="77777777" w:rsidR="00253D7C" w:rsidRPr="003236B5" w:rsidRDefault="00D56FAF" w:rsidP="00253D7C">
      <w:pPr>
        <w:keepNext/>
        <w:jc w:val="center"/>
      </w:pPr>
      <w:r w:rsidRPr="003236B5">
        <w:rPr>
          <w:noProof/>
          <w:lang w:eastAsia="de-DE"/>
        </w:rPr>
        <w:lastRenderedPageBreak/>
        <w:drawing>
          <wp:inline distT="0" distB="0" distL="0" distR="0" wp14:anchorId="41387AA2" wp14:editId="549F828D">
            <wp:extent cx="3600000" cy="3882520"/>
            <wp:effectExtent l="0" t="0" r="635" b="3810"/>
            <wp:docPr id="112" name="Grafik 112" descr="Ein menschlicher Teilnehmer &quot;:Kunde&quot; und ein Systemakteur &quot;:Buchhandlung&quot;. Der Aktivitätsbereich von &quot;:Kunde&quot; ist durchgehend modelliert, derjenige der &quot;:Buchhandlung&quot; nur bei eingehenden und ausgehenden Nachrichten. Zuerst sendet der &quot;:Kunde&quot; eine synchrone Nachricht &quot;Buchserie suchen&quot; an die &quot;:Buchhandlung&quot;. Als Antwort (gestrichelte Linie, offen Pfeilspitze) kommt &quot;Buchserie suchen&quot; zurück. Danach fängt das kombinierte Fragment an, welches durch ein Rechteck über alle Lebenslinien dargestellt wird. Der Typ des Fragments &quot;alt&quot; ist oben links im Rechteck in einem Pentagon notiert. Direkt darunter steht eine Bedingung &quot;[Buch vorhanden]&quot;. Das Rechteck wird duch eine waagerecht gestrichelte Linie in zwei Bereiche geteilt. Oben links im zweiten Bereich steht wiederrum eine Bedingung &quot;[sonst]&quot;. Im ersten Bereich sendet der &quot;:Kunde&quot; eine synchrone Nachricht &quot;kaufen&quot; an die &quot;:Buchhandlung&quot;. Im zweiten Bereich sendet der &quot;:Kunde&quot; die synchrone Nachricht &quot;nicht kaufen&quot; an die &quot;:Buchhandlung&quot;." title="SQ: Alternative Darste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 name="fragment_alt.emf"/>
                    <pic:cNvPicPr/>
                  </pic:nvPicPr>
                  <pic:blipFill>
                    <a:blip r:embed="rId144">
                      <a:extLst>
                        <a:ext uri="{28A0092B-C50C-407E-A947-70E740481C1C}">
                          <a14:useLocalDpi xmlns:a14="http://schemas.microsoft.com/office/drawing/2010/main" val="0"/>
                        </a:ext>
                      </a:extLst>
                    </a:blip>
                    <a:stretch>
                      <a:fillRect/>
                    </a:stretch>
                  </pic:blipFill>
                  <pic:spPr>
                    <a:xfrm>
                      <a:off x="0" y="0"/>
                      <a:ext cx="3600000" cy="3882520"/>
                    </a:xfrm>
                    <a:prstGeom prst="rect">
                      <a:avLst/>
                    </a:prstGeom>
                  </pic:spPr>
                </pic:pic>
              </a:graphicData>
            </a:graphic>
          </wp:inline>
        </w:drawing>
      </w:r>
    </w:p>
    <w:p w14:paraId="03F2B7CE" w14:textId="0320CB93" w:rsidR="00D56FAF" w:rsidRPr="003236B5" w:rsidRDefault="00253D7C" w:rsidP="00253D7C">
      <w:pPr>
        <w:pStyle w:val="Beschriftung"/>
        <w:jc w:val="center"/>
      </w:pPr>
      <w:bookmarkStart w:id="279" w:name="_Ref460230410"/>
      <w:bookmarkStart w:id="280" w:name="_Toc461099454"/>
      <w:r w:rsidRPr="003236B5">
        <w:t xml:space="preserve">Abbildung </w:t>
      </w:r>
      <w:fldSimple w:instr=" SEQ Abbildung \* ARABIC ">
        <w:r w:rsidR="00046616">
          <w:rPr>
            <w:noProof/>
          </w:rPr>
          <w:t>64</w:t>
        </w:r>
      </w:fldSimple>
      <w:bookmarkEnd w:id="279"/>
      <w:r w:rsidRPr="003236B5">
        <w:t>: Darstellung von alternativen Nachrichtenflüssen</w:t>
      </w:r>
      <w:bookmarkEnd w:id="280"/>
    </w:p>
    <w:p w14:paraId="4A513F14" w14:textId="77777777" w:rsidR="00D346C9" w:rsidRPr="003236B5" w:rsidRDefault="00D346C9" w:rsidP="00D346C9">
      <w:pPr>
        <w:pStyle w:val="berschrift4"/>
      </w:pPr>
      <w:bookmarkStart w:id="281" w:name="_Toc461099288"/>
      <w:r w:rsidRPr="003236B5">
        <w:t>Optionale Ausführung</w:t>
      </w:r>
      <w:bookmarkEnd w:id="281"/>
    </w:p>
    <w:p w14:paraId="45B54C13" w14:textId="3B59AFA6" w:rsidR="003A0A13" w:rsidRPr="003236B5" w:rsidRDefault="003A0A13" w:rsidP="003A0A13">
      <w:r w:rsidRPr="003236B5">
        <w:t>Sollen Nachrichten nur unter bestimmten Bedingungen ausgeführt werden, kann der Interaktions-Operator „</w:t>
      </w:r>
      <w:r w:rsidRPr="003236B5">
        <w:rPr>
          <w:i/>
        </w:rPr>
        <w:t>opt</w:t>
      </w:r>
      <w:r w:rsidRPr="003236B5">
        <w:t xml:space="preserve">“ verwendet werden. Wie im alternativen Fall wird die Bedingung in eckigen Klammern oben links notiert. Im Gegensatz zur Alterative gibt es jedoch nur einen Interaktions-Operand und nicht mehrere. Im Beispiel in </w:t>
      </w:r>
      <w:r w:rsidRPr="003236B5">
        <w:fldChar w:fldCharType="begin"/>
      </w:r>
      <w:r w:rsidRPr="003236B5">
        <w:instrText xml:space="preserve"> REF _Ref460231466 \h </w:instrText>
      </w:r>
      <w:r w:rsidR="000026BB" w:rsidRPr="003236B5">
        <w:instrText xml:space="preserve"> \* MERGEFORMAT </w:instrText>
      </w:r>
      <w:r w:rsidRPr="003236B5">
        <w:fldChar w:fldCharType="separate"/>
      </w:r>
      <w:r w:rsidR="00046616" w:rsidRPr="003236B5">
        <w:t xml:space="preserve">Abbildung </w:t>
      </w:r>
      <w:r w:rsidR="00046616">
        <w:rPr>
          <w:noProof/>
        </w:rPr>
        <w:t>65</w:t>
      </w:r>
      <w:r w:rsidRPr="003236B5">
        <w:fldChar w:fldCharType="end"/>
      </w:r>
      <w:r w:rsidRPr="003236B5">
        <w:t xml:space="preserve"> ist wiederrum ein „:</w:t>
      </w:r>
      <w:r w:rsidRPr="003236B5">
        <w:rPr>
          <w:i/>
        </w:rPr>
        <w:t>Kunde</w:t>
      </w:r>
      <w:r w:rsidRPr="003236B5">
        <w:t>“ und eine „:</w:t>
      </w:r>
      <w:r w:rsidRPr="003236B5">
        <w:rPr>
          <w:i/>
        </w:rPr>
        <w:t>Buchhandlung</w:t>
      </w:r>
      <w:r w:rsidRPr="003236B5">
        <w:t xml:space="preserve">“ beteiligt. Der </w:t>
      </w:r>
      <w:r w:rsidR="00B018BD" w:rsidRPr="003236B5">
        <w:t>„:</w:t>
      </w:r>
      <w:r w:rsidRPr="003236B5">
        <w:rPr>
          <w:i/>
        </w:rPr>
        <w:t>Kunde</w:t>
      </w:r>
      <w:r w:rsidR="00B018BD" w:rsidRPr="003236B5">
        <w:rPr>
          <w:i/>
        </w:rPr>
        <w:t>“</w:t>
      </w:r>
      <w:r w:rsidRPr="003236B5">
        <w:t xml:space="preserve"> schickt jedoch nur die Nachricht „</w:t>
      </w:r>
      <w:r w:rsidRPr="003236B5">
        <w:rPr>
          <w:i/>
        </w:rPr>
        <w:t>kaufen</w:t>
      </w:r>
      <w:r w:rsidRPr="003236B5">
        <w:t xml:space="preserve">“ zur </w:t>
      </w:r>
      <w:r w:rsidR="00B018BD" w:rsidRPr="003236B5">
        <w:t>„:</w:t>
      </w:r>
      <w:r w:rsidR="00B018BD" w:rsidRPr="003236B5">
        <w:rPr>
          <w:i/>
        </w:rPr>
        <w:t>Buchhandlung</w:t>
      </w:r>
      <w:r w:rsidR="00B018BD" w:rsidRPr="003236B5">
        <w:t>“</w:t>
      </w:r>
      <w:r w:rsidRPr="003236B5">
        <w:t>, falls die Bedingung „</w:t>
      </w:r>
      <w:r w:rsidRPr="003236B5">
        <w:rPr>
          <w:i/>
        </w:rPr>
        <w:t xml:space="preserve">[Empfehlung == gut]“ </w:t>
      </w:r>
      <w:r w:rsidRPr="003236B5">
        <w:t>gilt.</w:t>
      </w:r>
    </w:p>
    <w:p w14:paraId="29EDB3B7" w14:textId="77777777" w:rsidR="00D346C9" w:rsidRPr="003236B5" w:rsidRDefault="00D346C9" w:rsidP="00D346C9">
      <w:pPr>
        <w:keepNext/>
        <w:jc w:val="center"/>
      </w:pPr>
      <w:r w:rsidRPr="003236B5">
        <w:rPr>
          <w:noProof/>
          <w:lang w:eastAsia="de-DE"/>
        </w:rPr>
        <w:drawing>
          <wp:inline distT="0" distB="0" distL="0" distR="0" wp14:anchorId="65B3D951" wp14:editId="78C12FF6">
            <wp:extent cx="3600000" cy="1775396"/>
            <wp:effectExtent l="0" t="0" r="635" b="0"/>
            <wp:docPr id="115" name="Grafik 115" descr="Ein menschlicher Teilnehmer &quot;:Kunde&quot; und ein Systemakteur &quot;:Buchhandlung&quot;. Es liegt direkt ein Rechteck mit dem Namen &quot;opt&quot; oben links in einem Pentagon im Rechteck über den Lebenslinien. Direkt unter dem Namen links oben steht eine Bedingung &quot;[Empfehlung==gut]&quot;. Beide Teilnehmer haben einen Aktivitätsbereich in welchem vom &quot;:Kunden&quot; die synchrone Nachricht &quot;kaufen&quot; and die &quot;:Buchhandlung&quot; gesendet wird." title="SQ: Optionale Ausführ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 name="fragment_opt.emf"/>
                    <pic:cNvPicPr/>
                  </pic:nvPicPr>
                  <pic:blipFill>
                    <a:blip r:embed="rId145">
                      <a:extLst>
                        <a:ext uri="{28A0092B-C50C-407E-A947-70E740481C1C}">
                          <a14:useLocalDpi xmlns:a14="http://schemas.microsoft.com/office/drawing/2010/main" val="0"/>
                        </a:ext>
                      </a:extLst>
                    </a:blip>
                    <a:stretch>
                      <a:fillRect/>
                    </a:stretch>
                  </pic:blipFill>
                  <pic:spPr>
                    <a:xfrm>
                      <a:off x="0" y="0"/>
                      <a:ext cx="3600000" cy="1775396"/>
                    </a:xfrm>
                    <a:prstGeom prst="rect">
                      <a:avLst/>
                    </a:prstGeom>
                  </pic:spPr>
                </pic:pic>
              </a:graphicData>
            </a:graphic>
          </wp:inline>
        </w:drawing>
      </w:r>
    </w:p>
    <w:p w14:paraId="1F1437F8" w14:textId="77777777" w:rsidR="00D346C9" w:rsidRPr="003236B5" w:rsidRDefault="00D346C9" w:rsidP="00D346C9">
      <w:pPr>
        <w:pStyle w:val="Beschriftung"/>
        <w:jc w:val="center"/>
      </w:pPr>
      <w:bookmarkStart w:id="282" w:name="_Ref460231466"/>
      <w:bookmarkStart w:id="283" w:name="_Toc461099455"/>
      <w:r w:rsidRPr="003236B5">
        <w:t xml:space="preserve">Abbildung </w:t>
      </w:r>
      <w:fldSimple w:instr=" SEQ Abbildung \* ARABIC ">
        <w:r w:rsidR="00046616">
          <w:rPr>
            <w:noProof/>
          </w:rPr>
          <w:t>65</w:t>
        </w:r>
      </w:fldSimple>
      <w:bookmarkEnd w:id="282"/>
      <w:r w:rsidRPr="003236B5">
        <w:t>: Optionale Nachrichtenflüsse anhand von Bedingungen</w:t>
      </w:r>
      <w:bookmarkEnd w:id="283"/>
    </w:p>
    <w:p w14:paraId="42072F66" w14:textId="54C42362" w:rsidR="006529B2" w:rsidRPr="003236B5" w:rsidRDefault="006529B2" w:rsidP="006529B2">
      <w:pPr>
        <w:pStyle w:val="berschrift4"/>
      </w:pPr>
      <w:bookmarkStart w:id="284" w:name="_Toc461099289"/>
      <w:r w:rsidRPr="003236B5">
        <w:t>Parallel</w:t>
      </w:r>
      <w:r w:rsidR="008A6161" w:rsidRPr="003236B5">
        <w:t>e Ausführung</w:t>
      </w:r>
      <w:bookmarkEnd w:id="284"/>
    </w:p>
    <w:p w14:paraId="326809FC" w14:textId="301DC558" w:rsidR="00AA41FC" w:rsidRPr="003236B5" w:rsidRDefault="00D94CD1" w:rsidP="00AA41FC">
      <w:r w:rsidRPr="003236B5">
        <w:t>Operanden können nicht nur bedingt ausgeführt werden, sondern auch parallel</w:t>
      </w:r>
      <w:r w:rsidR="00A85ED5">
        <w:t>. Parallele Operanden werden wie</w:t>
      </w:r>
      <w:r w:rsidRPr="003236B5">
        <w:t xml:space="preserve"> Alternativen ebenfalls durch waagerechte gestrichelte Linien voneinander getrennt, es werden jedoch keine Bedingungen angegeben. Als Interaktions-Operator wird „</w:t>
      </w:r>
      <w:r w:rsidRPr="003236B5">
        <w:rPr>
          <w:i/>
        </w:rPr>
        <w:t>par</w:t>
      </w:r>
      <w:r w:rsidRPr="003236B5">
        <w:t xml:space="preserve">“ verwendet. Der Austausch der Nachrichten aus den verschiedenen Operanden kann in beliebiger Reihenfolge ausgeführt werden. Die Reihenfolge innerhalb der einzelnen </w:t>
      </w:r>
      <w:r w:rsidRPr="003236B5">
        <w:lastRenderedPageBreak/>
        <w:t>Operanden muss jedoch eingehalten werden.</w:t>
      </w:r>
      <w:r w:rsidR="00357EDD" w:rsidRPr="003236B5">
        <w:t xml:space="preserve"> </w:t>
      </w:r>
      <w:r w:rsidR="00C37A26" w:rsidRPr="003236B5">
        <w:t xml:space="preserve">Das Beispiel in </w:t>
      </w:r>
      <w:r w:rsidR="00C37A26" w:rsidRPr="003236B5">
        <w:fldChar w:fldCharType="begin"/>
      </w:r>
      <w:r w:rsidR="00C37A26" w:rsidRPr="003236B5">
        <w:instrText xml:space="preserve"> REF _Ref460239867 \h </w:instrText>
      </w:r>
      <w:r w:rsidR="000026BB" w:rsidRPr="003236B5">
        <w:instrText xml:space="preserve"> \* MERGEFORMAT </w:instrText>
      </w:r>
      <w:r w:rsidR="00C37A26" w:rsidRPr="003236B5">
        <w:fldChar w:fldCharType="separate"/>
      </w:r>
      <w:r w:rsidR="00046616" w:rsidRPr="003236B5">
        <w:t xml:space="preserve">Abbildung </w:t>
      </w:r>
      <w:r w:rsidR="00046616">
        <w:rPr>
          <w:noProof/>
        </w:rPr>
        <w:t>66</w:t>
      </w:r>
      <w:r w:rsidR="00C37A26" w:rsidRPr="003236B5">
        <w:fldChar w:fldCharType="end"/>
      </w:r>
      <w:r w:rsidR="00C37A26" w:rsidRPr="003236B5">
        <w:t xml:space="preserve"> enthält zwei Operanden und drei Teilnehmer: „:</w:t>
      </w:r>
      <w:r w:rsidR="00C37A26" w:rsidRPr="003236B5">
        <w:rPr>
          <w:i/>
        </w:rPr>
        <w:t>Abteilungsleiter</w:t>
      </w:r>
      <w:r w:rsidR="00C37A26" w:rsidRPr="003236B5">
        <w:t>“, „</w:t>
      </w:r>
      <w:r w:rsidR="00C37A26" w:rsidRPr="003236B5">
        <w:rPr>
          <w:i/>
        </w:rPr>
        <w:t>MA1:Mitarbeiter</w:t>
      </w:r>
      <w:r w:rsidR="00C37A26" w:rsidRPr="003236B5">
        <w:t>“ und „</w:t>
      </w:r>
      <w:r w:rsidR="00C37A26" w:rsidRPr="003236B5">
        <w:rPr>
          <w:i/>
        </w:rPr>
        <w:t>MA2:Mitarbeiter</w:t>
      </w:r>
      <w:r w:rsidR="00C37A26" w:rsidRPr="003236B5">
        <w:t xml:space="preserve">“. </w:t>
      </w:r>
      <w:r w:rsidR="0011448B" w:rsidRPr="003236B5">
        <w:t xml:space="preserve">Zur Vereinfachung der Erklärung wurden die Nachrichten nummeriert. </w:t>
      </w:r>
      <w:r w:rsidR="00C37A26" w:rsidRPr="003236B5">
        <w:t xml:space="preserve">Im ersten parallelen Abschnitt schickt der </w:t>
      </w:r>
      <w:r w:rsidR="0011448B" w:rsidRPr="003236B5">
        <w:t>„:</w:t>
      </w:r>
      <w:r w:rsidR="00C37A26" w:rsidRPr="003236B5">
        <w:rPr>
          <w:i/>
        </w:rPr>
        <w:t>Abteilungsleiter</w:t>
      </w:r>
      <w:r w:rsidR="0011448B" w:rsidRPr="003236B5">
        <w:t>“</w:t>
      </w:r>
      <w:r w:rsidR="00C37A26" w:rsidRPr="003236B5">
        <w:t xml:space="preserve"> </w:t>
      </w:r>
      <w:r w:rsidR="0011448B" w:rsidRPr="003236B5">
        <w:t>zuerst „</w:t>
      </w:r>
      <w:r w:rsidR="0011448B" w:rsidRPr="003236B5">
        <w:rPr>
          <w:i/>
        </w:rPr>
        <w:t>MA1:Mitarbeiter</w:t>
      </w:r>
      <w:r w:rsidR="0011448B" w:rsidRPr="003236B5">
        <w:t>“ die Nachricht „</w:t>
      </w:r>
      <w:r w:rsidR="0011448B" w:rsidRPr="003236B5">
        <w:rPr>
          <w:i/>
        </w:rPr>
        <w:t xml:space="preserve">1.1 </w:t>
      </w:r>
      <w:r w:rsidR="00A56B6A">
        <w:rPr>
          <w:i/>
        </w:rPr>
        <w:t xml:space="preserve">Bücher </w:t>
      </w:r>
      <w:r w:rsidR="0011448B" w:rsidRPr="003236B5">
        <w:rPr>
          <w:i/>
        </w:rPr>
        <w:t>einräumen</w:t>
      </w:r>
      <w:r w:rsidR="0011448B" w:rsidRPr="003236B5">
        <w:t>“, bevor er „</w:t>
      </w:r>
      <w:r w:rsidR="0011448B" w:rsidRPr="003236B5">
        <w:rPr>
          <w:i/>
        </w:rPr>
        <w:t>MA2:Mitarbeiter</w:t>
      </w:r>
      <w:r w:rsidR="0011448B" w:rsidRPr="003236B5">
        <w:t>“ die Nachricht „</w:t>
      </w:r>
      <w:r w:rsidR="0011448B" w:rsidRPr="003236B5">
        <w:rPr>
          <w:i/>
        </w:rPr>
        <w:t xml:space="preserve">1.2 </w:t>
      </w:r>
      <w:r w:rsidR="00A56B6A">
        <w:rPr>
          <w:i/>
        </w:rPr>
        <w:t xml:space="preserve">Bücher </w:t>
      </w:r>
      <w:r w:rsidR="0011448B" w:rsidRPr="003236B5">
        <w:rPr>
          <w:i/>
        </w:rPr>
        <w:t>einräumen</w:t>
      </w:r>
      <w:r w:rsidR="0011448B" w:rsidRPr="003236B5">
        <w:t xml:space="preserve">“ sendet.  </w:t>
      </w:r>
      <w:r w:rsidR="00C37A26" w:rsidRPr="003236B5">
        <w:t>Im zweiten Abschnitt schickt „</w:t>
      </w:r>
      <w:r w:rsidR="00C37A26" w:rsidRPr="003236B5">
        <w:rPr>
          <w:i/>
        </w:rPr>
        <w:t>MA1:Mitarbeiter“</w:t>
      </w:r>
      <w:r w:rsidR="00C37A26" w:rsidRPr="003236B5">
        <w:t xml:space="preserve"> die Nachricht „</w:t>
      </w:r>
      <w:r w:rsidR="0011448B" w:rsidRPr="003236B5">
        <w:t xml:space="preserve">2.1. </w:t>
      </w:r>
      <w:r w:rsidR="00C37A26" w:rsidRPr="003236B5">
        <w:rPr>
          <w:i/>
        </w:rPr>
        <w:t>Bücher</w:t>
      </w:r>
      <w:r w:rsidR="00C37A26" w:rsidRPr="003236B5">
        <w:t xml:space="preserve"> </w:t>
      </w:r>
      <w:r w:rsidR="00C37A26" w:rsidRPr="003236B5">
        <w:rPr>
          <w:i/>
        </w:rPr>
        <w:t>diskutieren</w:t>
      </w:r>
      <w:r w:rsidR="00C37A26" w:rsidRPr="003236B5">
        <w:t>“ an „</w:t>
      </w:r>
      <w:r w:rsidR="00C37A26" w:rsidRPr="003236B5">
        <w:rPr>
          <w:i/>
        </w:rPr>
        <w:t>MA2:Mitarbeiter</w:t>
      </w:r>
      <w:r w:rsidR="00C37A26" w:rsidRPr="003236B5">
        <w:t>“, worauf dieser mit der gleichen Nachricht</w:t>
      </w:r>
      <w:r w:rsidR="0011448B" w:rsidRPr="003236B5">
        <w:t xml:space="preserve"> „</w:t>
      </w:r>
      <w:r w:rsidR="0011448B" w:rsidRPr="003236B5">
        <w:rPr>
          <w:i/>
        </w:rPr>
        <w:t>2.2 Bücher diskutieren</w:t>
      </w:r>
      <w:r w:rsidR="0011448B" w:rsidRPr="003236B5">
        <w:t>“</w:t>
      </w:r>
      <w:r w:rsidR="00C37A26" w:rsidRPr="003236B5">
        <w:t xml:space="preserve"> antwortet.</w:t>
      </w:r>
      <w:r w:rsidR="00C523DF" w:rsidRPr="003236B5">
        <w:t xml:space="preserve"> Da die Reihenfolge innerhalb der Operanden eingehalten werden muss</w:t>
      </w:r>
      <w:r w:rsidR="00857869" w:rsidRPr="003236B5">
        <w:t>, d.h. 1.1 vor 1.2 und 2.1 vor 2.2,</w:t>
      </w:r>
      <w:r w:rsidR="00C523DF" w:rsidRPr="003236B5">
        <w:t xml:space="preserve"> </w:t>
      </w:r>
      <w:r w:rsidR="001E1E32">
        <w:t>sind</w:t>
      </w:r>
      <w:r w:rsidR="00C523DF" w:rsidRPr="003236B5">
        <w:t xml:space="preserve"> folgende Ausführreihenfolgen möglich:</w:t>
      </w:r>
    </w:p>
    <w:p w14:paraId="022A2A2D" w14:textId="1AA63962" w:rsidR="00C523DF" w:rsidRPr="003236B5" w:rsidRDefault="00C523DF" w:rsidP="00C523DF">
      <w:pPr>
        <w:pStyle w:val="Listenabsatz"/>
        <w:numPr>
          <w:ilvl w:val="0"/>
          <w:numId w:val="28"/>
        </w:numPr>
      </w:pPr>
      <w:r w:rsidRPr="003236B5">
        <w:t xml:space="preserve">1.1 </w:t>
      </w:r>
      <w:r w:rsidRPr="003236B5">
        <w:sym w:font="Wingdings" w:char="F0E0"/>
      </w:r>
      <w:r w:rsidRPr="003236B5">
        <w:t xml:space="preserve"> 2.1 </w:t>
      </w:r>
      <w:r w:rsidRPr="003236B5">
        <w:sym w:font="Wingdings" w:char="F0E0"/>
      </w:r>
      <w:r w:rsidRPr="003236B5">
        <w:t xml:space="preserve"> 1.2 </w:t>
      </w:r>
      <w:r w:rsidRPr="003236B5">
        <w:sym w:font="Wingdings" w:char="F0E0"/>
      </w:r>
      <w:r w:rsidRPr="003236B5">
        <w:t xml:space="preserve"> 2.2</w:t>
      </w:r>
    </w:p>
    <w:p w14:paraId="01DA1B75" w14:textId="2C6ABA7C" w:rsidR="00C523DF" w:rsidRPr="003236B5" w:rsidRDefault="00C523DF" w:rsidP="00C523DF">
      <w:pPr>
        <w:pStyle w:val="Listenabsatz"/>
        <w:numPr>
          <w:ilvl w:val="0"/>
          <w:numId w:val="28"/>
        </w:numPr>
      </w:pPr>
      <w:r w:rsidRPr="003236B5">
        <w:t xml:space="preserve">1.1 </w:t>
      </w:r>
      <w:r w:rsidRPr="003236B5">
        <w:sym w:font="Wingdings" w:char="F0E0"/>
      </w:r>
      <w:r w:rsidRPr="003236B5">
        <w:t xml:space="preserve"> 2.1 </w:t>
      </w:r>
      <w:r w:rsidRPr="003236B5">
        <w:sym w:font="Wingdings" w:char="F0E0"/>
      </w:r>
      <w:r w:rsidRPr="003236B5">
        <w:t xml:space="preserve"> 2.2 </w:t>
      </w:r>
      <w:r w:rsidRPr="003236B5">
        <w:sym w:font="Wingdings" w:char="F0E0"/>
      </w:r>
      <w:r w:rsidRPr="003236B5">
        <w:t xml:space="preserve"> 1.2</w:t>
      </w:r>
    </w:p>
    <w:p w14:paraId="6CAFB975" w14:textId="63C4AD9A" w:rsidR="00C523DF" w:rsidRPr="003236B5" w:rsidRDefault="00C523DF" w:rsidP="00C523DF">
      <w:pPr>
        <w:pStyle w:val="Listenabsatz"/>
        <w:numPr>
          <w:ilvl w:val="0"/>
          <w:numId w:val="28"/>
        </w:numPr>
      </w:pPr>
      <w:r w:rsidRPr="003236B5">
        <w:t xml:space="preserve">1.1 </w:t>
      </w:r>
      <w:r w:rsidRPr="003236B5">
        <w:sym w:font="Wingdings" w:char="F0E0"/>
      </w:r>
      <w:r w:rsidRPr="003236B5">
        <w:t xml:space="preserve"> 1.2 </w:t>
      </w:r>
      <w:r w:rsidRPr="003236B5">
        <w:sym w:font="Wingdings" w:char="F0E0"/>
      </w:r>
      <w:r w:rsidRPr="003236B5">
        <w:t xml:space="preserve"> 2.1 </w:t>
      </w:r>
      <w:r w:rsidRPr="003236B5">
        <w:sym w:font="Wingdings" w:char="F0E0"/>
      </w:r>
      <w:r w:rsidRPr="003236B5">
        <w:t xml:space="preserve"> 2.2</w:t>
      </w:r>
    </w:p>
    <w:p w14:paraId="0FF276CF" w14:textId="4EFC26EF" w:rsidR="00C523DF" w:rsidRPr="003236B5" w:rsidRDefault="00C523DF" w:rsidP="00C523DF">
      <w:pPr>
        <w:pStyle w:val="Listenabsatz"/>
        <w:numPr>
          <w:ilvl w:val="0"/>
          <w:numId w:val="28"/>
        </w:numPr>
      </w:pPr>
      <w:r w:rsidRPr="003236B5">
        <w:t xml:space="preserve">2.1 </w:t>
      </w:r>
      <w:r w:rsidRPr="003236B5">
        <w:sym w:font="Wingdings" w:char="F0E0"/>
      </w:r>
      <w:r w:rsidRPr="003236B5">
        <w:t xml:space="preserve"> 2.2 </w:t>
      </w:r>
      <w:r w:rsidRPr="003236B5">
        <w:sym w:font="Wingdings" w:char="F0E0"/>
      </w:r>
      <w:r w:rsidRPr="003236B5">
        <w:t xml:space="preserve"> 1.1 </w:t>
      </w:r>
      <w:r w:rsidRPr="003236B5">
        <w:sym w:font="Wingdings" w:char="F0E0"/>
      </w:r>
      <w:r w:rsidRPr="003236B5">
        <w:t xml:space="preserve"> 1.2</w:t>
      </w:r>
    </w:p>
    <w:p w14:paraId="52944475" w14:textId="77777777" w:rsidR="00C523DF" w:rsidRPr="003236B5" w:rsidRDefault="00C523DF" w:rsidP="00C523DF">
      <w:pPr>
        <w:pStyle w:val="Listenabsatz"/>
        <w:numPr>
          <w:ilvl w:val="0"/>
          <w:numId w:val="28"/>
        </w:numPr>
      </w:pPr>
      <w:r w:rsidRPr="003236B5">
        <w:t xml:space="preserve">2.1 </w:t>
      </w:r>
      <w:r w:rsidRPr="003236B5">
        <w:sym w:font="Wingdings" w:char="F0E0"/>
      </w:r>
      <w:r w:rsidRPr="003236B5">
        <w:t xml:space="preserve"> 1.1 </w:t>
      </w:r>
      <w:r w:rsidRPr="003236B5">
        <w:sym w:font="Wingdings" w:char="F0E0"/>
      </w:r>
      <w:r w:rsidRPr="003236B5">
        <w:t xml:space="preserve"> 2.2 </w:t>
      </w:r>
      <w:r w:rsidRPr="003236B5">
        <w:sym w:font="Wingdings" w:char="F0E0"/>
      </w:r>
      <w:r w:rsidRPr="003236B5">
        <w:t xml:space="preserve"> 1.2</w:t>
      </w:r>
    </w:p>
    <w:p w14:paraId="408F3FED" w14:textId="65BFED48" w:rsidR="00C523DF" w:rsidRPr="003236B5" w:rsidRDefault="00C523DF" w:rsidP="00C523DF">
      <w:pPr>
        <w:pStyle w:val="Listenabsatz"/>
        <w:numPr>
          <w:ilvl w:val="0"/>
          <w:numId w:val="28"/>
        </w:numPr>
      </w:pPr>
      <w:r w:rsidRPr="003236B5">
        <w:t xml:space="preserve">2.1 </w:t>
      </w:r>
      <w:r w:rsidRPr="003236B5">
        <w:sym w:font="Wingdings" w:char="F0E0"/>
      </w:r>
      <w:r w:rsidRPr="003236B5">
        <w:t xml:space="preserve"> 1.1 </w:t>
      </w:r>
      <w:r w:rsidRPr="003236B5">
        <w:sym w:font="Wingdings" w:char="F0E0"/>
      </w:r>
      <w:r w:rsidRPr="003236B5">
        <w:t xml:space="preserve"> 1.2 </w:t>
      </w:r>
      <w:r w:rsidRPr="003236B5">
        <w:sym w:font="Wingdings" w:char="F0E0"/>
      </w:r>
      <w:r w:rsidRPr="003236B5">
        <w:t xml:space="preserve"> 2.2</w:t>
      </w:r>
    </w:p>
    <w:p w14:paraId="4E6C4EBD" w14:textId="77777777" w:rsidR="00253D7C" w:rsidRPr="003236B5" w:rsidRDefault="00D56FAF" w:rsidP="00253D7C">
      <w:pPr>
        <w:keepNext/>
        <w:jc w:val="center"/>
      </w:pPr>
      <w:r w:rsidRPr="003236B5">
        <w:rPr>
          <w:noProof/>
          <w:lang w:eastAsia="de-DE"/>
        </w:rPr>
        <w:drawing>
          <wp:inline distT="0" distB="0" distL="0" distR="0" wp14:anchorId="77534FDA" wp14:editId="2312C9A3">
            <wp:extent cx="4958033" cy="3827773"/>
            <wp:effectExtent l="0" t="0" r="0" b="1905"/>
            <wp:docPr id="113" name="Grafik 113" descr="Drei menschliche Akteure (:Abteilungsleiter, MA1:Mitarbeiter und MA2:Mitarbeiter) sind beteiligt. Ein kombiniertes Fragment als Rechteck über allen Lebenslinien fängt direkt unter den Teilnehmern an. Oben links innerhalb des Rechtecks steht &quot;par&quot; innerhalb eines Pentagons. Das Rechteck wird durch eine gestrichelte waagerechte Linie in zwei Bereiche unterteilt. Im oberen Bereich sendet der &quot;:Abteilungsleiter&quot; jeweils asynchrone Nachrichten an die beiden Mitarbeiter. An &quot;MA1:Mitarbeiter&quot; wird die asynchrone Nachricht(offene Pfeilspitze) &quot;1.1 Bücher einräumen&quot; gesendet. Direkt danach die asynchrone Nachricht(offene Pfeilspitze) &quot;1.2. Bücher einräumen&quot; an &quot;MA2:Mitarbeiter&quot;. Im unteren Bereich (unterhalb der gestrichelten waagerechten Linie) sendet &quot;MA1:Mitarbeiter&quot; eine synchrone Nachricht (gefüllte Pfeilspitze)&quot;2.1. Bücher diskutieren&quot; and &quot;MA2:Mitarbeiter&quot;. Dieser antwortet(gestrichelte Linie mit offener Pfeilspitze) mit der Nachricht &quot;2.2 Bücher diskutieren&quot;." title="SQ: Parallele Ausführ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 name="fragment_par.emf"/>
                    <pic:cNvPicPr/>
                  </pic:nvPicPr>
                  <pic:blipFill>
                    <a:blip r:embed="rId146">
                      <a:extLst>
                        <a:ext uri="{28A0092B-C50C-407E-A947-70E740481C1C}">
                          <a14:useLocalDpi xmlns:a14="http://schemas.microsoft.com/office/drawing/2010/main" val="0"/>
                        </a:ext>
                      </a:extLst>
                    </a:blip>
                    <a:stretch>
                      <a:fillRect/>
                    </a:stretch>
                  </pic:blipFill>
                  <pic:spPr>
                    <a:xfrm>
                      <a:off x="0" y="0"/>
                      <a:ext cx="4958033" cy="3827773"/>
                    </a:xfrm>
                    <a:prstGeom prst="rect">
                      <a:avLst/>
                    </a:prstGeom>
                  </pic:spPr>
                </pic:pic>
              </a:graphicData>
            </a:graphic>
          </wp:inline>
        </w:drawing>
      </w:r>
    </w:p>
    <w:p w14:paraId="25ABF494" w14:textId="108E787C" w:rsidR="00D56FAF" w:rsidRPr="003236B5" w:rsidRDefault="00253D7C" w:rsidP="00253D7C">
      <w:pPr>
        <w:pStyle w:val="Beschriftung"/>
        <w:jc w:val="center"/>
      </w:pPr>
      <w:bookmarkStart w:id="285" w:name="_Ref460239867"/>
      <w:bookmarkStart w:id="286" w:name="_Toc461099456"/>
      <w:r w:rsidRPr="003236B5">
        <w:t xml:space="preserve">Abbildung </w:t>
      </w:r>
      <w:fldSimple w:instr=" SEQ Abbildung \* ARABIC ">
        <w:r w:rsidR="00046616">
          <w:rPr>
            <w:noProof/>
          </w:rPr>
          <w:t>66</w:t>
        </w:r>
      </w:fldSimple>
      <w:bookmarkEnd w:id="285"/>
      <w:r w:rsidRPr="003236B5">
        <w:t>: Darstellung von parallelen Nachrichtenflüssen</w:t>
      </w:r>
      <w:bookmarkEnd w:id="286"/>
    </w:p>
    <w:p w14:paraId="590695A3" w14:textId="0DBDFC66" w:rsidR="006529B2" w:rsidRPr="003236B5" w:rsidRDefault="006529B2" w:rsidP="006529B2">
      <w:pPr>
        <w:pStyle w:val="berschrift4"/>
      </w:pPr>
      <w:bookmarkStart w:id="287" w:name="_Toc461099290"/>
      <w:r w:rsidRPr="003236B5">
        <w:t>Kritischer Bereich</w:t>
      </w:r>
      <w:bookmarkEnd w:id="287"/>
    </w:p>
    <w:p w14:paraId="2EF0396F" w14:textId="0D6C8C7C" w:rsidR="0066587B" w:rsidRPr="003236B5" w:rsidRDefault="006D2AC0" w:rsidP="0066587B">
      <w:r w:rsidRPr="003236B5">
        <w:t>Innerhalb eines kritischen Bereiches, welcher mit „</w:t>
      </w:r>
      <w:r w:rsidRPr="003236B5">
        <w:rPr>
          <w:i/>
        </w:rPr>
        <w:t>critical</w:t>
      </w:r>
      <w:r w:rsidRPr="003236B5">
        <w:t>“</w:t>
      </w:r>
      <w:r w:rsidR="00E80863" w:rsidRPr="003236B5">
        <w:t xml:space="preserve"> eingeleitet wird, darf die Ausführung der enthaltenen Nachrichten nicht unterbrochen werden. Alle Interaktionen innerhalb des definierten Bereichs werden als atomar angesehen und sind damit unteilbar. </w:t>
      </w:r>
      <w:r w:rsidR="000552CE" w:rsidRPr="003236B5">
        <w:t xml:space="preserve">Die strikte Reihenfolge kann nicht durch andere Fragmente aufgehoben werden. In </w:t>
      </w:r>
      <w:r w:rsidR="000552CE" w:rsidRPr="003236B5">
        <w:fldChar w:fldCharType="begin"/>
      </w:r>
      <w:r w:rsidR="000552CE" w:rsidRPr="003236B5">
        <w:instrText xml:space="preserve"> REF _Ref460242599 \h </w:instrText>
      </w:r>
      <w:r w:rsidR="000026BB" w:rsidRPr="003236B5">
        <w:instrText xml:space="preserve"> \* MERGEFORMAT </w:instrText>
      </w:r>
      <w:r w:rsidR="000552CE" w:rsidRPr="003236B5">
        <w:fldChar w:fldCharType="separate"/>
      </w:r>
      <w:r w:rsidR="00046616" w:rsidRPr="003236B5">
        <w:t xml:space="preserve">Abbildung </w:t>
      </w:r>
      <w:r w:rsidR="00046616">
        <w:rPr>
          <w:noProof/>
        </w:rPr>
        <w:t>67</w:t>
      </w:r>
      <w:r w:rsidR="000552CE" w:rsidRPr="003236B5">
        <w:fldChar w:fldCharType="end"/>
      </w:r>
      <w:r w:rsidR="000552CE" w:rsidRPr="003236B5">
        <w:t xml:space="preserve"> ist ein Beispiel mit zwei menschlichen Teilnehmern („</w:t>
      </w:r>
      <w:r w:rsidR="000552CE" w:rsidRPr="003236B5">
        <w:rPr>
          <w:i/>
        </w:rPr>
        <w:t>MA1:Mitarbeiter</w:t>
      </w:r>
      <w:r w:rsidR="000552CE" w:rsidRPr="003236B5">
        <w:t>“ und „</w:t>
      </w:r>
      <w:r w:rsidR="000552CE" w:rsidRPr="003236B5">
        <w:rPr>
          <w:i/>
        </w:rPr>
        <w:t>MA2:Mitarbeiter</w:t>
      </w:r>
      <w:r w:rsidR="000552CE" w:rsidRPr="003236B5">
        <w:t>“) und einem Systemteilnehmer „:</w:t>
      </w:r>
      <w:r w:rsidR="000552CE" w:rsidRPr="003236B5">
        <w:rPr>
          <w:i/>
        </w:rPr>
        <w:t>Ambulanz</w:t>
      </w:r>
      <w:r w:rsidR="000552CE" w:rsidRPr="003236B5">
        <w:t xml:space="preserve">“ gegeben. Zuerst </w:t>
      </w:r>
      <w:r w:rsidR="00763A61">
        <w:t>sendet</w:t>
      </w:r>
      <w:r w:rsidR="000552CE" w:rsidRPr="003236B5">
        <w:t xml:space="preserve"> „</w:t>
      </w:r>
      <w:r w:rsidR="000552CE" w:rsidRPr="003236B5">
        <w:rPr>
          <w:i/>
        </w:rPr>
        <w:t>MA2:Mitarbeiter“</w:t>
      </w:r>
      <w:r w:rsidR="000552CE" w:rsidRPr="003236B5">
        <w:t xml:space="preserve"> </w:t>
      </w:r>
      <w:r w:rsidR="00763A61">
        <w:t xml:space="preserve">die asynchrone Nachricht </w:t>
      </w:r>
      <w:r w:rsidR="000552CE" w:rsidRPr="003236B5">
        <w:t>„</w:t>
      </w:r>
      <w:r w:rsidR="000552CE" w:rsidRPr="003236B5">
        <w:rPr>
          <w:i/>
        </w:rPr>
        <w:t>Unfall</w:t>
      </w:r>
      <w:r w:rsidR="00763A61">
        <w:rPr>
          <w:i/>
        </w:rPr>
        <w:t xml:space="preserve"> melden</w:t>
      </w:r>
      <w:r w:rsidR="000552CE" w:rsidRPr="003236B5">
        <w:t>“ an „</w:t>
      </w:r>
      <w:r w:rsidR="000552CE" w:rsidRPr="003236B5">
        <w:rPr>
          <w:i/>
        </w:rPr>
        <w:t>MA1:Mitarbeiter</w:t>
      </w:r>
      <w:r w:rsidR="000552CE" w:rsidRPr="003236B5">
        <w:t>“. Daraufhi</w:t>
      </w:r>
      <w:r w:rsidR="00763A61">
        <w:t>n beginnt der kritische Be</w:t>
      </w:r>
      <w:r w:rsidR="00763A61">
        <w:lastRenderedPageBreak/>
        <w:t>reich</w:t>
      </w:r>
      <w:r w:rsidR="00C50582">
        <w:t>, durch das Schlüsselwort „</w:t>
      </w:r>
      <w:r w:rsidR="00C50582" w:rsidRPr="00C50582">
        <w:rPr>
          <w:i/>
        </w:rPr>
        <w:t>critical</w:t>
      </w:r>
      <w:r w:rsidR="00C50582">
        <w:t>“ definiert</w:t>
      </w:r>
      <w:r w:rsidR="00763A61">
        <w:t>:</w:t>
      </w:r>
      <w:r w:rsidR="000552CE" w:rsidRPr="003236B5">
        <w:t xml:space="preserve"> „</w:t>
      </w:r>
      <w:r w:rsidR="000552CE" w:rsidRPr="003236B5">
        <w:rPr>
          <w:i/>
        </w:rPr>
        <w:t>MA1:Mitarbeiter</w:t>
      </w:r>
      <w:r w:rsidR="000552CE" w:rsidRPr="003236B5">
        <w:t xml:space="preserve">“ </w:t>
      </w:r>
      <w:r w:rsidR="00763A61">
        <w:t>sendet zuerst die reflexive Nachricht</w:t>
      </w:r>
      <w:r w:rsidR="000552CE" w:rsidRPr="003236B5">
        <w:t xml:space="preserve"> „</w:t>
      </w:r>
      <w:r w:rsidR="000552CE" w:rsidRPr="003236B5">
        <w:rPr>
          <w:i/>
        </w:rPr>
        <w:t>Erste Hilfe</w:t>
      </w:r>
      <w:r w:rsidR="00763A61">
        <w:rPr>
          <w:i/>
        </w:rPr>
        <w:t xml:space="preserve"> leisten(MA2)</w:t>
      </w:r>
      <w:r w:rsidR="000552CE" w:rsidRPr="003236B5">
        <w:t xml:space="preserve">“ </w:t>
      </w:r>
      <w:r w:rsidR="00763A61">
        <w:t>an sich selbst und danach</w:t>
      </w:r>
      <w:r w:rsidR="000552CE" w:rsidRPr="003236B5">
        <w:t xml:space="preserve"> </w:t>
      </w:r>
      <w:r w:rsidR="00B91132" w:rsidRPr="003236B5">
        <w:t xml:space="preserve">die </w:t>
      </w:r>
      <w:r w:rsidR="00763A61">
        <w:t xml:space="preserve">synchrone </w:t>
      </w:r>
      <w:r w:rsidR="00B91132" w:rsidRPr="003236B5">
        <w:t xml:space="preserve">Nachricht </w:t>
      </w:r>
      <w:r w:rsidR="000552CE" w:rsidRPr="003236B5">
        <w:t>„</w:t>
      </w:r>
      <w:r w:rsidR="00763A61">
        <w:rPr>
          <w:i/>
        </w:rPr>
        <w:t>anfordern</w:t>
      </w:r>
      <w:r w:rsidR="000552CE" w:rsidRPr="003236B5">
        <w:t>“ zur „:</w:t>
      </w:r>
      <w:r w:rsidR="000552CE" w:rsidRPr="003236B5">
        <w:rPr>
          <w:i/>
        </w:rPr>
        <w:t>Ambulanz</w:t>
      </w:r>
      <w:r w:rsidR="000552CE" w:rsidRPr="003236B5">
        <w:t xml:space="preserve">“. </w:t>
      </w:r>
      <w:r w:rsidR="00A907BD">
        <w:t>Die Ambulanz sendet eine nicht spezifizierte Antwortnachricht zurück an „</w:t>
      </w:r>
      <w:r w:rsidR="00A907BD" w:rsidRPr="00A907BD">
        <w:rPr>
          <w:i/>
        </w:rPr>
        <w:t>MA1:Mitarbeiter</w:t>
      </w:r>
      <w:r w:rsidR="00A907BD">
        <w:t xml:space="preserve">“. </w:t>
      </w:r>
      <w:r w:rsidR="000552CE" w:rsidRPr="003236B5">
        <w:t>Während „</w:t>
      </w:r>
      <w:r w:rsidR="000552CE" w:rsidRPr="003236B5">
        <w:rPr>
          <w:i/>
        </w:rPr>
        <w:t>MA1:Mitarbeiter</w:t>
      </w:r>
      <w:r w:rsidR="000552CE" w:rsidRPr="003236B5">
        <w:t>“ diese beiden Nachrichten schickt, darf keine andere Nachricht geschickt werden bis diese beendet sind.</w:t>
      </w:r>
    </w:p>
    <w:p w14:paraId="1B5B5C6D" w14:textId="77777777" w:rsidR="00253D7C" w:rsidRPr="003236B5" w:rsidRDefault="00D56FAF" w:rsidP="00253D7C">
      <w:pPr>
        <w:keepNext/>
        <w:jc w:val="center"/>
      </w:pPr>
      <w:r w:rsidRPr="003236B5">
        <w:rPr>
          <w:noProof/>
          <w:lang w:eastAsia="de-DE"/>
        </w:rPr>
        <w:drawing>
          <wp:inline distT="0" distB="0" distL="0" distR="0" wp14:anchorId="16152B14" wp14:editId="5255E01C">
            <wp:extent cx="3599999" cy="3204425"/>
            <wp:effectExtent l="0" t="0" r="635" b="0"/>
            <wp:docPr id="114" name="Grafik 114" descr="Zwei menschliche Akteure (MA1:Mitarbeiter und MA2:Mitarbeiter) und ein Systemteilnehmer &quot;:Ambulanz&quot; sind beteiligt. Zuerst sendet &quot;MA2:Mitarbeiter&quot; eine asynchrone Nachricht(offene Pfeilspitze) &quot;Unfall melden&quot; and &quot;MA1:Mitarbeiter&quot;. Ein kombiniertes Fragment als Rechteck über allen Lebenslinien fängt direkt danch an. Oben links innerhalb des Rechtecks steht &quot;critical&quot; innerhalb eines Pentagons. Eine reflexive Nachricht &quot;Erste Hilfe leisten(MA2)&quot;  &quot;MA1:Mitarbeiter&quot; an &quot;MA1:Mitarbeiter&quot; gesendet. Darunter platziert sendet &quot;MA1:Mitarbeiter&quot; eine synchrone Nachricht &quot;anfordern&quot; and den Teilnehmer &quot;:Ambulanz&quot;. dieser antwortet mit einer unspezifizierten Nachricht (ohne Titel). Danach endet das Diagramm." title="SQ: Kritischer Berei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 name="fragment_critical.emf"/>
                    <pic:cNvPicPr/>
                  </pic:nvPicPr>
                  <pic:blipFill>
                    <a:blip r:embed="rId147">
                      <a:extLst>
                        <a:ext uri="{28A0092B-C50C-407E-A947-70E740481C1C}">
                          <a14:useLocalDpi xmlns:a14="http://schemas.microsoft.com/office/drawing/2010/main" val="0"/>
                        </a:ext>
                      </a:extLst>
                    </a:blip>
                    <a:stretch>
                      <a:fillRect/>
                    </a:stretch>
                  </pic:blipFill>
                  <pic:spPr>
                    <a:xfrm>
                      <a:off x="0" y="0"/>
                      <a:ext cx="3599999" cy="3204425"/>
                    </a:xfrm>
                    <a:prstGeom prst="rect">
                      <a:avLst/>
                    </a:prstGeom>
                  </pic:spPr>
                </pic:pic>
              </a:graphicData>
            </a:graphic>
          </wp:inline>
        </w:drawing>
      </w:r>
    </w:p>
    <w:p w14:paraId="273ACF86" w14:textId="3C5021A6" w:rsidR="00253D7C" w:rsidRPr="003236B5" w:rsidRDefault="00253D7C" w:rsidP="00417E8E">
      <w:pPr>
        <w:pStyle w:val="Beschriftung"/>
        <w:jc w:val="center"/>
      </w:pPr>
      <w:bookmarkStart w:id="288" w:name="_Ref460242599"/>
      <w:bookmarkStart w:id="289" w:name="_Toc461099457"/>
      <w:r w:rsidRPr="003236B5">
        <w:t xml:space="preserve">Abbildung </w:t>
      </w:r>
      <w:fldSimple w:instr=" SEQ Abbildung \* ARABIC ">
        <w:r w:rsidR="00046616">
          <w:rPr>
            <w:noProof/>
          </w:rPr>
          <w:t>67</w:t>
        </w:r>
      </w:fldSimple>
      <w:bookmarkEnd w:id="288"/>
      <w:r w:rsidRPr="003236B5">
        <w:t>: Darstellung eines nicht unterbrechbaren Bereichs "critical"</w:t>
      </w:r>
      <w:bookmarkEnd w:id="289"/>
    </w:p>
    <w:p w14:paraId="1EC8CDB9" w14:textId="73E4C50D" w:rsidR="00981F1B" w:rsidRPr="003236B5" w:rsidRDefault="008A6161" w:rsidP="006529B2">
      <w:pPr>
        <w:pStyle w:val="berschrift4"/>
      </w:pPr>
      <w:bookmarkStart w:id="290" w:name="_Toc461099291"/>
      <w:r w:rsidRPr="003236B5">
        <w:t xml:space="preserve">Wiederholte Ausführung: </w:t>
      </w:r>
      <w:r w:rsidR="006529B2" w:rsidRPr="003236B5">
        <w:t>Schleife</w:t>
      </w:r>
      <w:r w:rsidRPr="003236B5">
        <w:t>n</w:t>
      </w:r>
      <w:bookmarkEnd w:id="290"/>
    </w:p>
    <w:p w14:paraId="66103567" w14:textId="56FDA061" w:rsidR="00360666" w:rsidRPr="003236B5" w:rsidRDefault="00360666" w:rsidP="00360666">
      <w:r w:rsidRPr="003236B5">
        <w:t>Der Schleifen-Operator, gekennzeichnet mit „</w:t>
      </w:r>
      <w:r w:rsidRPr="003236B5">
        <w:rPr>
          <w:i/>
        </w:rPr>
        <w:t>loop</w:t>
      </w:r>
      <w:r w:rsidRPr="003236B5">
        <w:t xml:space="preserve">“ spezifiziert die wiederholte Ausführung von Interaktions-Operanden. Eine Bedingung definiert dabei die Anzahl an Iterationen und wird in runden Klammern hinter dem Schlüsselwort </w:t>
      </w:r>
      <w:r w:rsidR="001D6CAE">
        <w:t>„</w:t>
      </w:r>
      <w:r w:rsidRPr="001D6CAE">
        <w:rPr>
          <w:i/>
        </w:rPr>
        <w:t>loop</w:t>
      </w:r>
      <w:r w:rsidR="001D6CAE">
        <w:t>“</w:t>
      </w:r>
      <w:r w:rsidRPr="003236B5">
        <w:t xml:space="preserve"> festgelegt. Es ist sowohl möglich eine feste Anzahl anzugeben, ein Intervall oder ein Ausdruck, welcher zu </w:t>
      </w:r>
      <w:r w:rsidR="00F6291F">
        <w:t>„</w:t>
      </w:r>
      <w:r w:rsidRPr="003236B5">
        <w:t>wahr</w:t>
      </w:r>
      <w:r w:rsidR="00F6291F">
        <w:t>“</w:t>
      </w:r>
      <w:r w:rsidRPr="003236B5">
        <w:t xml:space="preserve"> und </w:t>
      </w:r>
      <w:r w:rsidR="00F6291F">
        <w:t>„</w:t>
      </w:r>
      <w:r w:rsidRPr="003236B5">
        <w:t>falsch</w:t>
      </w:r>
      <w:r w:rsidR="00F6291F">
        <w:t>“</w:t>
      </w:r>
      <w:r w:rsidRPr="003236B5">
        <w:t xml:space="preserve"> ausgewertet werden kann</w:t>
      </w:r>
      <w:r w:rsidR="00F6291F">
        <w:t xml:space="preserve"> </w:t>
      </w:r>
      <w:sdt>
        <w:sdtPr>
          <w:id w:val="236214707"/>
          <w:citation/>
        </w:sdtPr>
        <w:sdtEndPr/>
        <w:sdtContent>
          <w:r w:rsidR="00F6291F">
            <w:fldChar w:fldCharType="begin"/>
          </w:r>
          <w:r w:rsidR="00F6291F">
            <w:instrText xml:space="preserve"> CITATION Kec15 \l 1031 </w:instrText>
          </w:r>
          <w:r w:rsidR="00F6291F">
            <w:fldChar w:fldCharType="separate"/>
          </w:r>
          <w:r w:rsidR="00046616">
            <w:rPr>
              <w:noProof/>
            </w:rPr>
            <w:t>(Kecher &amp; Salvanos, 2015)</w:t>
          </w:r>
          <w:r w:rsidR="00F6291F">
            <w:fldChar w:fldCharType="end"/>
          </w:r>
        </w:sdtContent>
      </w:sdt>
      <w:r w:rsidRPr="003236B5">
        <w:t>. Möglich sind demnach folgende Ausdrücke:</w:t>
      </w:r>
    </w:p>
    <w:p w14:paraId="3F43A6CC" w14:textId="54390EA8" w:rsidR="00360666" w:rsidRPr="003236B5" w:rsidRDefault="00360666" w:rsidP="00360666">
      <w:pPr>
        <w:pStyle w:val="Listenabsatz"/>
        <w:numPr>
          <w:ilvl w:val="0"/>
          <w:numId w:val="29"/>
        </w:numPr>
      </w:pPr>
      <w:r w:rsidRPr="003236B5">
        <w:t>Loop(8): feste Anzahl von genau 8 Wiederholungen</w:t>
      </w:r>
    </w:p>
    <w:p w14:paraId="63F027A7" w14:textId="6D40AD1A" w:rsidR="00360666" w:rsidRPr="003236B5" w:rsidRDefault="00360666" w:rsidP="00360666">
      <w:pPr>
        <w:pStyle w:val="Listenabsatz"/>
        <w:numPr>
          <w:ilvl w:val="0"/>
          <w:numId w:val="29"/>
        </w:numPr>
      </w:pPr>
      <w:r w:rsidRPr="003236B5">
        <w:t>Loop(2,5): Minimal zwei und maximal 5 Wiederholungen</w:t>
      </w:r>
    </w:p>
    <w:p w14:paraId="6E8130F9" w14:textId="4CD5BFA2" w:rsidR="00360666" w:rsidRPr="003236B5" w:rsidRDefault="00360666" w:rsidP="00360666">
      <w:pPr>
        <w:pStyle w:val="Listenabsatz"/>
        <w:numPr>
          <w:ilvl w:val="0"/>
          <w:numId w:val="29"/>
        </w:numPr>
      </w:pPr>
      <w:r w:rsidRPr="003236B5">
        <w:t>Loop(0,4): Maximal 4 Wiederholungen</w:t>
      </w:r>
    </w:p>
    <w:p w14:paraId="72915779" w14:textId="265D9659" w:rsidR="00360666" w:rsidRPr="003236B5" w:rsidRDefault="00360666" w:rsidP="00360666">
      <w:pPr>
        <w:pStyle w:val="Listenabsatz"/>
        <w:numPr>
          <w:ilvl w:val="0"/>
          <w:numId w:val="29"/>
        </w:numPr>
      </w:pPr>
      <w:r w:rsidRPr="003236B5">
        <w:t>Loop(*) oder loop: Beliebige Anzahl an Wiederholungen</w:t>
      </w:r>
    </w:p>
    <w:p w14:paraId="4632CFE0" w14:textId="6FD244EE" w:rsidR="00360666" w:rsidRPr="003236B5" w:rsidRDefault="00360666" w:rsidP="00360666">
      <w:pPr>
        <w:pStyle w:val="Listenabsatz"/>
        <w:numPr>
          <w:ilvl w:val="0"/>
          <w:numId w:val="29"/>
        </w:numPr>
      </w:pPr>
      <w:r w:rsidRPr="003236B5">
        <w:t>Loop(x &lt; 3): Wiederholung bis der Ausdruck nicht mehr zu wahr ausgewertet wird</w:t>
      </w:r>
    </w:p>
    <w:p w14:paraId="70AB409D" w14:textId="68FBC928" w:rsidR="00360666" w:rsidRPr="003236B5" w:rsidRDefault="00360666" w:rsidP="00360666">
      <w:r w:rsidRPr="003236B5">
        <w:t xml:space="preserve">Im Beispiel in </w:t>
      </w:r>
      <w:r w:rsidRPr="003236B5">
        <w:fldChar w:fldCharType="begin"/>
      </w:r>
      <w:r w:rsidRPr="003236B5">
        <w:instrText xml:space="preserve"> REF _Ref460244211 \h </w:instrText>
      </w:r>
      <w:r w:rsidR="000026BB" w:rsidRPr="003236B5">
        <w:instrText xml:space="preserve"> \* MERGEFORMAT </w:instrText>
      </w:r>
      <w:r w:rsidRPr="003236B5">
        <w:fldChar w:fldCharType="separate"/>
      </w:r>
      <w:r w:rsidR="00046616" w:rsidRPr="003236B5">
        <w:t xml:space="preserve">Abbildung </w:t>
      </w:r>
      <w:r w:rsidR="00046616">
        <w:rPr>
          <w:noProof/>
        </w:rPr>
        <w:t>68</w:t>
      </w:r>
      <w:r w:rsidRPr="003236B5">
        <w:fldChar w:fldCharType="end"/>
      </w:r>
      <w:r w:rsidRPr="003236B5">
        <w:t xml:space="preserve"> ist folgende Schleife definiert:</w:t>
      </w:r>
      <w:r w:rsidR="001D6CAE">
        <w:t>“</w:t>
      </w:r>
      <w:r w:rsidRPr="003236B5">
        <w:t xml:space="preserve"> </w:t>
      </w:r>
      <w:r w:rsidRPr="001D6CAE">
        <w:rPr>
          <w:i/>
        </w:rPr>
        <w:t>loop(MA.einräumen!=true)</w:t>
      </w:r>
      <w:r w:rsidR="001D6CAE" w:rsidRPr="001D6CAE">
        <w:rPr>
          <w:i/>
        </w:rPr>
        <w:t>“</w:t>
      </w:r>
      <w:r w:rsidRPr="001D6CAE">
        <w:rPr>
          <w:i/>
        </w:rPr>
        <w:t>.</w:t>
      </w:r>
      <w:r w:rsidRPr="003236B5">
        <w:t xml:space="preserve"> Solange diese Bedingung wahr ist schickt ein Teilnehmer „:</w:t>
      </w:r>
      <w:r w:rsidRPr="00055E83">
        <w:rPr>
          <w:i/>
        </w:rPr>
        <w:t>Abteilungsleiter</w:t>
      </w:r>
      <w:r w:rsidRPr="003236B5">
        <w:t xml:space="preserve">“ die </w:t>
      </w:r>
      <w:r w:rsidR="009711D6" w:rsidRPr="003236B5">
        <w:t xml:space="preserve">asynchrone </w:t>
      </w:r>
      <w:r w:rsidRPr="003236B5">
        <w:t xml:space="preserve">Nachricht </w:t>
      </w:r>
      <w:r w:rsidR="00B4309B">
        <w:t xml:space="preserve">mit einem Parameter </w:t>
      </w:r>
      <w:r w:rsidRPr="003236B5">
        <w:t>„</w:t>
      </w:r>
      <w:r w:rsidRPr="00055E83">
        <w:rPr>
          <w:i/>
        </w:rPr>
        <w:t>einräumen</w:t>
      </w:r>
      <w:r w:rsidR="00B4309B">
        <w:rPr>
          <w:i/>
        </w:rPr>
        <w:t>(Buch)</w:t>
      </w:r>
      <w:r w:rsidRPr="003236B5">
        <w:t>“ an den Teilnehmer „:</w:t>
      </w:r>
      <w:r w:rsidRPr="001D6CAE">
        <w:rPr>
          <w:i/>
        </w:rPr>
        <w:t>MA:Mitarbeiter</w:t>
      </w:r>
      <w:r w:rsidRPr="003236B5">
        <w:t>“. Die Nachricht wird demnach so lange wiederholt bis der Mitarbeiter mit dem einräumen</w:t>
      </w:r>
      <w:r w:rsidR="009B788F">
        <w:t xml:space="preserve"> der übergebenen Bücher</w:t>
      </w:r>
      <w:r w:rsidRPr="003236B5">
        <w:t xml:space="preserve"> beginnt.</w:t>
      </w:r>
    </w:p>
    <w:p w14:paraId="1AD56AB3" w14:textId="77777777" w:rsidR="00253D7C" w:rsidRPr="003236B5" w:rsidRDefault="00D56FAF" w:rsidP="00253D7C">
      <w:pPr>
        <w:keepNext/>
        <w:jc w:val="center"/>
      </w:pPr>
      <w:r w:rsidRPr="003236B5">
        <w:rPr>
          <w:noProof/>
          <w:lang w:eastAsia="de-DE"/>
        </w:rPr>
        <w:lastRenderedPageBreak/>
        <w:drawing>
          <wp:inline distT="0" distB="0" distL="0" distR="0" wp14:anchorId="3A311FCF" wp14:editId="3F34B64B">
            <wp:extent cx="4500000" cy="2405034"/>
            <wp:effectExtent l="0" t="0" r="0" b="0"/>
            <wp:docPr id="117" name="Grafik 117" descr="Zwei menschliche Akteure (:Abteilungsleiter und MA:Mitarbeiter)sind beteiligt. Ein kombiniertes Fragment als Rechteck über allen Lebenslinien fängt direkt danch an. Oben links innerhalb des Rechtecks steht &quot;loop(MA.einräumen!=true)&quot; innerhalb eines Pentagons. Eine synchrone Nachricht &quot;Erste Hilfe&quot; wird innerhalb des Fragments von &quot;MA1:Mitarbeiter&quot; an &quot;MA2:Mitarbeiter&quot; gesendet. &quot;MA2:Mitarbeiter&quot; sendet daraufhin eine Antwort (gestrichelte Linie mit offener Pfeilspitze) an &quot;MA1:Mitarbeiter&quot;. Darunter platziert sendet &quot;MA1:Mitarbeiter&quot; eine synchrone Nachricht &quot;anrufen&quot; and den Teilnehmer &quot;:Ambulanz&quot;. dieser antwortet wiederrum mit der gleichen Nachricht &quot;anrufen&quot; dem &quot;MA1:Mitarbeiter&quot;. Danach endet das Diagramm." title="SQ: Schleif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 name="fragment_loop.emf"/>
                    <pic:cNvPicPr/>
                  </pic:nvPicPr>
                  <pic:blipFill>
                    <a:blip r:embed="rId148">
                      <a:extLst>
                        <a:ext uri="{28A0092B-C50C-407E-A947-70E740481C1C}">
                          <a14:useLocalDpi xmlns:a14="http://schemas.microsoft.com/office/drawing/2010/main" val="0"/>
                        </a:ext>
                      </a:extLst>
                    </a:blip>
                    <a:stretch>
                      <a:fillRect/>
                    </a:stretch>
                  </pic:blipFill>
                  <pic:spPr>
                    <a:xfrm>
                      <a:off x="0" y="0"/>
                      <a:ext cx="4500000" cy="2405034"/>
                    </a:xfrm>
                    <a:prstGeom prst="rect">
                      <a:avLst/>
                    </a:prstGeom>
                  </pic:spPr>
                </pic:pic>
              </a:graphicData>
            </a:graphic>
          </wp:inline>
        </w:drawing>
      </w:r>
    </w:p>
    <w:p w14:paraId="04F1F6DE" w14:textId="45C37C61" w:rsidR="00D56FAF" w:rsidRPr="003236B5" w:rsidRDefault="00253D7C" w:rsidP="00253D7C">
      <w:pPr>
        <w:pStyle w:val="Beschriftung"/>
        <w:jc w:val="center"/>
      </w:pPr>
      <w:bookmarkStart w:id="291" w:name="_Ref460244211"/>
      <w:bookmarkStart w:id="292" w:name="_Toc461099458"/>
      <w:r w:rsidRPr="003236B5">
        <w:t xml:space="preserve">Abbildung </w:t>
      </w:r>
      <w:fldSimple w:instr=" SEQ Abbildung \* ARABIC ">
        <w:r w:rsidR="00046616">
          <w:rPr>
            <w:noProof/>
          </w:rPr>
          <w:t>68</w:t>
        </w:r>
      </w:fldSimple>
      <w:bookmarkEnd w:id="291"/>
      <w:r w:rsidRPr="003236B5">
        <w:t>: Mehrfache Durchführung von Interaktionen: die Schleife</w:t>
      </w:r>
      <w:bookmarkEnd w:id="292"/>
    </w:p>
    <w:p w14:paraId="7C209784" w14:textId="0121CE44" w:rsidR="00422D00" w:rsidRPr="003236B5" w:rsidRDefault="00422D00" w:rsidP="00422D00">
      <w:pPr>
        <w:pStyle w:val="berschrift3"/>
      </w:pPr>
      <w:bookmarkStart w:id="293" w:name="_Toc460499902"/>
      <w:bookmarkStart w:id="294" w:name="_Toc461099292"/>
      <w:r w:rsidRPr="003236B5">
        <w:t>Beispiel eines Sequenzdiagramms für eine Navigations-App</w:t>
      </w:r>
      <w:bookmarkEnd w:id="293"/>
      <w:bookmarkEnd w:id="294"/>
    </w:p>
    <w:p w14:paraId="6DE981B1" w14:textId="5A2F114C" w:rsidR="009711D6" w:rsidRPr="003236B5" w:rsidRDefault="009711D6" w:rsidP="009711D6">
      <w:r w:rsidRPr="003236B5">
        <w:t>Das Navigationsbeispiel für das Sequenzdiagramm besteht aus insgesamt drei Teilnehmern: ein menschlicher Teilnehmer „:Person“ und zwei Systemteilnehmern „</w:t>
      </w:r>
      <w:r w:rsidRPr="00A20E35">
        <w:rPr>
          <w:i/>
        </w:rPr>
        <w:t>:Navigerät</w:t>
      </w:r>
      <w:r w:rsidRPr="003236B5">
        <w:t>“ und „:</w:t>
      </w:r>
      <w:r w:rsidRPr="00A20E35">
        <w:rPr>
          <w:i/>
        </w:rPr>
        <w:t>GPS-System</w:t>
      </w:r>
      <w:r w:rsidRPr="003236B5">
        <w:t>“. Die Interaktion fängt mit dem Senden der synchronen Nachricht „</w:t>
      </w:r>
      <w:r w:rsidR="00B4309B">
        <w:rPr>
          <w:i/>
        </w:rPr>
        <w:t>Ziel bestimmen</w:t>
      </w:r>
      <w:r w:rsidRPr="003236B5">
        <w:t>“ von der „:Person“ zum „:</w:t>
      </w:r>
      <w:r w:rsidRPr="00A20E35">
        <w:rPr>
          <w:i/>
        </w:rPr>
        <w:t>Navigerät</w:t>
      </w:r>
      <w:r w:rsidRPr="003236B5">
        <w:t>“ an. Daraufhin sendet das „:</w:t>
      </w:r>
      <w:r w:rsidRPr="00A20E35">
        <w:rPr>
          <w:i/>
        </w:rPr>
        <w:t>Navigerät</w:t>
      </w:r>
      <w:r w:rsidRPr="003236B5">
        <w:t>“ eine synchrone Nachricht „</w:t>
      </w:r>
      <w:r w:rsidRPr="00A20E35">
        <w:rPr>
          <w:i/>
        </w:rPr>
        <w:t>Aktuelle Position ermitteln</w:t>
      </w:r>
      <w:r w:rsidRPr="003236B5">
        <w:t>“ an das „:</w:t>
      </w:r>
      <w:r w:rsidRPr="00A20E35">
        <w:rPr>
          <w:i/>
        </w:rPr>
        <w:t>GPS-System</w:t>
      </w:r>
      <w:r w:rsidRPr="003236B5">
        <w:t>“, damit es die Route vom aktuellen Standort zum Zielort ermitteln kann. Das „:</w:t>
      </w:r>
      <w:r w:rsidRPr="00A20E35">
        <w:rPr>
          <w:i/>
        </w:rPr>
        <w:t>GPS-System</w:t>
      </w:r>
      <w:r w:rsidRPr="003236B5">
        <w:t>“ antwortet daraufhin mit der Nachricht „</w:t>
      </w:r>
      <w:r w:rsidRPr="00A20E35">
        <w:rPr>
          <w:i/>
        </w:rPr>
        <w:t xml:space="preserve">Aktuelle Position </w:t>
      </w:r>
      <w:r w:rsidR="004F15C3" w:rsidRPr="00A20E35">
        <w:rPr>
          <w:i/>
        </w:rPr>
        <w:t>ermitteln:Pos(X,Y)</w:t>
      </w:r>
      <w:r w:rsidRPr="003236B5">
        <w:t>“</w:t>
      </w:r>
      <w:r w:rsidR="004F15C3" w:rsidRPr="003236B5">
        <w:t>. Es sendet somit die X und Y Koordinaten der aktue</w:t>
      </w:r>
      <w:r w:rsidR="00EB49E9" w:rsidRPr="003236B5">
        <w:t>llen Position der „</w:t>
      </w:r>
      <w:r w:rsidR="00EB49E9" w:rsidRPr="00A20E35">
        <w:rPr>
          <w:i/>
        </w:rPr>
        <w:t>:Person</w:t>
      </w:r>
      <w:r w:rsidR="00EB49E9" w:rsidRPr="003236B5">
        <w:t>“</w:t>
      </w:r>
      <w:r w:rsidR="004F15C3" w:rsidRPr="003236B5">
        <w:t>. Danach endet die</w:t>
      </w:r>
      <w:r w:rsidRPr="003236B5">
        <w:t xml:space="preserve"> Lebenslinie. Das „:</w:t>
      </w:r>
      <w:r w:rsidRPr="00A20E35">
        <w:rPr>
          <w:i/>
        </w:rPr>
        <w:t>Navigerät</w:t>
      </w:r>
      <w:r w:rsidRPr="003236B5">
        <w:t xml:space="preserve">“ </w:t>
      </w:r>
      <w:r w:rsidR="00A20E35">
        <w:t xml:space="preserve">sendet </w:t>
      </w:r>
      <w:r w:rsidRPr="003236B5">
        <w:t>daraufhin die Antwort „</w:t>
      </w:r>
      <w:r w:rsidR="00B4309B">
        <w:rPr>
          <w:i/>
        </w:rPr>
        <w:t>Ziel bestimmen</w:t>
      </w:r>
      <w:r w:rsidRPr="003236B5">
        <w:t>“ an die „:</w:t>
      </w:r>
      <w:r w:rsidRPr="00A20E35">
        <w:rPr>
          <w:i/>
        </w:rPr>
        <w:t>Person</w:t>
      </w:r>
      <w:r w:rsidRPr="003236B5">
        <w:t>“. Die Lebenslinie des „:</w:t>
      </w:r>
      <w:r w:rsidRPr="00A20E35">
        <w:rPr>
          <w:i/>
        </w:rPr>
        <w:t>Navigeräts</w:t>
      </w:r>
      <w:r w:rsidRPr="003236B5">
        <w:t xml:space="preserve">“ endet </w:t>
      </w:r>
      <w:r w:rsidR="00A20E35">
        <w:t>nach dieser Nachricht</w:t>
      </w:r>
      <w:r w:rsidRPr="003236B5">
        <w:t>. Die „:</w:t>
      </w:r>
      <w:r w:rsidRPr="00A20E35">
        <w:rPr>
          <w:i/>
        </w:rPr>
        <w:t>Person</w:t>
      </w:r>
      <w:r w:rsidRPr="003236B5">
        <w:t>“ sendet daraufhin innerhalb einer Schleife, welche nicht näher spezifiziert ist</w:t>
      </w:r>
      <w:r w:rsidR="00A20E35">
        <w:t xml:space="preserve"> und daher nur aus dem Schlüsselwort „</w:t>
      </w:r>
      <w:r w:rsidR="00A20E35" w:rsidRPr="00A20E35">
        <w:rPr>
          <w:i/>
        </w:rPr>
        <w:t>loop</w:t>
      </w:r>
      <w:r w:rsidR="00A20E35">
        <w:t>“ besteht</w:t>
      </w:r>
      <w:r w:rsidRPr="003236B5">
        <w:t>, eine</w:t>
      </w:r>
      <w:r w:rsidR="000709C6">
        <w:t xml:space="preserve"> reflexive</w:t>
      </w:r>
      <w:r w:rsidRPr="003236B5">
        <w:t xml:space="preserve"> Nachricht „</w:t>
      </w:r>
      <w:r w:rsidRPr="00A20E35">
        <w:rPr>
          <w:i/>
        </w:rPr>
        <w:t>Zum Ziel navigieren</w:t>
      </w:r>
      <w:r w:rsidRPr="003236B5">
        <w:t>“ an sich selbst. Danach endet das gesamte Sequenzdiagramm.</w:t>
      </w:r>
    </w:p>
    <w:p w14:paraId="0CC0C2B9" w14:textId="77777777" w:rsidR="00253D7C" w:rsidRPr="003236B5" w:rsidRDefault="0026360A" w:rsidP="00253D7C">
      <w:pPr>
        <w:keepNext/>
        <w:jc w:val="center"/>
      </w:pPr>
      <w:r w:rsidRPr="003236B5">
        <w:rPr>
          <w:noProof/>
          <w:lang w:eastAsia="de-DE"/>
        </w:rPr>
        <w:lastRenderedPageBreak/>
        <w:drawing>
          <wp:inline distT="0" distB="0" distL="0" distR="0" wp14:anchorId="61A0AAC0" wp14:editId="48F36571">
            <wp:extent cx="4499586" cy="4549105"/>
            <wp:effectExtent l="0" t="0" r="0" b="4445"/>
            <wp:docPr id="125" name="Grafik 125" descr="Ein menschlicher Teilnehmer &quot;:Person&quot; und zwei Systemteilnehmer (&quot;:Navigerät&quot; und &quot;:GPS-System&quot;) sind beteiligt. Alle drei Teilnhmer besitzen je nur einen Aktivitätsbereich, welcher durch die erste erhaltene Nachricht als Balken auf der Lebenslinie dargestellt wird. Zuerst sendet &quot;:Person&quot; eine synchrone Nachricht &quot;Ziel bestimmen&quot; (gefüllte Pfeilspitze) an das &quot;:Navigerät&quot;. Kurz darunter sendet das &quot;:Navigerät&quot; eine synchrone Nachricht &quot;Aktuelle Poisition ermitteln&quot; an das &quot;:GPS-System&quot;. Das &quot;:GPS-System&quot; antwortet (gestrichelte Linie mit offener Pfeilspitze) daraufhin mit der Nachricht &quot;Aktuelle Position ermitteln: Pos(X,Y)&quot;. Danach endet der Aktivitätsbereich und die Lebenslinie des &quot;:GPS-Systems&quot; Die Beendigung der Lebenslinie wird mit einem &quot;X&quot; dargestellt. Danach antwortet das &quot;:Navigerät&quot; der &quot;:Person&quot; mit der Nachricht &quot;Ziel bestimmen&quot; und beendet sich danach ebenso wie das &quot;:GPS-System&quot;. Auf der Lebenslinie der &quot;:Person&quot; wird ein kombiniertes Fragment loop erstellt. Dargestellt wird dies durch ein Rechteck, welches über der Lebenslinie der &quot;:Person&quot; platziert wird und &quot;loop&quot; innerhalb des Rechtecks in einem Pentagon oben links stehen hat. Innerhalb des Rechtecks wird eine parallele Aktivität modelliert, indem ein kleiner Balken leicht versetzt zum originalen Aktivitätsbereich platziert wird. Ein Pfeil mit gefüllter Spitze zeigt vom einfachen Balken auf den doppelt platzierten. Als Namen hat die Nachricht &quot;Zum Ziel navigieren&quot;. Danach endet das Diagramm." title="SQ: Navigationsbeispi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 name="Naviapp.emf"/>
                    <pic:cNvPicPr/>
                  </pic:nvPicPr>
                  <pic:blipFill>
                    <a:blip r:embed="rId149">
                      <a:extLst>
                        <a:ext uri="{28A0092B-C50C-407E-A947-70E740481C1C}">
                          <a14:useLocalDpi xmlns:a14="http://schemas.microsoft.com/office/drawing/2010/main" val="0"/>
                        </a:ext>
                      </a:extLst>
                    </a:blip>
                    <a:stretch>
                      <a:fillRect/>
                    </a:stretch>
                  </pic:blipFill>
                  <pic:spPr>
                    <a:xfrm>
                      <a:off x="0" y="0"/>
                      <a:ext cx="4499586" cy="4549105"/>
                    </a:xfrm>
                    <a:prstGeom prst="rect">
                      <a:avLst/>
                    </a:prstGeom>
                  </pic:spPr>
                </pic:pic>
              </a:graphicData>
            </a:graphic>
          </wp:inline>
        </w:drawing>
      </w:r>
    </w:p>
    <w:p w14:paraId="6478117D" w14:textId="611B8801" w:rsidR="0026360A" w:rsidRPr="003236B5" w:rsidRDefault="00253D7C" w:rsidP="00253D7C">
      <w:pPr>
        <w:pStyle w:val="Beschriftung"/>
        <w:jc w:val="center"/>
      </w:pPr>
      <w:bookmarkStart w:id="295" w:name="_Toc461099459"/>
      <w:r w:rsidRPr="003236B5">
        <w:t xml:space="preserve">Abbildung </w:t>
      </w:r>
      <w:fldSimple w:instr=" SEQ Abbildung \* ARABIC ">
        <w:r w:rsidR="00046616">
          <w:rPr>
            <w:noProof/>
          </w:rPr>
          <w:t>69</w:t>
        </w:r>
      </w:fldSimple>
      <w:r w:rsidRPr="003236B5">
        <w:t>:</w:t>
      </w:r>
      <w:r w:rsidR="00AF366A" w:rsidRPr="003236B5">
        <w:t xml:space="preserve"> </w:t>
      </w:r>
      <w:r w:rsidRPr="003236B5">
        <w:t>Sequenzdiagramm  des Navigationsbeispiels</w:t>
      </w:r>
      <w:bookmarkEnd w:id="295"/>
    </w:p>
    <w:p w14:paraId="680E8821" w14:textId="7C7888BC" w:rsidR="00422D00" w:rsidRPr="003236B5" w:rsidRDefault="00422D00" w:rsidP="00422D00">
      <w:pPr>
        <w:pStyle w:val="berschrift3"/>
      </w:pPr>
      <w:bookmarkStart w:id="296" w:name="_Ref456007926"/>
      <w:bookmarkStart w:id="297" w:name="_Toc460499903"/>
      <w:bookmarkStart w:id="298" w:name="_Toc461099293"/>
      <w:r w:rsidRPr="003236B5">
        <w:t xml:space="preserve">Verständnisfragen zum </w:t>
      </w:r>
      <w:r w:rsidR="00FF08FC" w:rsidRPr="003236B5">
        <w:t>Sequenzdiagramm</w:t>
      </w:r>
      <w:bookmarkEnd w:id="296"/>
      <w:bookmarkEnd w:id="297"/>
      <w:bookmarkEnd w:id="298"/>
    </w:p>
    <w:p w14:paraId="4A619590" w14:textId="36BF294D" w:rsidR="00F01251" w:rsidRPr="003236B5" w:rsidRDefault="00F01251" w:rsidP="00F01251">
      <w:r w:rsidRPr="003236B5">
        <w:t xml:space="preserve">Dieses Kapitel besteht aus fünf Multiple-Choice-Fragen </w:t>
      </w:r>
      <w:sdt>
        <w:sdtPr>
          <w:id w:val="963076941"/>
          <w:citation/>
        </w:sdtPr>
        <w:sdtEndPr/>
        <w:sdtContent>
          <w:r w:rsidRPr="003236B5">
            <w:fldChar w:fldCharType="begin"/>
          </w:r>
          <w:r w:rsidRPr="003236B5">
            <w:instrText xml:space="preserve"> CITATION Bus15 \l 1031 </w:instrText>
          </w:r>
          <w:r w:rsidRPr="003236B5">
            <w:fldChar w:fldCharType="separate"/>
          </w:r>
          <w:r w:rsidR="00046616">
            <w:rPr>
              <w:noProof/>
            </w:rPr>
            <w:t>(Business Informatics Group, 2015)</w:t>
          </w:r>
          <w:r w:rsidRPr="003236B5">
            <w:fldChar w:fldCharType="end"/>
          </w:r>
        </w:sdtContent>
      </w:sdt>
      <w:r w:rsidRPr="003236B5">
        <w:t xml:space="preserve">, um das Verständnis für das Zustandsdiagramm zu überprüfen. Jede Frage hat vier Antwortmöglichkeiten a–d. Bei jeder Frage können eine, zwei, drei oder vier Antworten richtig sein. Die Auflösung ist in </w:t>
      </w:r>
      <w:r w:rsidRPr="003236B5">
        <w:fldChar w:fldCharType="begin"/>
      </w:r>
      <w:r w:rsidRPr="003236B5">
        <w:instrText xml:space="preserve"> REF _Ref449423437 \n \h </w:instrText>
      </w:r>
      <w:r w:rsidR="00253D7C" w:rsidRPr="003236B5">
        <w:instrText xml:space="preserve"> \* MERGEFORMAT </w:instrText>
      </w:r>
      <w:r w:rsidRPr="003236B5">
        <w:fldChar w:fldCharType="separate"/>
      </w:r>
      <w:r w:rsidR="00046616">
        <w:t>Anhang A</w:t>
      </w:r>
      <w:r w:rsidRPr="003236B5">
        <w:fldChar w:fldCharType="end"/>
      </w:r>
      <w:r w:rsidRPr="003236B5">
        <w:t xml:space="preserve"> und im Detail in</w:t>
      </w:r>
      <w:r w:rsidR="003778D8" w:rsidRPr="003236B5">
        <w:t xml:space="preserve"> </w:t>
      </w:r>
      <w:r w:rsidR="003778D8" w:rsidRPr="003236B5">
        <w:fldChar w:fldCharType="begin"/>
      </w:r>
      <w:r w:rsidR="003778D8" w:rsidRPr="003236B5">
        <w:instrText xml:space="preserve"> REF _Ref457475100 \n \h </w:instrText>
      </w:r>
      <w:r w:rsidR="00253D7C" w:rsidRPr="003236B5">
        <w:instrText xml:space="preserve"> \* MERGEFORMAT </w:instrText>
      </w:r>
      <w:r w:rsidR="003778D8" w:rsidRPr="003236B5">
        <w:fldChar w:fldCharType="separate"/>
      </w:r>
      <w:r w:rsidR="00046616">
        <w:t xml:space="preserve"> Anhang A.5</w:t>
      </w:r>
      <w:r w:rsidR="003778D8" w:rsidRPr="003236B5">
        <w:fldChar w:fldCharType="end"/>
      </w:r>
      <w:r w:rsidRPr="003236B5">
        <w:t xml:space="preserve"> zu finden.</w:t>
      </w:r>
    </w:p>
    <w:p w14:paraId="48A5ED7D" w14:textId="77777777" w:rsidR="00C05F5B" w:rsidRPr="003236B5" w:rsidRDefault="00C05F5B" w:rsidP="00C63822">
      <w:pPr>
        <w:pStyle w:val="Listenabsatz"/>
        <w:numPr>
          <w:ilvl w:val="0"/>
          <w:numId w:val="15"/>
        </w:numPr>
        <w:autoSpaceDE w:val="0"/>
        <w:autoSpaceDN w:val="0"/>
        <w:adjustRightInd w:val="0"/>
        <w:spacing w:after="0"/>
        <w:ind w:left="567" w:hanging="567"/>
      </w:pPr>
      <w:r w:rsidRPr="003236B5">
        <w:t>Welche der folgenden Eigenschaften weist der alt-Operator in einem Sequenzdiagramm auf?</w:t>
      </w:r>
    </w:p>
    <w:p w14:paraId="029762CE" w14:textId="0DADBED5" w:rsidR="00C05F5B" w:rsidRPr="003236B5" w:rsidRDefault="00C05F5B" w:rsidP="00C63822">
      <w:pPr>
        <w:pStyle w:val="Listenabsatz"/>
        <w:numPr>
          <w:ilvl w:val="0"/>
          <w:numId w:val="16"/>
        </w:numPr>
        <w:autoSpaceDE w:val="0"/>
        <w:autoSpaceDN w:val="0"/>
        <w:adjustRightInd w:val="0"/>
        <w:spacing w:after="0"/>
        <w:ind w:left="1418" w:hanging="567"/>
        <w:rPr>
          <w:rFonts w:cs="Arial"/>
          <w:i/>
          <w:iCs/>
          <w:szCs w:val="24"/>
        </w:rPr>
      </w:pPr>
      <w:r w:rsidRPr="003236B5">
        <w:rPr>
          <w:rFonts w:cs="Arial"/>
          <w:szCs w:val="24"/>
        </w:rPr>
        <w:t>Alle Operanden in einem alt-Operator, für die keine explizite Überwachungsbedingung angegeben wurde, werden in jedem Fall ausgeführt.</w:t>
      </w:r>
    </w:p>
    <w:p w14:paraId="04B63468" w14:textId="5DB280CD" w:rsidR="00C05F5B" w:rsidRPr="003236B5" w:rsidRDefault="00C05F5B" w:rsidP="00C63822">
      <w:pPr>
        <w:pStyle w:val="Listenabsatz"/>
        <w:numPr>
          <w:ilvl w:val="0"/>
          <w:numId w:val="16"/>
        </w:numPr>
        <w:autoSpaceDE w:val="0"/>
        <w:autoSpaceDN w:val="0"/>
        <w:adjustRightInd w:val="0"/>
        <w:spacing w:after="0"/>
        <w:ind w:left="1418" w:hanging="567"/>
        <w:rPr>
          <w:rFonts w:cs="Arial"/>
          <w:szCs w:val="24"/>
        </w:rPr>
      </w:pPr>
      <w:r w:rsidRPr="003236B5">
        <w:rPr>
          <w:rFonts w:cs="Arial"/>
          <w:szCs w:val="24"/>
        </w:rPr>
        <w:t>Die Entscheidung, welcher Operand ausgeführt werden soll, geschieht mit Hilfe von Überwachungsbedingungen.</w:t>
      </w:r>
    </w:p>
    <w:p w14:paraId="2CF92AE0" w14:textId="24040FEA" w:rsidR="00C05F5B" w:rsidRPr="003236B5" w:rsidRDefault="00C05F5B" w:rsidP="00C63822">
      <w:pPr>
        <w:pStyle w:val="Listenabsatz"/>
        <w:numPr>
          <w:ilvl w:val="0"/>
          <w:numId w:val="16"/>
        </w:numPr>
        <w:autoSpaceDE w:val="0"/>
        <w:autoSpaceDN w:val="0"/>
        <w:adjustRightInd w:val="0"/>
        <w:spacing w:after="0"/>
        <w:ind w:left="1418" w:hanging="567"/>
        <w:rPr>
          <w:rFonts w:cs="Arial"/>
          <w:i/>
          <w:iCs/>
          <w:szCs w:val="24"/>
        </w:rPr>
      </w:pPr>
      <w:r w:rsidRPr="003236B5">
        <w:rPr>
          <w:rFonts w:cs="Arial"/>
          <w:szCs w:val="24"/>
        </w:rPr>
        <w:t xml:space="preserve">Zur Laufzeit können optional auch mehrere Operanden ausgeführt werden. </w:t>
      </w:r>
    </w:p>
    <w:p w14:paraId="6DEE8B58" w14:textId="4AE35CDF" w:rsidR="00C05F5B" w:rsidRPr="003236B5" w:rsidRDefault="00C05F5B" w:rsidP="00C63822">
      <w:pPr>
        <w:pStyle w:val="Listenabsatz"/>
        <w:numPr>
          <w:ilvl w:val="0"/>
          <w:numId w:val="16"/>
        </w:numPr>
        <w:autoSpaceDE w:val="0"/>
        <w:autoSpaceDN w:val="0"/>
        <w:adjustRightInd w:val="0"/>
        <w:spacing w:after="0"/>
        <w:ind w:left="1418" w:hanging="567"/>
      </w:pPr>
      <w:r w:rsidRPr="003236B5">
        <w:rPr>
          <w:rFonts w:cs="Arial"/>
          <w:szCs w:val="24"/>
        </w:rPr>
        <w:t>Mit dem alt-Operator können alternative Interaktionsabläufe dargestellt werden</w:t>
      </w:r>
      <w:r w:rsidRPr="003236B5">
        <w:t xml:space="preserve">. </w:t>
      </w:r>
    </w:p>
    <w:p w14:paraId="7364A31B" w14:textId="645F3395" w:rsidR="00C05F5B" w:rsidRPr="003236B5" w:rsidRDefault="000E48D3" w:rsidP="000E48D3">
      <w:pPr>
        <w:pStyle w:val="Listenabsatz"/>
        <w:numPr>
          <w:ilvl w:val="0"/>
          <w:numId w:val="15"/>
        </w:numPr>
        <w:autoSpaceDE w:val="0"/>
        <w:autoSpaceDN w:val="0"/>
        <w:adjustRightInd w:val="0"/>
        <w:spacing w:after="0"/>
        <w:ind w:left="567" w:hanging="720"/>
      </w:pPr>
      <w:r w:rsidRPr="000E48D3">
        <w:t>Welche Aussagen über synchrone und asynchrone Kommunikation von Objekten in einem Sequenzdiagramm treffen zu?</w:t>
      </w:r>
      <w:r w:rsidR="00C05F5B" w:rsidRPr="003236B5">
        <w:t>?</w:t>
      </w:r>
    </w:p>
    <w:p w14:paraId="76D231A0" w14:textId="32F72D33" w:rsidR="00C05F5B" w:rsidRPr="003236B5" w:rsidRDefault="000E48D3" w:rsidP="000E48D3">
      <w:pPr>
        <w:pStyle w:val="Listenabsatz"/>
        <w:numPr>
          <w:ilvl w:val="0"/>
          <w:numId w:val="17"/>
        </w:numPr>
        <w:autoSpaceDE w:val="0"/>
        <w:autoSpaceDN w:val="0"/>
        <w:adjustRightInd w:val="0"/>
        <w:spacing w:after="0"/>
        <w:ind w:left="1418" w:hanging="567"/>
        <w:rPr>
          <w:rFonts w:cs="Arial"/>
          <w:szCs w:val="24"/>
        </w:rPr>
      </w:pPr>
      <w:r w:rsidRPr="000E48D3">
        <w:rPr>
          <w:rFonts w:cs="Arial"/>
          <w:szCs w:val="24"/>
        </w:rPr>
        <w:t>Die Modellierung einer Antwortnachricht bei synchroner Kommunikation ist optiona</w:t>
      </w:r>
      <w:r>
        <w:rPr>
          <w:rFonts w:cs="Arial"/>
          <w:szCs w:val="24"/>
        </w:rPr>
        <w:t>l</w:t>
      </w:r>
      <w:r w:rsidR="00C05F5B" w:rsidRPr="003236B5">
        <w:rPr>
          <w:rFonts w:cs="Arial"/>
          <w:szCs w:val="24"/>
        </w:rPr>
        <w:t xml:space="preserve">. </w:t>
      </w:r>
    </w:p>
    <w:p w14:paraId="7AD44A8A" w14:textId="33E90F6A" w:rsidR="00C05F5B" w:rsidRPr="003236B5" w:rsidRDefault="000E48D3" w:rsidP="000E48D3">
      <w:pPr>
        <w:pStyle w:val="Listenabsatz"/>
        <w:numPr>
          <w:ilvl w:val="0"/>
          <w:numId w:val="17"/>
        </w:numPr>
        <w:autoSpaceDE w:val="0"/>
        <w:autoSpaceDN w:val="0"/>
        <w:adjustRightInd w:val="0"/>
        <w:spacing w:after="0"/>
        <w:ind w:left="1418" w:hanging="567"/>
        <w:rPr>
          <w:rFonts w:cs="Arial"/>
          <w:szCs w:val="24"/>
        </w:rPr>
      </w:pPr>
      <w:r>
        <w:rPr>
          <w:rFonts w:cs="Arial"/>
          <w:szCs w:val="24"/>
        </w:rPr>
        <w:t xml:space="preserve">Synchrone Kommunikation wird </w:t>
      </w:r>
      <w:r w:rsidRPr="000E48D3">
        <w:rPr>
          <w:rFonts w:cs="Arial"/>
          <w:szCs w:val="24"/>
        </w:rPr>
        <w:t>mit einer geschlossenen Pfeilspitze modelliert, asynchrone Kommunikation mit einer offenen</w:t>
      </w:r>
      <w:r w:rsidR="00C05F5B" w:rsidRPr="003236B5">
        <w:rPr>
          <w:rFonts w:cs="Arial"/>
          <w:szCs w:val="24"/>
        </w:rPr>
        <w:t>.</w:t>
      </w:r>
    </w:p>
    <w:p w14:paraId="0183250D" w14:textId="77777777" w:rsidR="000E48D3" w:rsidRDefault="000E48D3" w:rsidP="000E48D3">
      <w:pPr>
        <w:pStyle w:val="Listenabsatz"/>
        <w:numPr>
          <w:ilvl w:val="0"/>
          <w:numId w:val="17"/>
        </w:numPr>
        <w:autoSpaceDE w:val="0"/>
        <w:autoSpaceDN w:val="0"/>
        <w:adjustRightInd w:val="0"/>
        <w:spacing w:after="0"/>
        <w:ind w:left="1418" w:hanging="567"/>
        <w:rPr>
          <w:rFonts w:cs="Arial"/>
          <w:szCs w:val="24"/>
        </w:rPr>
      </w:pPr>
      <w:r w:rsidRPr="000E48D3">
        <w:rPr>
          <w:rFonts w:cs="Arial"/>
          <w:szCs w:val="24"/>
        </w:rPr>
        <w:lastRenderedPageBreak/>
        <w:t>Bei synchroner Kommunikation wartet der Sender, bis die Interaktion beendet wurde, bevor er fortfährt.</w:t>
      </w:r>
    </w:p>
    <w:p w14:paraId="3ADA9770" w14:textId="4C9F2E5B" w:rsidR="00C05F5B" w:rsidRPr="003236B5" w:rsidRDefault="000E48D3" w:rsidP="000E48D3">
      <w:pPr>
        <w:pStyle w:val="Listenabsatz"/>
        <w:numPr>
          <w:ilvl w:val="0"/>
          <w:numId w:val="17"/>
        </w:numPr>
        <w:autoSpaceDE w:val="0"/>
        <w:autoSpaceDN w:val="0"/>
        <w:adjustRightInd w:val="0"/>
        <w:spacing w:after="0"/>
        <w:ind w:left="1418" w:hanging="567"/>
        <w:rPr>
          <w:rFonts w:cs="Arial"/>
          <w:szCs w:val="24"/>
        </w:rPr>
      </w:pPr>
      <w:r w:rsidRPr="000E48D3">
        <w:rPr>
          <w:rFonts w:cs="Arial"/>
          <w:szCs w:val="24"/>
        </w:rPr>
        <w:t>Bei asynchroner Kommunikation wartet der Sender, bis die Interaktion beendet wurde, bevor er fortfährt.</w:t>
      </w:r>
    </w:p>
    <w:p w14:paraId="6EF08684" w14:textId="77777777" w:rsidR="00C05F5B" w:rsidRPr="003236B5" w:rsidRDefault="00C05F5B" w:rsidP="00C63822">
      <w:pPr>
        <w:pStyle w:val="Listenabsatz"/>
        <w:numPr>
          <w:ilvl w:val="0"/>
          <w:numId w:val="15"/>
        </w:numPr>
        <w:autoSpaceDE w:val="0"/>
        <w:autoSpaceDN w:val="0"/>
        <w:adjustRightInd w:val="0"/>
        <w:spacing w:after="0"/>
        <w:ind w:left="567" w:hanging="567"/>
      </w:pPr>
      <w:r w:rsidRPr="003236B5">
        <w:t>Welche der folgenden Aussagen bzgl. Zustandsinvarianten in einem Sequenzdiagramm sind korrekt?</w:t>
      </w:r>
    </w:p>
    <w:p w14:paraId="1C656633" w14:textId="429B17E3" w:rsidR="00C05F5B" w:rsidRPr="003236B5" w:rsidRDefault="00C05F5B" w:rsidP="00C63822">
      <w:pPr>
        <w:pStyle w:val="Listenabsatz"/>
        <w:numPr>
          <w:ilvl w:val="0"/>
          <w:numId w:val="18"/>
        </w:numPr>
        <w:autoSpaceDE w:val="0"/>
        <w:autoSpaceDN w:val="0"/>
        <w:adjustRightInd w:val="0"/>
        <w:spacing w:after="0"/>
        <w:ind w:left="1418" w:hanging="567"/>
        <w:rPr>
          <w:rFonts w:cs="Arial"/>
          <w:szCs w:val="24"/>
        </w:rPr>
      </w:pPr>
      <w:r w:rsidRPr="003236B5">
        <w:rPr>
          <w:rFonts w:cs="Arial"/>
          <w:szCs w:val="24"/>
        </w:rPr>
        <w:t xml:space="preserve">Eine Zustandsinvariante wird vor dem Eintritt des darauffolgenden Ereignisses ausgewertet. </w:t>
      </w:r>
    </w:p>
    <w:p w14:paraId="790E69E5" w14:textId="52F04A3D" w:rsidR="00C05F5B" w:rsidRPr="003236B5" w:rsidRDefault="00C05F5B" w:rsidP="00C63822">
      <w:pPr>
        <w:pStyle w:val="Listenabsatz"/>
        <w:numPr>
          <w:ilvl w:val="0"/>
          <w:numId w:val="18"/>
        </w:numPr>
        <w:autoSpaceDE w:val="0"/>
        <w:autoSpaceDN w:val="0"/>
        <w:adjustRightInd w:val="0"/>
        <w:spacing w:after="0"/>
        <w:ind w:left="1418" w:hanging="567"/>
        <w:rPr>
          <w:rFonts w:cs="Arial"/>
          <w:szCs w:val="24"/>
        </w:rPr>
      </w:pPr>
      <w:r w:rsidRPr="003236B5">
        <w:rPr>
          <w:rFonts w:cs="Arial"/>
          <w:szCs w:val="24"/>
        </w:rPr>
        <w:t xml:space="preserve">Eine Zustandsinvariante bezieht sich immer auf eine bestimmte Lebenslinie. </w:t>
      </w:r>
    </w:p>
    <w:p w14:paraId="097DE321" w14:textId="675CD9C7" w:rsidR="00C05F5B" w:rsidRPr="003236B5" w:rsidRDefault="00C05F5B" w:rsidP="00C63822">
      <w:pPr>
        <w:pStyle w:val="Listenabsatz"/>
        <w:numPr>
          <w:ilvl w:val="0"/>
          <w:numId w:val="18"/>
        </w:numPr>
        <w:autoSpaceDE w:val="0"/>
        <w:autoSpaceDN w:val="0"/>
        <w:adjustRightInd w:val="0"/>
        <w:spacing w:after="0"/>
        <w:ind w:left="1418" w:hanging="567"/>
        <w:rPr>
          <w:rFonts w:cs="Arial"/>
          <w:i/>
          <w:iCs/>
          <w:szCs w:val="24"/>
        </w:rPr>
      </w:pPr>
      <w:r w:rsidRPr="003236B5">
        <w:rPr>
          <w:rFonts w:cs="Arial"/>
          <w:szCs w:val="24"/>
        </w:rPr>
        <w:t>Eine Auswertung der Zustandsinvariante kann jederzeit während der Nachrichtenabfolge erfolgen.</w:t>
      </w:r>
    </w:p>
    <w:p w14:paraId="3D7F0BE8" w14:textId="5876D829" w:rsidR="00C05F5B" w:rsidRPr="003236B5" w:rsidRDefault="00C05F5B" w:rsidP="00C63822">
      <w:pPr>
        <w:pStyle w:val="Listenabsatz"/>
        <w:numPr>
          <w:ilvl w:val="0"/>
          <w:numId w:val="18"/>
        </w:numPr>
        <w:autoSpaceDE w:val="0"/>
        <w:autoSpaceDN w:val="0"/>
        <w:adjustRightInd w:val="0"/>
        <w:spacing w:after="0"/>
        <w:ind w:left="1418" w:hanging="567"/>
        <w:rPr>
          <w:rFonts w:cs="Arial"/>
          <w:szCs w:val="24"/>
        </w:rPr>
      </w:pPr>
      <w:r w:rsidRPr="003236B5">
        <w:rPr>
          <w:rFonts w:cs="Arial"/>
          <w:szCs w:val="24"/>
        </w:rPr>
        <w:t>Bei einer Zustandsinvariante handelt es sich um die Annahme, dass eine bestimmte Bedingung im Lauf des Lebenszyklus erfüllt wird</w:t>
      </w:r>
      <w:r w:rsidR="00FD31C2" w:rsidRPr="003236B5">
        <w:rPr>
          <w:rFonts w:cs="Arial"/>
          <w:szCs w:val="24"/>
        </w:rPr>
        <w:t>.</w:t>
      </w:r>
    </w:p>
    <w:p w14:paraId="53A55778" w14:textId="77777777" w:rsidR="00C05F5B" w:rsidRPr="003236B5" w:rsidRDefault="00C05F5B" w:rsidP="00C63822">
      <w:pPr>
        <w:pStyle w:val="Listenabsatz"/>
        <w:numPr>
          <w:ilvl w:val="0"/>
          <w:numId w:val="15"/>
        </w:numPr>
        <w:autoSpaceDE w:val="0"/>
        <w:autoSpaceDN w:val="0"/>
        <w:adjustRightInd w:val="0"/>
        <w:spacing w:after="0"/>
        <w:ind w:left="567" w:hanging="567"/>
      </w:pPr>
      <w:r w:rsidRPr="003236B5">
        <w:t>In Sequenzdiagrammen ...</w:t>
      </w:r>
    </w:p>
    <w:p w14:paraId="0919851E" w14:textId="5D7B4C7A" w:rsidR="00C05F5B" w:rsidRPr="003236B5" w:rsidRDefault="00C05F5B" w:rsidP="00C63822">
      <w:pPr>
        <w:pStyle w:val="Listenabsatz"/>
        <w:numPr>
          <w:ilvl w:val="0"/>
          <w:numId w:val="19"/>
        </w:numPr>
        <w:autoSpaceDE w:val="0"/>
        <w:autoSpaceDN w:val="0"/>
        <w:adjustRightInd w:val="0"/>
        <w:spacing w:after="0"/>
        <w:ind w:left="1418" w:hanging="567"/>
        <w:rPr>
          <w:rFonts w:cs="Arial"/>
          <w:szCs w:val="24"/>
        </w:rPr>
      </w:pPr>
      <w:r w:rsidRPr="003236B5">
        <w:rPr>
          <w:rFonts w:cs="Arial"/>
          <w:szCs w:val="24"/>
        </w:rPr>
        <w:t>...stellt die Zeit keine eigene Dimension dar.</w:t>
      </w:r>
      <w:r w:rsidR="00FD31C2" w:rsidRPr="003236B5">
        <w:rPr>
          <w:rFonts w:cs="Arial"/>
          <w:szCs w:val="24"/>
        </w:rPr>
        <w:t xml:space="preserve"> </w:t>
      </w:r>
    </w:p>
    <w:p w14:paraId="348AF0DA" w14:textId="67DB9367" w:rsidR="00C05F5B" w:rsidRPr="003236B5" w:rsidRDefault="00C05F5B" w:rsidP="00C63822">
      <w:pPr>
        <w:pStyle w:val="Listenabsatz"/>
        <w:numPr>
          <w:ilvl w:val="0"/>
          <w:numId w:val="19"/>
        </w:numPr>
        <w:autoSpaceDE w:val="0"/>
        <w:autoSpaceDN w:val="0"/>
        <w:adjustRightInd w:val="0"/>
        <w:spacing w:after="0"/>
        <w:ind w:left="1418" w:hanging="567"/>
        <w:rPr>
          <w:rFonts w:cs="Arial"/>
          <w:szCs w:val="24"/>
        </w:rPr>
      </w:pPr>
      <w:r w:rsidRPr="003236B5">
        <w:rPr>
          <w:rFonts w:cs="Arial"/>
          <w:szCs w:val="24"/>
        </w:rPr>
        <w:t>...wird das Intra-Objektverhalten beschrieben.</w:t>
      </w:r>
    </w:p>
    <w:p w14:paraId="212CB1F2" w14:textId="615B8D31" w:rsidR="00C05F5B" w:rsidRPr="003236B5" w:rsidRDefault="00C05F5B" w:rsidP="00C63822">
      <w:pPr>
        <w:pStyle w:val="Listenabsatz"/>
        <w:numPr>
          <w:ilvl w:val="0"/>
          <w:numId w:val="19"/>
        </w:numPr>
        <w:autoSpaceDE w:val="0"/>
        <w:autoSpaceDN w:val="0"/>
        <w:adjustRightInd w:val="0"/>
        <w:spacing w:after="0"/>
        <w:ind w:left="1418" w:hanging="567"/>
        <w:rPr>
          <w:rFonts w:cs="Arial"/>
          <w:szCs w:val="24"/>
        </w:rPr>
      </w:pPr>
      <w:r w:rsidRPr="003236B5">
        <w:rPr>
          <w:rFonts w:cs="Arial"/>
          <w:szCs w:val="24"/>
        </w:rPr>
        <w:t>...wird der zeitliche Ablauf von nur einem Objekt verfolgt.</w:t>
      </w:r>
    </w:p>
    <w:p w14:paraId="7C4AAF7B" w14:textId="207CCDB0" w:rsidR="00FD31C2" w:rsidRPr="003236B5" w:rsidRDefault="00FD31C2" w:rsidP="00C63822">
      <w:pPr>
        <w:pStyle w:val="Listenabsatz"/>
        <w:numPr>
          <w:ilvl w:val="0"/>
          <w:numId w:val="19"/>
        </w:numPr>
        <w:autoSpaceDE w:val="0"/>
        <w:autoSpaceDN w:val="0"/>
        <w:adjustRightInd w:val="0"/>
        <w:spacing w:after="0"/>
        <w:ind w:left="1418" w:hanging="567"/>
        <w:rPr>
          <w:rFonts w:cs="Arial"/>
          <w:szCs w:val="24"/>
        </w:rPr>
      </w:pPr>
      <w:r w:rsidRPr="003236B5">
        <w:rPr>
          <w:rFonts w:cs="Arial"/>
          <w:szCs w:val="24"/>
        </w:rPr>
        <w:t>...</w:t>
      </w:r>
      <w:r w:rsidR="00B94187">
        <w:rPr>
          <w:rFonts w:cs="Arial"/>
          <w:szCs w:val="24"/>
        </w:rPr>
        <w:t>werden mögliche Nachrichtenabläufe zwischen Teilnehmern modelliert</w:t>
      </w:r>
      <w:r w:rsidRPr="003236B5">
        <w:rPr>
          <w:rFonts w:cs="Arial"/>
          <w:szCs w:val="24"/>
        </w:rPr>
        <w:t>.</w:t>
      </w:r>
    </w:p>
    <w:p w14:paraId="5E1F1649" w14:textId="77777777" w:rsidR="00C05F5B" w:rsidRPr="003236B5" w:rsidRDefault="00C05F5B" w:rsidP="00C63822">
      <w:pPr>
        <w:pStyle w:val="Listenabsatz"/>
        <w:numPr>
          <w:ilvl w:val="0"/>
          <w:numId w:val="15"/>
        </w:numPr>
        <w:autoSpaceDE w:val="0"/>
        <w:autoSpaceDN w:val="0"/>
        <w:adjustRightInd w:val="0"/>
        <w:spacing w:after="0"/>
        <w:ind w:left="567" w:hanging="567"/>
      </w:pPr>
      <w:r w:rsidRPr="003236B5">
        <w:t>Welche allgemeinen Aussagen über Sequenzdiagramme sind korrekt?</w:t>
      </w:r>
    </w:p>
    <w:p w14:paraId="69A6E26E" w14:textId="785DDF27" w:rsidR="00C05F5B" w:rsidRPr="003236B5" w:rsidRDefault="008C0865" w:rsidP="00C63822">
      <w:pPr>
        <w:pStyle w:val="Listenabsatz"/>
        <w:numPr>
          <w:ilvl w:val="0"/>
          <w:numId w:val="20"/>
        </w:numPr>
        <w:autoSpaceDE w:val="0"/>
        <w:autoSpaceDN w:val="0"/>
        <w:adjustRightInd w:val="0"/>
        <w:spacing w:after="0"/>
        <w:ind w:left="1418" w:hanging="567"/>
        <w:rPr>
          <w:rFonts w:cs="Arial"/>
          <w:szCs w:val="24"/>
        </w:rPr>
      </w:pPr>
      <w:r w:rsidRPr="003236B5">
        <w:t>alt, par, loop und if sind kombinierte Fragmente</w:t>
      </w:r>
      <w:r w:rsidR="00C05F5B" w:rsidRPr="003236B5">
        <w:rPr>
          <w:rFonts w:cs="Arial"/>
          <w:szCs w:val="24"/>
        </w:rPr>
        <w:t>.</w:t>
      </w:r>
    </w:p>
    <w:p w14:paraId="1C0FBB10" w14:textId="37476653" w:rsidR="00C05F5B" w:rsidRPr="003236B5" w:rsidRDefault="00C05F5B" w:rsidP="00C63822">
      <w:pPr>
        <w:pStyle w:val="Listenabsatz"/>
        <w:numPr>
          <w:ilvl w:val="0"/>
          <w:numId w:val="20"/>
        </w:numPr>
        <w:autoSpaceDE w:val="0"/>
        <w:autoSpaceDN w:val="0"/>
        <w:adjustRightInd w:val="0"/>
        <w:spacing w:after="0"/>
        <w:ind w:left="1418" w:hanging="567"/>
        <w:rPr>
          <w:rFonts w:cs="Arial"/>
          <w:szCs w:val="24"/>
        </w:rPr>
      </w:pPr>
      <w:r w:rsidRPr="003236B5">
        <w:rPr>
          <w:rFonts w:cs="Arial"/>
          <w:szCs w:val="24"/>
        </w:rPr>
        <w:t>Bei asynchroner Kommunikation wartet der Sender auf eine Antwort vom Empfänger.</w:t>
      </w:r>
    </w:p>
    <w:p w14:paraId="583FAA37" w14:textId="68C6DD46" w:rsidR="00C05F5B" w:rsidRPr="003236B5" w:rsidRDefault="00C05F5B" w:rsidP="00C63822">
      <w:pPr>
        <w:pStyle w:val="Listenabsatz"/>
        <w:numPr>
          <w:ilvl w:val="0"/>
          <w:numId w:val="20"/>
        </w:numPr>
        <w:autoSpaceDE w:val="0"/>
        <w:autoSpaceDN w:val="0"/>
        <w:adjustRightInd w:val="0"/>
        <w:spacing w:after="0"/>
        <w:ind w:left="1418" w:hanging="567"/>
        <w:rPr>
          <w:rFonts w:cs="Arial"/>
          <w:szCs w:val="24"/>
        </w:rPr>
      </w:pPr>
      <w:r w:rsidRPr="003236B5">
        <w:rPr>
          <w:rFonts w:cs="Arial"/>
          <w:szCs w:val="24"/>
        </w:rPr>
        <w:t>Mit einem Sequenzdiagramm kann die Interaktion eines Systems mit seiner Umwelt modelliert werden.</w:t>
      </w:r>
    </w:p>
    <w:p w14:paraId="495D8B8C" w14:textId="492D4542" w:rsidR="007375B6" w:rsidRPr="003236B5" w:rsidRDefault="00C05F5B" w:rsidP="00C63822">
      <w:pPr>
        <w:pStyle w:val="Listenabsatz"/>
        <w:numPr>
          <w:ilvl w:val="0"/>
          <w:numId w:val="20"/>
        </w:numPr>
        <w:autoSpaceDE w:val="0"/>
        <w:autoSpaceDN w:val="0"/>
        <w:adjustRightInd w:val="0"/>
        <w:spacing w:after="0"/>
        <w:ind w:left="1418" w:hanging="567"/>
        <w:rPr>
          <w:rFonts w:cs="Arial"/>
          <w:szCs w:val="24"/>
        </w:rPr>
      </w:pPr>
      <w:r w:rsidRPr="003236B5">
        <w:rPr>
          <w:rFonts w:cs="Arial"/>
          <w:szCs w:val="24"/>
        </w:rPr>
        <w:t xml:space="preserve">Die vertikale Achse ist die Interaktionsachse. </w:t>
      </w:r>
    </w:p>
    <w:p w14:paraId="7FF13FFF" w14:textId="7244CFE1" w:rsidR="00A23A28" w:rsidRPr="003236B5" w:rsidRDefault="0068678A" w:rsidP="00422D00">
      <w:pPr>
        <w:pStyle w:val="berschrift3"/>
      </w:pPr>
      <w:bookmarkStart w:id="299" w:name="_Toc460499904"/>
      <w:bookmarkStart w:id="300" w:name="_Ref460500691"/>
      <w:bookmarkStart w:id="301" w:name="_Toc461099294"/>
      <w:r>
        <w:t>Modellierung</w:t>
      </w:r>
      <w:r w:rsidR="00422D00" w:rsidRPr="003236B5">
        <w:t xml:space="preserve">saufgabe </w:t>
      </w:r>
      <w:r w:rsidR="00FF08FC" w:rsidRPr="003236B5">
        <w:t>Sequenzdiagramm</w:t>
      </w:r>
      <w:bookmarkEnd w:id="299"/>
      <w:bookmarkEnd w:id="300"/>
      <w:bookmarkEnd w:id="301"/>
    </w:p>
    <w:p w14:paraId="46A8606A" w14:textId="6E5BA3A2" w:rsidR="00897A54" w:rsidRPr="003236B5" w:rsidRDefault="00D34CE9" w:rsidP="008452B1">
      <w:pPr>
        <w:autoSpaceDE w:val="0"/>
        <w:autoSpaceDN w:val="0"/>
        <w:adjustRightInd w:val="0"/>
        <w:spacing w:after="0"/>
      </w:pPr>
      <w:r w:rsidRPr="003236B5">
        <w:t xml:space="preserve">Ein Kunde möchte sich Medikamente von seinem Rezept in einer Apotheke abholen. Dafür sucht er eine Apotheke auf und überreicht dem Angestellten </w:t>
      </w:r>
      <w:r w:rsidR="00BE3825" w:rsidRPr="003236B5">
        <w:t>das Rezept</w:t>
      </w:r>
      <w:r w:rsidRPr="003236B5">
        <w:t xml:space="preserve">. Dieser sucht daraufhin alle Medikamente zusammen und bestellt bei Bedarf fehlende Medikamente. Nachdem er alle Medikamente gefunden hat </w:t>
      </w:r>
      <w:r w:rsidR="00BE3825" w:rsidRPr="003236B5">
        <w:t>überreicht</w:t>
      </w:r>
      <w:r w:rsidRPr="003236B5">
        <w:t xml:space="preserve"> er dem Kunden diese.</w:t>
      </w:r>
    </w:p>
    <w:p w14:paraId="37967A01" w14:textId="6A589612" w:rsidR="008452B1" w:rsidRPr="003236B5" w:rsidRDefault="008452B1" w:rsidP="008452B1">
      <w:pPr>
        <w:autoSpaceDE w:val="0"/>
        <w:autoSpaceDN w:val="0"/>
        <w:adjustRightInd w:val="0"/>
        <w:spacing w:after="0"/>
        <w:rPr>
          <w:rFonts w:cs="Arial"/>
          <w:szCs w:val="24"/>
        </w:rPr>
      </w:pPr>
      <w:r w:rsidRPr="003236B5">
        <w:rPr>
          <w:rFonts w:cs="Arial"/>
          <w:szCs w:val="24"/>
        </w:rPr>
        <w:t xml:space="preserve">Eine Beispiellösung findet sich in </w:t>
      </w:r>
      <w:r w:rsidRPr="003236B5">
        <w:rPr>
          <w:rFonts w:cs="Arial"/>
          <w:szCs w:val="24"/>
        </w:rPr>
        <w:fldChar w:fldCharType="begin"/>
      </w:r>
      <w:r w:rsidRPr="003236B5">
        <w:rPr>
          <w:rFonts w:cs="Arial"/>
          <w:szCs w:val="24"/>
        </w:rPr>
        <w:instrText xml:space="preserve"> REF _Ref445884724 \n \h </w:instrText>
      </w:r>
      <w:r w:rsidR="00253D7C" w:rsidRPr="003236B5">
        <w:rPr>
          <w:rFonts w:cs="Arial"/>
          <w:szCs w:val="24"/>
        </w:rPr>
        <w:instrText xml:space="preserve"> \* MERGEFORMAT </w:instrText>
      </w:r>
      <w:r w:rsidRPr="003236B5">
        <w:rPr>
          <w:rFonts w:cs="Arial"/>
          <w:szCs w:val="24"/>
        </w:rPr>
      </w:r>
      <w:r w:rsidRPr="003236B5">
        <w:rPr>
          <w:rFonts w:cs="Arial"/>
          <w:szCs w:val="24"/>
        </w:rPr>
        <w:fldChar w:fldCharType="separate"/>
      </w:r>
      <w:r w:rsidR="00046616">
        <w:rPr>
          <w:rFonts w:cs="Arial"/>
          <w:szCs w:val="24"/>
        </w:rPr>
        <w:t>Anhang B</w:t>
      </w:r>
      <w:r w:rsidRPr="003236B5">
        <w:rPr>
          <w:rFonts w:cs="Arial"/>
          <w:szCs w:val="24"/>
        </w:rPr>
        <w:fldChar w:fldCharType="end"/>
      </w:r>
      <w:r w:rsidRPr="003236B5">
        <w:rPr>
          <w:rFonts w:cs="Arial"/>
          <w:szCs w:val="24"/>
        </w:rPr>
        <w:t xml:space="preserve"> und als taktile Grafik auf Seite </w:t>
      </w:r>
      <w:r w:rsidR="00F2522D" w:rsidRPr="003236B5">
        <w:rPr>
          <w:rFonts w:cs="Arial"/>
          <w:szCs w:val="24"/>
        </w:rPr>
        <w:t>65</w:t>
      </w:r>
      <w:r w:rsidRPr="003236B5">
        <w:rPr>
          <w:rFonts w:cs="Arial"/>
          <w:szCs w:val="24"/>
        </w:rPr>
        <w:t xml:space="preserve"> der taktilen Mappe.</w:t>
      </w:r>
    </w:p>
    <w:p w14:paraId="31EFB364" w14:textId="77777777" w:rsidR="00A23A28" w:rsidRPr="003236B5" w:rsidRDefault="00A23A28" w:rsidP="00A23A28">
      <w:pPr>
        <w:spacing w:after="0"/>
        <w:sectPr w:rsidR="00A23A28" w:rsidRPr="003236B5" w:rsidSect="008B3444">
          <w:headerReference w:type="even" r:id="rId150"/>
          <w:headerReference w:type="default" r:id="rId151"/>
          <w:footerReference w:type="even" r:id="rId152"/>
          <w:footerReference w:type="default" r:id="rId153"/>
          <w:pgSz w:w="11906" w:h="16838"/>
          <w:pgMar w:top="1417" w:right="1417" w:bottom="1134" w:left="1417" w:header="708" w:footer="708" w:gutter="0"/>
          <w:cols w:space="708"/>
          <w:docGrid w:linePitch="360"/>
        </w:sectPr>
      </w:pPr>
    </w:p>
    <w:p w14:paraId="26464F9D" w14:textId="4D797E0E" w:rsidR="00422D00" w:rsidRPr="003236B5" w:rsidRDefault="00422D00" w:rsidP="00422D00">
      <w:pPr>
        <w:pStyle w:val="berschrift3"/>
      </w:pPr>
      <w:bookmarkStart w:id="302" w:name="_Toc460499905"/>
      <w:bookmarkStart w:id="303" w:name="_Toc461099295"/>
      <w:r w:rsidRPr="003236B5">
        <w:lastRenderedPageBreak/>
        <w:t xml:space="preserve">Tabellarische Übersicht der Elemente des </w:t>
      </w:r>
      <w:r w:rsidR="00FF08FC" w:rsidRPr="003236B5">
        <w:t>Sequenzdiagramms</w:t>
      </w:r>
      <w:bookmarkEnd w:id="302"/>
      <w:bookmarkEnd w:id="303"/>
    </w:p>
    <w:p w14:paraId="7314A67A" w14:textId="77777777" w:rsidR="00A23A28" w:rsidRPr="003236B5" w:rsidRDefault="00A23A28" w:rsidP="00A23A28"/>
    <w:tbl>
      <w:tblPr>
        <w:tblW w:w="1425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9"/>
        <w:gridCol w:w="3628"/>
        <w:gridCol w:w="4479"/>
        <w:gridCol w:w="3742"/>
      </w:tblGrid>
      <w:tr w:rsidR="00A23A28" w:rsidRPr="003236B5" w14:paraId="4F8357D3" w14:textId="77777777" w:rsidTr="007510E6">
        <w:trPr>
          <w:tblHeader/>
        </w:trPr>
        <w:tc>
          <w:tcPr>
            <w:tcW w:w="2409" w:type="dxa"/>
            <w:shd w:val="clear" w:color="auto" w:fill="auto"/>
          </w:tcPr>
          <w:p w14:paraId="0EDF078A" w14:textId="77777777" w:rsidR="00A23A28" w:rsidRPr="003236B5" w:rsidRDefault="00A23A28" w:rsidP="007510E6">
            <w:pPr>
              <w:spacing w:after="0"/>
              <w:jc w:val="center"/>
              <w:rPr>
                <w:b/>
              </w:rPr>
            </w:pPr>
            <w:r w:rsidRPr="003236B5">
              <w:rPr>
                <w:b/>
              </w:rPr>
              <w:t>Name</w:t>
            </w:r>
          </w:p>
        </w:tc>
        <w:tc>
          <w:tcPr>
            <w:tcW w:w="3628" w:type="dxa"/>
            <w:shd w:val="clear" w:color="auto" w:fill="auto"/>
          </w:tcPr>
          <w:p w14:paraId="1D30FE72" w14:textId="77777777" w:rsidR="00A23A28" w:rsidRPr="003236B5" w:rsidRDefault="00A23A28" w:rsidP="007510E6">
            <w:pPr>
              <w:spacing w:after="0"/>
              <w:jc w:val="center"/>
              <w:rPr>
                <w:b/>
              </w:rPr>
            </w:pPr>
            <w:r w:rsidRPr="003236B5">
              <w:rPr>
                <w:b/>
              </w:rPr>
              <w:t>Beschreibung</w:t>
            </w:r>
          </w:p>
        </w:tc>
        <w:tc>
          <w:tcPr>
            <w:tcW w:w="4479" w:type="dxa"/>
            <w:shd w:val="clear" w:color="auto" w:fill="auto"/>
          </w:tcPr>
          <w:p w14:paraId="7B9E0F90" w14:textId="77777777" w:rsidR="00A23A28" w:rsidRPr="003236B5" w:rsidRDefault="00A23A28" w:rsidP="007510E6">
            <w:pPr>
              <w:spacing w:after="0"/>
              <w:jc w:val="center"/>
              <w:rPr>
                <w:b/>
                <w:color w:val="000000"/>
              </w:rPr>
            </w:pPr>
            <w:r w:rsidRPr="003236B5">
              <w:rPr>
                <w:b/>
                <w:color w:val="000000"/>
              </w:rPr>
              <w:t xml:space="preserve">Beschreibung der </w:t>
            </w:r>
          </w:p>
          <w:p w14:paraId="79C7F155" w14:textId="77777777" w:rsidR="00A23A28" w:rsidRPr="003236B5" w:rsidRDefault="00A23A28" w:rsidP="007510E6">
            <w:pPr>
              <w:spacing w:after="0"/>
              <w:jc w:val="center"/>
              <w:rPr>
                <w:b/>
              </w:rPr>
            </w:pPr>
            <w:r w:rsidRPr="003236B5">
              <w:rPr>
                <w:b/>
                <w:color w:val="000000"/>
              </w:rPr>
              <w:t>grafischen Darstellung</w:t>
            </w:r>
          </w:p>
        </w:tc>
        <w:tc>
          <w:tcPr>
            <w:tcW w:w="3742" w:type="dxa"/>
            <w:shd w:val="clear" w:color="auto" w:fill="auto"/>
          </w:tcPr>
          <w:p w14:paraId="06824AFC" w14:textId="77777777" w:rsidR="00A23A28" w:rsidRPr="003236B5" w:rsidRDefault="00A23A28" w:rsidP="007510E6">
            <w:pPr>
              <w:spacing w:after="0"/>
              <w:jc w:val="center"/>
              <w:rPr>
                <w:b/>
              </w:rPr>
            </w:pPr>
            <w:r w:rsidRPr="003236B5">
              <w:rPr>
                <w:b/>
              </w:rPr>
              <w:t>Grafische Darstellung</w:t>
            </w:r>
          </w:p>
        </w:tc>
      </w:tr>
      <w:tr w:rsidR="00A23A28" w:rsidRPr="003236B5" w14:paraId="5F4C02F2" w14:textId="77777777" w:rsidTr="007510E6">
        <w:tc>
          <w:tcPr>
            <w:tcW w:w="2409" w:type="dxa"/>
            <w:shd w:val="clear" w:color="auto" w:fill="auto"/>
            <w:vAlign w:val="center"/>
          </w:tcPr>
          <w:p w14:paraId="7CCD0EEB" w14:textId="3845C0B8" w:rsidR="00A23A28" w:rsidRPr="003236B5" w:rsidRDefault="00FD2620" w:rsidP="00286ACD">
            <w:pPr>
              <w:spacing w:after="0"/>
              <w:jc w:val="left"/>
              <w:rPr>
                <w:szCs w:val="24"/>
              </w:rPr>
            </w:pPr>
            <w:r w:rsidRPr="003236B5">
              <w:rPr>
                <w:szCs w:val="24"/>
              </w:rPr>
              <w:t>Teilnehmer</w:t>
            </w:r>
          </w:p>
        </w:tc>
        <w:tc>
          <w:tcPr>
            <w:tcW w:w="3628" w:type="dxa"/>
            <w:shd w:val="clear" w:color="auto" w:fill="auto"/>
            <w:vAlign w:val="center"/>
          </w:tcPr>
          <w:p w14:paraId="61C24255" w14:textId="17AA2D75" w:rsidR="00A23A28" w:rsidRPr="003236B5" w:rsidRDefault="00286ACD" w:rsidP="00286ACD">
            <w:pPr>
              <w:spacing w:after="0"/>
              <w:jc w:val="left"/>
              <w:rPr>
                <w:szCs w:val="24"/>
              </w:rPr>
            </w:pPr>
            <w:r w:rsidRPr="003236B5">
              <w:rPr>
                <w:szCs w:val="24"/>
              </w:rPr>
              <w:t>Ein Teilnehmer kann ein menschlicher Teilnehmer sein oder ein Objekt, welcher mit anderen Teilnehmern kommuniziert. Der Name des Teilnehmers besteht aus: „name:typ“. Der „name“ ist dabei optional, „:typ“ muss immer angegeben sein.</w:t>
            </w:r>
          </w:p>
        </w:tc>
        <w:tc>
          <w:tcPr>
            <w:tcW w:w="4479" w:type="dxa"/>
            <w:shd w:val="clear" w:color="auto" w:fill="auto"/>
            <w:vAlign w:val="center"/>
          </w:tcPr>
          <w:p w14:paraId="7477A58C" w14:textId="1DE9709E" w:rsidR="00A7379B" w:rsidRPr="003236B5" w:rsidRDefault="00286ACD" w:rsidP="00286ACD">
            <w:pPr>
              <w:spacing w:after="0"/>
              <w:jc w:val="left"/>
              <w:rPr>
                <w:noProof/>
                <w:szCs w:val="24"/>
                <w:lang w:eastAsia="de-DE"/>
              </w:rPr>
            </w:pPr>
            <w:r w:rsidRPr="003236B5">
              <w:rPr>
                <w:noProof/>
                <w:szCs w:val="24"/>
                <w:lang w:eastAsia="de-DE"/>
              </w:rPr>
              <w:t xml:space="preserve">Ein menschlicher Teilnehmer wird als Strichmännchen dargestellt. Der Name und Typ stehen direkt unter dem Strichmännchen und über seiner Lebenslinie. Ein Objekt oder Systemteilnehmer wird als Rechteck mit dem Namen und Typ darin dargestellt. </w:t>
            </w:r>
          </w:p>
        </w:tc>
        <w:tc>
          <w:tcPr>
            <w:tcW w:w="3742" w:type="dxa"/>
            <w:shd w:val="clear" w:color="auto" w:fill="auto"/>
            <w:vAlign w:val="center"/>
          </w:tcPr>
          <w:p w14:paraId="2D16D091" w14:textId="13662A57" w:rsidR="00A23A28" w:rsidRPr="003236B5" w:rsidRDefault="00D56FAF" w:rsidP="007510E6">
            <w:pPr>
              <w:spacing w:after="0"/>
              <w:jc w:val="center"/>
            </w:pPr>
            <w:r w:rsidRPr="003236B5">
              <w:rPr>
                <w:noProof/>
                <w:lang w:eastAsia="de-DE"/>
              </w:rPr>
              <w:drawing>
                <wp:inline distT="0" distB="0" distL="0" distR="0" wp14:anchorId="5172FC62" wp14:editId="7B7C654B">
                  <wp:extent cx="1620000" cy="1033512"/>
                  <wp:effectExtent l="0" t="0" r="0" b="0"/>
                  <wp:docPr id="118" name="Grafik 118" descr="Ein Strichmännchen als menschlicher Teilnehmer, darunter &quot;name:typ&quot; und eine vertikal ausgerichtete gestrichelte Linie. &#10;Ein Rechteck mit &quot;name:typ&quot; darin enthalten und einer vertikal ausgerichtete gestrichelte Linie darunter" title="SQ: Teilnehmer (abstrahie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 name="tab_basic.vsdx.emf"/>
                          <pic:cNvPicPr/>
                        </pic:nvPicPr>
                        <pic:blipFill>
                          <a:blip r:embed="rId154">
                            <a:extLst>
                              <a:ext uri="{28A0092B-C50C-407E-A947-70E740481C1C}">
                                <a14:useLocalDpi xmlns:a14="http://schemas.microsoft.com/office/drawing/2010/main" val="0"/>
                              </a:ext>
                            </a:extLst>
                          </a:blip>
                          <a:stretch>
                            <a:fillRect/>
                          </a:stretch>
                        </pic:blipFill>
                        <pic:spPr>
                          <a:xfrm>
                            <a:off x="0" y="0"/>
                            <a:ext cx="1620000" cy="1033512"/>
                          </a:xfrm>
                          <a:prstGeom prst="rect">
                            <a:avLst/>
                          </a:prstGeom>
                        </pic:spPr>
                      </pic:pic>
                    </a:graphicData>
                  </a:graphic>
                </wp:inline>
              </w:drawing>
            </w:r>
          </w:p>
        </w:tc>
      </w:tr>
      <w:tr w:rsidR="00A23A28" w:rsidRPr="003236B5" w14:paraId="1118B0E4" w14:textId="77777777" w:rsidTr="007510E6">
        <w:tc>
          <w:tcPr>
            <w:tcW w:w="2409" w:type="dxa"/>
            <w:shd w:val="clear" w:color="auto" w:fill="auto"/>
            <w:vAlign w:val="center"/>
          </w:tcPr>
          <w:p w14:paraId="25BFB7B0" w14:textId="04253ED4" w:rsidR="00A23A28" w:rsidRPr="003236B5" w:rsidRDefault="00FD2620" w:rsidP="00286ACD">
            <w:pPr>
              <w:spacing w:after="0"/>
              <w:jc w:val="left"/>
              <w:rPr>
                <w:szCs w:val="24"/>
              </w:rPr>
            </w:pPr>
            <w:r w:rsidRPr="003236B5">
              <w:rPr>
                <w:szCs w:val="24"/>
              </w:rPr>
              <w:t>Lebenslinie</w:t>
            </w:r>
          </w:p>
        </w:tc>
        <w:tc>
          <w:tcPr>
            <w:tcW w:w="3628" w:type="dxa"/>
            <w:shd w:val="clear" w:color="auto" w:fill="auto"/>
            <w:vAlign w:val="center"/>
          </w:tcPr>
          <w:p w14:paraId="46F69F1F" w14:textId="35FA7889" w:rsidR="00A23A28" w:rsidRPr="003236B5" w:rsidRDefault="00286ACD" w:rsidP="00286ACD">
            <w:pPr>
              <w:spacing w:after="0"/>
              <w:jc w:val="left"/>
              <w:rPr>
                <w:szCs w:val="24"/>
              </w:rPr>
            </w:pPr>
            <w:r w:rsidRPr="003236B5">
              <w:rPr>
                <w:szCs w:val="24"/>
              </w:rPr>
              <w:t>Lebenslinien verlaufen vertikal und zeigen die Existenzlaufzeit von Teilnehmern an. Pro Teilnehmer gibt es nur eine Lebenslinie. Es gibt passive und aktive Zeit der Lebenslinie. Nur während der aktiven Phase kann ein Teilnehmer an der Interaktion teilnehmen.</w:t>
            </w:r>
          </w:p>
        </w:tc>
        <w:tc>
          <w:tcPr>
            <w:tcW w:w="4479" w:type="dxa"/>
            <w:shd w:val="clear" w:color="auto" w:fill="auto"/>
            <w:vAlign w:val="center"/>
          </w:tcPr>
          <w:p w14:paraId="7E434D56" w14:textId="120F11DA" w:rsidR="00A23A28" w:rsidRPr="003236B5" w:rsidRDefault="00286ACD" w:rsidP="00286ACD">
            <w:pPr>
              <w:spacing w:after="0"/>
              <w:jc w:val="left"/>
              <w:rPr>
                <w:noProof/>
                <w:szCs w:val="24"/>
                <w:lang w:eastAsia="de-DE"/>
              </w:rPr>
            </w:pPr>
            <w:r w:rsidRPr="003236B5">
              <w:rPr>
                <w:noProof/>
                <w:szCs w:val="24"/>
                <w:lang w:eastAsia="de-DE"/>
              </w:rPr>
              <w:t xml:space="preserve">Eine gestrichelte Linie, welche vertikal vom Kopf des Teilnehmers an verläuft stellt die passive Zeit der Lebenslinie dar. Ein </w:t>
            </w:r>
            <w:r w:rsidR="003E102B" w:rsidRPr="003236B5">
              <w:rPr>
                <w:noProof/>
                <w:szCs w:val="24"/>
                <w:lang w:eastAsia="de-DE"/>
              </w:rPr>
              <w:t>schmaler Balken auf der Lebenslinie stellt die aktive Zeit dar. Ein „X“ am Ende markiert die Beendigung einer Lebenslinie.</w:t>
            </w:r>
          </w:p>
        </w:tc>
        <w:tc>
          <w:tcPr>
            <w:tcW w:w="3742" w:type="dxa"/>
            <w:shd w:val="clear" w:color="auto" w:fill="auto"/>
            <w:vAlign w:val="center"/>
          </w:tcPr>
          <w:p w14:paraId="76FADDB7" w14:textId="4488AA86" w:rsidR="00A23A28" w:rsidRPr="003236B5" w:rsidRDefault="00D56FAF" w:rsidP="007510E6">
            <w:pPr>
              <w:spacing w:after="0"/>
              <w:jc w:val="center"/>
            </w:pPr>
            <w:r w:rsidRPr="003236B5">
              <w:rPr>
                <w:noProof/>
                <w:lang w:eastAsia="de-DE"/>
              </w:rPr>
              <w:drawing>
                <wp:inline distT="0" distB="0" distL="0" distR="0" wp14:anchorId="4A029F0F" wp14:editId="68359021">
                  <wp:extent cx="720000" cy="1572247"/>
                  <wp:effectExtent l="0" t="0" r="0" b="0"/>
                  <wp:docPr id="119" name="Grafik 119" descr="Unterhalb des Textes &quot;:typ&quot; ist eine gestrichelte Linie vertikal ausgerichtet. Mittig darauf ist ein weißer Balken (sehr schmales Rechteck). Am Ende der Lebenslinie ist ein &quot;X&quot;" title="SQ: Lebenslinie (abstrahie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 name="tab_lines.emf"/>
                          <pic:cNvPicPr/>
                        </pic:nvPicPr>
                        <pic:blipFill>
                          <a:blip r:embed="rId155">
                            <a:extLst>
                              <a:ext uri="{28A0092B-C50C-407E-A947-70E740481C1C}">
                                <a14:useLocalDpi xmlns:a14="http://schemas.microsoft.com/office/drawing/2010/main" val="0"/>
                              </a:ext>
                            </a:extLst>
                          </a:blip>
                          <a:stretch>
                            <a:fillRect/>
                          </a:stretch>
                        </pic:blipFill>
                        <pic:spPr>
                          <a:xfrm>
                            <a:off x="0" y="0"/>
                            <a:ext cx="720000" cy="1572247"/>
                          </a:xfrm>
                          <a:prstGeom prst="rect">
                            <a:avLst/>
                          </a:prstGeom>
                        </pic:spPr>
                      </pic:pic>
                    </a:graphicData>
                  </a:graphic>
                </wp:inline>
              </w:drawing>
            </w:r>
          </w:p>
        </w:tc>
      </w:tr>
      <w:tr w:rsidR="00A23A28" w:rsidRPr="003236B5" w14:paraId="4C94CFC3" w14:textId="77777777" w:rsidTr="007510E6">
        <w:tc>
          <w:tcPr>
            <w:tcW w:w="2409" w:type="dxa"/>
            <w:shd w:val="clear" w:color="auto" w:fill="auto"/>
            <w:vAlign w:val="center"/>
          </w:tcPr>
          <w:p w14:paraId="7B46D498" w14:textId="01E9E84C" w:rsidR="00A23A28" w:rsidRPr="003236B5" w:rsidRDefault="00FD2620" w:rsidP="00286ACD">
            <w:pPr>
              <w:spacing w:after="0"/>
              <w:jc w:val="left"/>
              <w:rPr>
                <w:szCs w:val="24"/>
              </w:rPr>
            </w:pPr>
            <w:r w:rsidRPr="003236B5">
              <w:rPr>
                <w:szCs w:val="24"/>
              </w:rPr>
              <w:t>Nachricht</w:t>
            </w:r>
            <w:r w:rsidR="00A7379B" w:rsidRPr="003236B5">
              <w:rPr>
                <w:szCs w:val="24"/>
              </w:rPr>
              <w:t>en</w:t>
            </w:r>
          </w:p>
        </w:tc>
        <w:tc>
          <w:tcPr>
            <w:tcW w:w="3628" w:type="dxa"/>
            <w:shd w:val="clear" w:color="auto" w:fill="auto"/>
            <w:vAlign w:val="center"/>
          </w:tcPr>
          <w:p w14:paraId="0808DD16" w14:textId="3DCDF547" w:rsidR="00A23A28" w:rsidRPr="003236B5" w:rsidRDefault="00286ACD" w:rsidP="00474457">
            <w:pPr>
              <w:spacing w:after="0"/>
              <w:jc w:val="left"/>
              <w:rPr>
                <w:szCs w:val="24"/>
              </w:rPr>
            </w:pPr>
            <w:r w:rsidRPr="003236B5">
              <w:rPr>
                <w:szCs w:val="24"/>
              </w:rPr>
              <w:t>Eine Nachricht stellt die Kommunikation, z.B. Methodenaufrufe zwischen Teilnehmer dar. Nachrichten können nur zwische</w:t>
            </w:r>
            <w:r w:rsidR="00474457" w:rsidRPr="003236B5">
              <w:rPr>
                <w:szCs w:val="24"/>
              </w:rPr>
              <w:t>n Aktivitätsbereichen verlaufen, werden als Pfeile dargestellt und besitzen einen Namen oberhalb des Pfeils.</w:t>
            </w:r>
          </w:p>
        </w:tc>
        <w:tc>
          <w:tcPr>
            <w:tcW w:w="4479" w:type="dxa"/>
            <w:shd w:val="clear" w:color="auto" w:fill="auto"/>
            <w:vAlign w:val="center"/>
          </w:tcPr>
          <w:p w14:paraId="33A67706" w14:textId="77777777" w:rsidR="00A23A28" w:rsidRPr="003236B5" w:rsidRDefault="00286ACD" w:rsidP="00286ACD">
            <w:pPr>
              <w:spacing w:after="0"/>
              <w:jc w:val="left"/>
              <w:rPr>
                <w:noProof/>
                <w:szCs w:val="24"/>
                <w:lang w:eastAsia="de-DE"/>
              </w:rPr>
            </w:pPr>
            <w:r w:rsidRPr="003236B5">
              <w:rPr>
                <w:noProof/>
                <w:szCs w:val="24"/>
                <w:lang w:eastAsia="de-DE"/>
              </w:rPr>
              <w:t xml:space="preserve">Asynchrone Nachrichten werden als Pfeil mit offener Spitze modelliert. </w:t>
            </w:r>
          </w:p>
          <w:p w14:paraId="672C8839" w14:textId="77777777" w:rsidR="00286ACD" w:rsidRPr="003236B5" w:rsidRDefault="00286ACD" w:rsidP="00286ACD">
            <w:pPr>
              <w:spacing w:after="0"/>
              <w:jc w:val="left"/>
              <w:rPr>
                <w:noProof/>
                <w:szCs w:val="24"/>
                <w:lang w:eastAsia="de-DE"/>
              </w:rPr>
            </w:pPr>
            <w:r w:rsidRPr="003236B5">
              <w:rPr>
                <w:noProof/>
                <w:szCs w:val="24"/>
                <w:lang w:eastAsia="de-DE"/>
              </w:rPr>
              <w:t>Synchrone Nachrichten werden als Pfeil mit gefüllter Spitze modelliert.</w:t>
            </w:r>
          </w:p>
          <w:p w14:paraId="3272DD1B" w14:textId="7AAAD2D5" w:rsidR="003E102B" w:rsidRPr="003236B5" w:rsidRDefault="003E102B" w:rsidP="00286ACD">
            <w:pPr>
              <w:spacing w:after="0"/>
              <w:jc w:val="left"/>
              <w:rPr>
                <w:noProof/>
                <w:szCs w:val="24"/>
                <w:lang w:eastAsia="de-DE"/>
              </w:rPr>
            </w:pPr>
            <w:r w:rsidRPr="003236B5">
              <w:rPr>
                <w:noProof/>
                <w:szCs w:val="24"/>
                <w:lang w:eastAsia="de-DE"/>
              </w:rPr>
              <w:t>Eine Antwortnachricht ist ein gestrichelter Pfeil mit offener</w:t>
            </w:r>
            <w:r w:rsidR="00392B67">
              <w:rPr>
                <w:noProof/>
                <w:szCs w:val="24"/>
                <w:lang w:eastAsia="de-DE"/>
              </w:rPr>
              <w:t xml:space="preserve"> oder gefüllter</w:t>
            </w:r>
            <w:r w:rsidRPr="003236B5">
              <w:rPr>
                <w:noProof/>
                <w:szCs w:val="24"/>
                <w:lang w:eastAsia="de-DE"/>
              </w:rPr>
              <w:t xml:space="preserve"> Pfeilspitze.</w:t>
            </w:r>
          </w:p>
          <w:p w14:paraId="571643E5" w14:textId="4FD6B8B8" w:rsidR="003E102B" w:rsidRPr="003236B5" w:rsidRDefault="003E102B" w:rsidP="00286ACD">
            <w:pPr>
              <w:spacing w:after="0"/>
              <w:jc w:val="left"/>
              <w:rPr>
                <w:noProof/>
                <w:szCs w:val="24"/>
                <w:lang w:eastAsia="de-DE"/>
              </w:rPr>
            </w:pPr>
            <w:r w:rsidRPr="003236B5">
              <w:rPr>
                <w:noProof/>
                <w:szCs w:val="24"/>
                <w:lang w:eastAsia="de-DE"/>
              </w:rPr>
              <w:t>Alle Nachrichten haben den Namen oberhalb der Pfeile notiert.</w:t>
            </w:r>
          </w:p>
        </w:tc>
        <w:tc>
          <w:tcPr>
            <w:tcW w:w="3742" w:type="dxa"/>
            <w:shd w:val="clear" w:color="auto" w:fill="auto"/>
            <w:vAlign w:val="center"/>
          </w:tcPr>
          <w:p w14:paraId="0C379D28" w14:textId="52669913" w:rsidR="00A23A28" w:rsidRPr="003236B5" w:rsidRDefault="00A7379B" w:rsidP="007510E6">
            <w:pPr>
              <w:spacing w:after="0"/>
              <w:jc w:val="center"/>
            </w:pPr>
            <w:r w:rsidRPr="003236B5">
              <w:rPr>
                <w:noProof/>
                <w:lang w:eastAsia="de-DE"/>
              </w:rPr>
              <w:drawing>
                <wp:inline distT="0" distB="0" distL="0" distR="0" wp14:anchorId="450B47E4" wp14:editId="74F7988C">
                  <wp:extent cx="1620000" cy="1624846"/>
                  <wp:effectExtent l="0" t="0" r="0" b="0"/>
                  <wp:docPr id="126" name="Grafik 126" descr="Zwei Lebenslinien (gestrichelte, vertikale Linie) mit jeweils &quot;:typ&quot; oberhalb beschriftet liegen nebeneinander. Die linke Linie hat einen durchgehend vertikalen Balken. Vom Rand dieses Balkens zeigt ein Pfeil mit offener Spitze auf einen Balken des anderen Teilnehmers. Der Text &quot;asynchron&quot; ist oberhalb der Linie des Pfeils notiert. Der Balken des zweiten Teilnehmers endet sofort wieder und man sieht wieder die gestrichelte Lebenslinie.  Ein weiterer Pfeil zeigt vom linken Teilnehmer auf den rechten, woraufhin wieder ein Balken auf der rechten Lebenslinie erstellt wird. Der Pfeil hat eine gefüllte Spitze und ist mit dem Text &quot;synchron&quot; beschriftet. Direkt darunter zeigt ein Pfeil dieses Mal vom rechten Teilnehmer zum linken. Der Pfeil ist gestrichelt mit einer offenen Pfeilspitze und ist mit dem Text &quot;Antwort&quot; oberhalb beschriftet." title="SQ: Nachrichten (abstrahie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 name="tab_communication.emf"/>
                          <pic:cNvPicPr/>
                        </pic:nvPicPr>
                        <pic:blipFill>
                          <a:blip r:embed="rId156">
                            <a:extLst>
                              <a:ext uri="{28A0092B-C50C-407E-A947-70E740481C1C}">
                                <a14:useLocalDpi xmlns:a14="http://schemas.microsoft.com/office/drawing/2010/main" val="0"/>
                              </a:ext>
                            </a:extLst>
                          </a:blip>
                          <a:stretch>
                            <a:fillRect/>
                          </a:stretch>
                        </pic:blipFill>
                        <pic:spPr>
                          <a:xfrm>
                            <a:off x="0" y="0"/>
                            <a:ext cx="1620000" cy="1624846"/>
                          </a:xfrm>
                          <a:prstGeom prst="rect">
                            <a:avLst/>
                          </a:prstGeom>
                        </pic:spPr>
                      </pic:pic>
                    </a:graphicData>
                  </a:graphic>
                </wp:inline>
              </w:drawing>
            </w:r>
          </w:p>
        </w:tc>
      </w:tr>
      <w:tr w:rsidR="00A23A28" w:rsidRPr="003236B5" w14:paraId="7064F2F0" w14:textId="77777777" w:rsidTr="007510E6">
        <w:tc>
          <w:tcPr>
            <w:tcW w:w="2409" w:type="dxa"/>
            <w:shd w:val="clear" w:color="auto" w:fill="auto"/>
            <w:vAlign w:val="center"/>
          </w:tcPr>
          <w:p w14:paraId="03F34994" w14:textId="7B992BF2" w:rsidR="00A23A28" w:rsidRPr="003236B5" w:rsidRDefault="00A7379B" w:rsidP="00286ACD">
            <w:pPr>
              <w:spacing w:after="0"/>
              <w:jc w:val="left"/>
              <w:rPr>
                <w:szCs w:val="24"/>
              </w:rPr>
            </w:pPr>
            <w:r w:rsidRPr="003236B5">
              <w:rPr>
                <w:szCs w:val="24"/>
              </w:rPr>
              <w:lastRenderedPageBreak/>
              <w:t>Reflexive Nachricht</w:t>
            </w:r>
          </w:p>
        </w:tc>
        <w:tc>
          <w:tcPr>
            <w:tcW w:w="3628" w:type="dxa"/>
            <w:shd w:val="clear" w:color="auto" w:fill="auto"/>
            <w:vAlign w:val="center"/>
          </w:tcPr>
          <w:p w14:paraId="275A6F29" w14:textId="3FC1AF69" w:rsidR="00A23A28" w:rsidRPr="003236B5" w:rsidRDefault="00F14B22" w:rsidP="00392B67">
            <w:pPr>
              <w:spacing w:after="0"/>
              <w:jc w:val="left"/>
              <w:rPr>
                <w:szCs w:val="24"/>
              </w:rPr>
            </w:pPr>
            <w:r w:rsidRPr="003236B5">
              <w:rPr>
                <w:szCs w:val="24"/>
              </w:rPr>
              <w:t>Sendet ein Teilnehmer eine Nachricht an sich selbst, so ruft e</w:t>
            </w:r>
            <w:r w:rsidR="00392B67">
              <w:rPr>
                <w:szCs w:val="24"/>
              </w:rPr>
              <w:t>r</w:t>
            </w:r>
            <w:r w:rsidRPr="003236B5">
              <w:rPr>
                <w:szCs w:val="24"/>
              </w:rPr>
              <w:t xml:space="preserve"> eine Methode auf sich selbst auf. </w:t>
            </w:r>
          </w:p>
        </w:tc>
        <w:tc>
          <w:tcPr>
            <w:tcW w:w="4479" w:type="dxa"/>
            <w:shd w:val="clear" w:color="auto" w:fill="auto"/>
            <w:vAlign w:val="center"/>
          </w:tcPr>
          <w:p w14:paraId="53673ACE" w14:textId="52766C04" w:rsidR="00A23A28" w:rsidRPr="003236B5" w:rsidRDefault="00F14B22" w:rsidP="00392B67">
            <w:pPr>
              <w:spacing w:after="0"/>
              <w:jc w:val="left"/>
              <w:rPr>
                <w:noProof/>
                <w:szCs w:val="24"/>
                <w:lang w:eastAsia="de-DE"/>
              </w:rPr>
            </w:pPr>
            <w:r w:rsidRPr="003236B5">
              <w:rPr>
                <w:noProof/>
                <w:szCs w:val="24"/>
                <w:lang w:eastAsia="de-DE"/>
              </w:rPr>
              <w:t xml:space="preserve">Ein Pfeil mit gefüllter Spitze, welcher von der Lebenslinie auf </w:t>
            </w:r>
            <w:r w:rsidR="00392B67">
              <w:rPr>
                <w:noProof/>
                <w:szCs w:val="24"/>
                <w:lang w:eastAsia="de-DE"/>
              </w:rPr>
              <w:t>eine parallel modellierte</w:t>
            </w:r>
            <w:r w:rsidRPr="003236B5">
              <w:rPr>
                <w:noProof/>
                <w:szCs w:val="24"/>
                <w:lang w:eastAsia="de-DE"/>
              </w:rPr>
              <w:t xml:space="preserve"> Lebenslinie zeigt und damit ein „U auf der Seite“ formt. Der Name steht neben dem Pfeil.</w:t>
            </w:r>
          </w:p>
        </w:tc>
        <w:tc>
          <w:tcPr>
            <w:tcW w:w="3742" w:type="dxa"/>
            <w:shd w:val="clear" w:color="auto" w:fill="auto"/>
            <w:vAlign w:val="center"/>
          </w:tcPr>
          <w:p w14:paraId="3A47D28B" w14:textId="68B8AC3E" w:rsidR="00A23A28" w:rsidRPr="003236B5" w:rsidRDefault="00A7379B" w:rsidP="00A23A28">
            <w:pPr>
              <w:keepNext/>
              <w:spacing w:after="0"/>
              <w:jc w:val="center"/>
            </w:pPr>
            <w:r w:rsidRPr="003236B5">
              <w:rPr>
                <w:noProof/>
                <w:lang w:eastAsia="de-DE"/>
              </w:rPr>
              <w:drawing>
                <wp:inline distT="0" distB="0" distL="0" distR="0" wp14:anchorId="0FB4AD41" wp14:editId="5DC0DBDF">
                  <wp:extent cx="900000" cy="998077"/>
                  <wp:effectExtent l="0" t="0" r="0" b="0"/>
                  <wp:docPr id="120" name="Grafik 120" descr="Unterhalb des Textes &quot;:typ&quot; ist eine gestrichelte Linie vertikal ausgerichtet. Mittig darauf ist ein weißer Balken (sehr schmales Rechteck). Leicht versetzt in dem Balkenbereich ist ein weiterer, kleinerer Balken angeordnet, welcher überlappend mit dem anderen dargestellt wird. Auf diesen zweiten, parallelen Balken zeigt ein gefüllter Pfeil, welcher von dem Bereich des einfachen Balkens ausgeht. Der Pfeil formt damit ein &quot;U&quot;, da er wieder auf die gleiche Ausgangsrichtung zeigt. Rechts neben dem Pfeil stet &quot;text&quot;." title="SQ: Reflexive Nachricht  (abstrahie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 name="tab_lines2.emf"/>
                          <pic:cNvPicPr/>
                        </pic:nvPicPr>
                        <pic:blipFill>
                          <a:blip r:embed="rId157">
                            <a:extLst>
                              <a:ext uri="{28A0092B-C50C-407E-A947-70E740481C1C}">
                                <a14:useLocalDpi xmlns:a14="http://schemas.microsoft.com/office/drawing/2010/main" val="0"/>
                              </a:ext>
                            </a:extLst>
                          </a:blip>
                          <a:stretch>
                            <a:fillRect/>
                          </a:stretch>
                        </pic:blipFill>
                        <pic:spPr>
                          <a:xfrm>
                            <a:off x="0" y="0"/>
                            <a:ext cx="900000" cy="998077"/>
                          </a:xfrm>
                          <a:prstGeom prst="rect">
                            <a:avLst/>
                          </a:prstGeom>
                        </pic:spPr>
                      </pic:pic>
                    </a:graphicData>
                  </a:graphic>
                </wp:inline>
              </w:drawing>
            </w:r>
          </w:p>
        </w:tc>
      </w:tr>
      <w:tr w:rsidR="00D56FAF" w:rsidRPr="003236B5" w14:paraId="038B7933" w14:textId="77777777" w:rsidTr="007510E6">
        <w:tc>
          <w:tcPr>
            <w:tcW w:w="2409" w:type="dxa"/>
            <w:shd w:val="clear" w:color="auto" w:fill="auto"/>
            <w:vAlign w:val="center"/>
          </w:tcPr>
          <w:p w14:paraId="55378CBA" w14:textId="1964F4C8" w:rsidR="00D56FAF" w:rsidRPr="003236B5" w:rsidRDefault="00FD2620" w:rsidP="00286ACD">
            <w:pPr>
              <w:spacing w:after="0"/>
              <w:jc w:val="left"/>
              <w:rPr>
                <w:szCs w:val="24"/>
              </w:rPr>
            </w:pPr>
            <w:r w:rsidRPr="003236B5">
              <w:rPr>
                <w:szCs w:val="24"/>
              </w:rPr>
              <w:t>Gefundene und verlorene Nachricht</w:t>
            </w:r>
          </w:p>
        </w:tc>
        <w:tc>
          <w:tcPr>
            <w:tcW w:w="3628" w:type="dxa"/>
            <w:shd w:val="clear" w:color="auto" w:fill="auto"/>
            <w:vAlign w:val="center"/>
          </w:tcPr>
          <w:p w14:paraId="4F1E994E" w14:textId="5872A06A" w:rsidR="00D56FAF" w:rsidRPr="003236B5" w:rsidRDefault="004C66E3" w:rsidP="00286ACD">
            <w:pPr>
              <w:spacing w:after="0"/>
              <w:jc w:val="left"/>
              <w:rPr>
                <w:szCs w:val="24"/>
              </w:rPr>
            </w:pPr>
            <w:r w:rsidRPr="003236B5">
              <w:rPr>
                <w:szCs w:val="24"/>
              </w:rPr>
              <w:t>Nachrichten, welche keinen spezifizierten Sender oder Empfänger besitzen, da diese nicht modelliert werden sollen oder nicht relevant sind.</w:t>
            </w:r>
          </w:p>
        </w:tc>
        <w:tc>
          <w:tcPr>
            <w:tcW w:w="4479" w:type="dxa"/>
            <w:shd w:val="clear" w:color="auto" w:fill="auto"/>
            <w:vAlign w:val="center"/>
          </w:tcPr>
          <w:p w14:paraId="63EC2817" w14:textId="536F8619" w:rsidR="00D56FAF" w:rsidRPr="003236B5" w:rsidRDefault="004C66E3" w:rsidP="00286ACD">
            <w:pPr>
              <w:spacing w:after="0"/>
              <w:jc w:val="left"/>
              <w:rPr>
                <w:noProof/>
                <w:szCs w:val="24"/>
                <w:lang w:eastAsia="de-DE"/>
              </w:rPr>
            </w:pPr>
            <w:r w:rsidRPr="003236B5">
              <w:rPr>
                <w:noProof/>
                <w:szCs w:val="24"/>
                <w:lang w:eastAsia="de-DE"/>
              </w:rPr>
              <w:t>Eine gefundenen Nachricht ist ein Pfeil, welcher als Anfang einen schwarzen Kreis enthält. Eine verlorene Nachricht mündet in einen schwarzen Kreis und nicht in einer Lebenslinie.</w:t>
            </w:r>
          </w:p>
        </w:tc>
        <w:tc>
          <w:tcPr>
            <w:tcW w:w="3742" w:type="dxa"/>
            <w:shd w:val="clear" w:color="auto" w:fill="auto"/>
            <w:vAlign w:val="center"/>
          </w:tcPr>
          <w:p w14:paraId="75CAE3A0" w14:textId="7D88FA58" w:rsidR="00D56FAF" w:rsidRPr="003236B5" w:rsidRDefault="00D56FAF" w:rsidP="00A23A28">
            <w:pPr>
              <w:keepNext/>
              <w:spacing w:after="0"/>
              <w:jc w:val="center"/>
              <w:rPr>
                <w:noProof/>
              </w:rPr>
            </w:pPr>
            <w:r w:rsidRPr="003236B5">
              <w:rPr>
                <w:noProof/>
                <w:lang w:eastAsia="de-DE"/>
              </w:rPr>
              <w:drawing>
                <wp:inline distT="0" distB="0" distL="0" distR="0" wp14:anchorId="0AF8F789" wp14:editId="1B3D1790">
                  <wp:extent cx="1621766" cy="1081065"/>
                  <wp:effectExtent l="0" t="0" r="0" b="5080"/>
                  <wp:docPr id="122" name="Grafik 122" descr="Von einem schwarzen Kreis aus zeigt ein Pfeil mit gefüllter Spitze in waagrechter Ausrichtung nach rechts. Der Text &quot;gefunden&quot; ist über dem Linienpfeil platziert. &#10;Darunter zeigt ein waagrechter Pfeil (gefüllte Spitze) mit dem Text &quot;verloren&quot; auf einen schwarzen Kreis." title="SQ: Gefundene unf Verlorene Nachricht (abstrahie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 name="tab_foundlost.emf"/>
                          <pic:cNvPicPr/>
                        </pic:nvPicPr>
                        <pic:blipFill>
                          <a:blip r:embed="rId158">
                            <a:extLst>
                              <a:ext uri="{28A0092B-C50C-407E-A947-70E740481C1C}">
                                <a14:useLocalDpi xmlns:a14="http://schemas.microsoft.com/office/drawing/2010/main" val="0"/>
                              </a:ext>
                            </a:extLst>
                          </a:blip>
                          <a:stretch>
                            <a:fillRect/>
                          </a:stretch>
                        </pic:blipFill>
                        <pic:spPr>
                          <a:xfrm>
                            <a:off x="0" y="0"/>
                            <a:ext cx="1625484" cy="1083544"/>
                          </a:xfrm>
                          <a:prstGeom prst="rect">
                            <a:avLst/>
                          </a:prstGeom>
                        </pic:spPr>
                      </pic:pic>
                    </a:graphicData>
                  </a:graphic>
                </wp:inline>
              </w:drawing>
            </w:r>
          </w:p>
        </w:tc>
      </w:tr>
      <w:tr w:rsidR="00D56FAF" w:rsidRPr="003236B5" w14:paraId="76897DCB" w14:textId="77777777" w:rsidTr="007510E6">
        <w:tc>
          <w:tcPr>
            <w:tcW w:w="2409" w:type="dxa"/>
            <w:shd w:val="clear" w:color="auto" w:fill="auto"/>
            <w:vAlign w:val="center"/>
          </w:tcPr>
          <w:p w14:paraId="6206C8DF" w14:textId="510F5D78" w:rsidR="00D56FAF" w:rsidRPr="003236B5" w:rsidRDefault="00FD2620" w:rsidP="00286ACD">
            <w:pPr>
              <w:spacing w:after="0"/>
              <w:jc w:val="left"/>
              <w:rPr>
                <w:szCs w:val="24"/>
              </w:rPr>
            </w:pPr>
            <w:r w:rsidRPr="003236B5">
              <w:rPr>
                <w:szCs w:val="24"/>
              </w:rPr>
              <w:t>Kombinierte Fragmente</w:t>
            </w:r>
          </w:p>
        </w:tc>
        <w:tc>
          <w:tcPr>
            <w:tcW w:w="3628" w:type="dxa"/>
            <w:shd w:val="clear" w:color="auto" w:fill="auto"/>
            <w:vAlign w:val="center"/>
          </w:tcPr>
          <w:p w14:paraId="3955110B" w14:textId="07401095" w:rsidR="00D56FAF" w:rsidRPr="003236B5" w:rsidRDefault="007D293D" w:rsidP="00C26333">
            <w:pPr>
              <w:spacing w:after="0"/>
              <w:jc w:val="left"/>
              <w:rPr>
                <w:szCs w:val="24"/>
              </w:rPr>
            </w:pPr>
            <w:r w:rsidRPr="003236B5">
              <w:rPr>
                <w:szCs w:val="24"/>
              </w:rPr>
              <w:t>Mit kombinierten Fragmenten können Kontrollstrukturen</w:t>
            </w:r>
            <w:r w:rsidR="00C26333" w:rsidRPr="003236B5">
              <w:rPr>
                <w:szCs w:val="24"/>
              </w:rPr>
              <w:t xml:space="preserve"> </w:t>
            </w:r>
            <w:r w:rsidR="00C26333" w:rsidRPr="003236B5">
              <w:rPr>
                <w:noProof/>
                <w:szCs w:val="24"/>
                <w:lang w:eastAsia="de-DE"/>
              </w:rPr>
              <w:t>(Interaktionsoperator)</w:t>
            </w:r>
            <w:r w:rsidRPr="003236B5">
              <w:rPr>
                <w:szCs w:val="24"/>
              </w:rPr>
              <w:t xml:space="preserve"> höherer Programmiersprachen ausgedrückt werden, wie z.B. parallele Ausführung, „If-Then-Else“-Konstrukte, etc.</w:t>
            </w:r>
            <w:r w:rsidR="00C26333" w:rsidRPr="003236B5">
              <w:rPr>
                <w:szCs w:val="24"/>
              </w:rPr>
              <w:t xml:space="preserve"> Ein Fragment kann in mehrere voneinander abgetrennte Bereich</w:t>
            </w:r>
            <w:r w:rsidR="0007156C">
              <w:rPr>
                <w:szCs w:val="24"/>
              </w:rPr>
              <w:t>e (Operanden) aufgeteilt werden und ineinander geschachtelt werden.</w:t>
            </w:r>
          </w:p>
        </w:tc>
        <w:tc>
          <w:tcPr>
            <w:tcW w:w="4479" w:type="dxa"/>
            <w:shd w:val="clear" w:color="auto" w:fill="auto"/>
            <w:vAlign w:val="center"/>
          </w:tcPr>
          <w:p w14:paraId="0F7B9A68" w14:textId="0C4799C2" w:rsidR="00D56FAF" w:rsidRPr="003236B5" w:rsidRDefault="007D293D" w:rsidP="0007156C">
            <w:pPr>
              <w:spacing w:after="0"/>
              <w:jc w:val="left"/>
              <w:rPr>
                <w:noProof/>
                <w:szCs w:val="24"/>
                <w:lang w:eastAsia="de-DE"/>
              </w:rPr>
            </w:pPr>
            <w:r w:rsidRPr="003236B5">
              <w:rPr>
                <w:noProof/>
                <w:szCs w:val="24"/>
                <w:lang w:eastAsia="de-DE"/>
              </w:rPr>
              <w:t xml:space="preserve">Es wird als rechteckiger Block dargestellt. In der linken, oberen Ecke </w:t>
            </w:r>
            <w:r w:rsidR="0007156C">
              <w:rPr>
                <w:noProof/>
                <w:szCs w:val="24"/>
                <w:lang w:eastAsia="de-DE"/>
              </w:rPr>
              <w:t xml:space="preserve">in einem Pentagon ist der </w:t>
            </w:r>
            <w:r w:rsidR="00C26333" w:rsidRPr="003236B5">
              <w:rPr>
                <w:noProof/>
                <w:szCs w:val="24"/>
                <w:lang w:eastAsia="de-DE"/>
              </w:rPr>
              <w:t xml:space="preserve">Typ der Kontrollstruktur </w:t>
            </w:r>
            <w:r w:rsidR="0007156C">
              <w:rPr>
                <w:noProof/>
                <w:szCs w:val="24"/>
                <w:lang w:eastAsia="de-DE"/>
              </w:rPr>
              <w:t>angegeben</w:t>
            </w:r>
            <w:r w:rsidR="00C26333" w:rsidRPr="003236B5">
              <w:rPr>
                <w:noProof/>
                <w:szCs w:val="24"/>
                <w:lang w:eastAsia="de-DE"/>
              </w:rPr>
              <w:t>. Operanden werden durch eine waagrecht gestrichelte Linie im Rechteck abgegrenzt.</w:t>
            </w:r>
          </w:p>
        </w:tc>
        <w:tc>
          <w:tcPr>
            <w:tcW w:w="3742" w:type="dxa"/>
            <w:shd w:val="clear" w:color="auto" w:fill="auto"/>
            <w:vAlign w:val="center"/>
          </w:tcPr>
          <w:p w14:paraId="13DF3F3B" w14:textId="3E078EC9" w:rsidR="00D56FAF" w:rsidRPr="003236B5" w:rsidRDefault="00D56FAF" w:rsidP="00A23A28">
            <w:pPr>
              <w:keepNext/>
              <w:spacing w:after="0"/>
              <w:jc w:val="center"/>
              <w:rPr>
                <w:noProof/>
              </w:rPr>
            </w:pPr>
            <w:r w:rsidRPr="003236B5">
              <w:rPr>
                <w:noProof/>
                <w:lang w:eastAsia="de-DE"/>
              </w:rPr>
              <w:drawing>
                <wp:inline distT="0" distB="0" distL="0" distR="0" wp14:anchorId="42FD93E1" wp14:editId="0CB51BD5">
                  <wp:extent cx="1620000" cy="1297516"/>
                  <wp:effectExtent l="0" t="0" r="0" b="0"/>
                  <wp:docPr id="123" name="Grafik 123" descr="Ein Rechteck mit &quot;:typ&quot; darin und seine Lebenslinie (gestrichelte senkrechte Linie). Ein weiteres Rechteck liegt über der Lebenslinie und grenzt damit einen Bereich der Linie ein. Oben links in diesem Rechteck ist der Text &quot;elem&quot; durch ein Pentagon abgegrenzt. (waagrechte Linie vom linken Rand das Rechtecks unter dem Text, dann leicht schräg nach oben rechts, dann senkrecht nach oben zum oberen Rand des Rechtecks)" title="SQ: Kombinierte Fragmente (abstrahie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 name="tab_fragment.emf"/>
                          <pic:cNvPicPr/>
                        </pic:nvPicPr>
                        <pic:blipFill>
                          <a:blip r:embed="rId159">
                            <a:extLst>
                              <a:ext uri="{28A0092B-C50C-407E-A947-70E740481C1C}">
                                <a14:useLocalDpi xmlns:a14="http://schemas.microsoft.com/office/drawing/2010/main" val="0"/>
                              </a:ext>
                            </a:extLst>
                          </a:blip>
                          <a:stretch>
                            <a:fillRect/>
                          </a:stretch>
                        </pic:blipFill>
                        <pic:spPr>
                          <a:xfrm>
                            <a:off x="0" y="0"/>
                            <a:ext cx="1620000" cy="1297516"/>
                          </a:xfrm>
                          <a:prstGeom prst="rect">
                            <a:avLst/>
                          </a:prstGeom>
                        </pic:spPr>
                      </pic:pic>
                    </a:graphicData>
                  </a:graphic>
                </wp:inline>
              </w:drawing>
            </w:r>
          </w:p>
        </w:tc>
      </w:tr>
    </w:tbl>
    <w:p w14:paraId="6857F89E" w14:textId="77777777" w:rsidR="00A23A28" w:rsidRPr="003236B5" w:rsidRDefault="00A23A28" w:rsidP="00A23A28">
      <w:pPr>
        <w:pStyle w:val="Beschriftung"/>
        <w:jc w:val="center"/>
      </w:pPr>
    </w:p>
    <w:p w14:paraId="209480DE" w14:textId="7C2989D4" w:rsidR="00422D00" w:rsidRPr="003236B5" w:rsidRDefault="00A23A28" w:rsidP="00A23A28">
      <w:pPr>
        <w:pStyle w:val="Beschriftung"/>
        <w:jc w:val="center"/>
      </w:pPr>
      <w:bookmarkStart w:id="304" w:name="_Toc461099383"/>
      <w:r w:rsidRPr="003236B5">
        <w:t xml:space="preserve">Tabelle </w:t>
      </w:r>
      <w:fldSimple w:instr=" SEQ Tabelle \* ARABIC ">
        <w:r w:rsidR="00046616">
          <w:rPr>
            <w:noProof/>
          </w:rPr>
          <w:t>5</w:t>
        </w:r>
      </w:fldSimple>
      <w:r w:rsidRPr="003236B5">
        <w:t>: Kurzreferenz der Elemente des Sequenzdiagramms</w:t>
      </w:r>
      <w:bookmarkEnd w:id="304"/>
    </w:p>
    <w:p w14:paraId="5758F6D0" w14:textId="77777777" w:rsidR="00981F1B" w:rsidRPr="003236B5" w:rsidRDefault="00981F1B" w:rsidP="00981F1B"/>
    <w:p w14:paraId="0B0175B0" w14:textId="77777777" w:rsidR="00981F1B" w:rsidRPr="003236B5" w:rsidRDefault="00981F1B" w:rsidP="00981F1B">
      <w:pPr>
        <w:sectPr w:rsidR="00981F1B" w:rsidRPr="003236B5" w:rsidSect="00A23A28">
          <w:headerReference w:type="even" r:id="rId160"/>
          <w:headerReference w:type="default" r:id="rId161"/>
          <w:footerReference w:type="even" r:id="rId162"/>
          <w:footerReference w:type="default" r:id="rId163"/>
          <w:pgSz w:w="16838" w:h="11906" w:orient="landscape"/>
          <w:pgMar w:top="1417" w:right="1417" w:bottom="1417" w:left="1134" w:header="708" w:footer="708" w:gutter="0"/>
          <w:cols w:space="708"/>
          <w:docGrid w:linePitch="360"/>
        </w:sectPr>
      </w:pPr>
    </w:p>
    <w:p w14:paraId="1F5E7D7B" w14:textId="20FD5156" w:rsidR="00CC416B" w:rsidRPr="003236B5" w:rsidRDefault="00CC416B" w:rsidP="00E231DA">
      <w:pPr>
        <w:pStyle w:val="berschrift1"/>
        <w:numPr>
          <w:ilvl w:val="0"/>
          <w:numId w:val="0"/>
        </w:numPr>
      </w:pPr>
      <w:bookmarkStart w:id="305" w:name="_Toc460499906"/>
      <w:bookmarkStart w:id="306" w:name="_Toc461099296"/>
      <w:r w:rsidRPr="003236B5">
        <w:lastRenderedPageBreak/>
        <w:t>Literaturverzeichnis</w:t>
      </w:r>
      <w:bookmarkEnd w:id="305"/>
      <w:bookmarkEnd w:id="306"/>
    </w:p>
    <w:p w14:paraId="3BAAB170" w14:textId="77777777" w:rsidR="000829E3" w:rsidRPr="003236B5" w:rsidRDefault="000829E3" w:rsidP="000829E3"/>
    <w:sdt>
      <w:sdtPr>
        <w:id w:val="2117098449"/>
        <w:docPartObj>
          <w:docPartGallery w:val="Bibliographies"/>
          <w:docPartUnique/>
        </w:docPartObj>
      </w:sdtPr>
      <w:sdtEndPr/>
      <w:sdtContent>
        <w:sdt>
          <w:sdtPr>
            <w:id w:val="111145805"/>
            <w:bibliography/>
          </w:sdtPr>
          <w:sdtEndPr/>
          <w:sdtContent>
            <w:p w14:paraId="14EC136E" w14:textId="77777777" w:rsidR="00046616" w:rsidRDefault="003B418A" w:rsidP="00046616">
              <w:pPr>
                <w:pStyle w:val="Literaturverzeichnis"/>
                <w:ind w:left="720" w:hanging="720"/>
                <w:rPr>
                  <w:noProof/>
                  <w:szCs w:val="24"/>
                </w:rPr>
              </w:pPr>
              <w:r w:rsidRPr="003236B5">
                <w:fldChar w:fldCharType="begin"/>
              </w:r>
              <w:r w:rsidRPr="009B2590">
                <w:instrText>BIBLIOGRAPHY</w:instrText>
              </w:r>
              <w:r w:rsidRPr="003236B5">
                <w:fldChar w:fldCharType="separate"/>
              </w:r>
              <w:r w:rsidR="00046616">
                <w:rPr>
                  <w:noProof/>
                </w:rPr>
                <w:t xml:space="preserve">Business Informatics Group, T. U. (2015). </w:t>
              </w:r>
              <w:r w:rsidR="00046616">
                <w:rPr>
                  <w:i/>
                  <w:iCs/>
                  <w:noProof/>
                </w:rPr>
                <w:t>UML Quiz</w:t>
              </w:r>
              <w:r w:rsidR="00046616">
                <w:rPr>
                  <w:noProof/>
                </w:rPr>
                <w:t>. Von http://elearning.uml.ac.at/ abgerufen</w:t>
              </w:r>
            </w:p>
            <w:p w14:paraId="3FB210BE" w14:textId="77777777" w:rsidR="00046616" w:rsidRPr="00046616" w:rsidRDefault="00046616" w:rsidP="00046616">
              <w:pPr>
                <w:pStyle w:val="Literaturverzeichnis"/>
                <w:ind w:left="720" w:hanging="720"/>
                <w:rPr>
                  <w:noProof/>
                  <w:lang w:val="en-US"/>
                </w:rPr>
              </w:pPr>
              <w:r w:rsidRPr="00046616">
                <w:rPr>
                  <w:noProof/>
                  <w:lang w:val="en-US"/>
                </w:rPr>
                <w:t xml:space="preserve">Dobing, B., &amp; Parson, J. (2006). How UML is used. </w:t>
              </w:r>
              <w:r w:rsidRPr="00046616">
                <w:rPr>
                  <w:i/>
                  <w:iCs/>
                  <w:noProof/>
                  <w:lang w:val="en-US"/>
                </w:rPr>
                <w:t>Communications of the ACM</w:t>
              </w:r>
              <w:r w:rsidRPr="00046616">
                <w:rPr>
                  <w:noProof/>
                  <w:lang w:val="en-US"/>
                </w:rPr>
                <w:t>, S. 109-113.</w:t>
              </w:r>
            </w:p>
            <w:p w14:paraId="2D392231" w14:textId="77777777" w:rsidR="00046616" w:rsidRDefault="00046616" w:rsidP="00046616">
              <w:pPr>
                <w:pStyle w:val="Literaturverzeichnis"/>
                <w:ind w:left="720" w:hanging="720"/>
                <w:rPr>
                  <w:noProof/>
                </w:rPr>
              </w:pPr>
              <w:r>
                <w:rPr>
                  <w:noProof/>
                </w:rPr>
                <w:t xml:space="preserve">Kecher, C., &amp; Salvanos, A. (2015). </w:t>
              </w:r>
              <w:r>
                <w:rPr>
                  <w:i/>
                  <w:iCs/>
                  <w:noProof/>
                </w:rPr>
                <w:t>UML 2.5: Das umfassende Handbuch.</w:t>
              </w:r>
              <w:r>
                <w:rPr>
                  <w:noProof/>
                </w:rPr>
                <w:t xml:space="preserve"> Galileo Computing. Rheinwerk Verlag.</w:t>
              </w:r>
            </w:p>
            <w:p w14:paraId="03E16B20" w14:textId="77777777" w:rsidR="00046616" w:rsidRDefault="00046616" w:rsidP="00046616">
              <w:pPr>
                <w:pStyle w:val="Literaturverzeichnis"/>
                <w:ind w:left="720" w:hanging="720"/>
                <w:rPr>
                  <w:noProof/>
                </w:rPr>
              </w:pPr>
              <w:r>
                <w:rPr>
                  <w:noProof/>
                </w:rPr>
                <w:t xml:space="preserve">Lahres, B., &amp; Rayman, G. (2009). </w:t>
              </w:r>
              <w:r>
                <w:rPr>
                  <w:i/>
                  <w:iCs/>
                  <w:noProof/>
                </w:rPr>
                <w:t>Praxisbuch Objektorientierung: Das umfassende Handbuch.</w:t>
              </w:r>
              <w:r>
                <w:rPr>
                  <w:noProof/>
                </w:rPr>
                <w:t xml:space="preserve"> Galileo Press.</w:t>
              </w:r>
            </w:p>
            <w:p w14:paraId="79D75C60" w14:textId="77777777" w:rsidR="00046616" w:rsidRPr="00046616" w:rsidRDefault="00046616" w:rsidP="00046616">
              <w:pPr>
                <w:pStyle w:val="Literaturverzeichnis"/>
                <w:ind w:left="720" w:hanging="720"/>
                <w:rPr>
                  <w:noProof/>
                  <w:lang w:val="en-US"/>
                </w:rPr>
              </w:pPr>
              <w:r>
                <w:rPr>
                  <w:noProof/>
                </w:rPr>
                <w:t xml:space="preserve">Langer, P., Mayerhofer, T., Wimmer, M., &amp; Kappel, G. (2015). </w:t>
              </w:r>
              <w:r w:rsidRPr="00046616">
                <w:rPr>
                  <w:i/>
                  <w:iCs/>
                  <w:noProof/>
                  <w:lang w:val="en-US"/>
                </w:rPr>
                <w:t>On the Usage of UML: Initial Results of Analyzing Open UML Models.</w:t>
              </w:r>
              <w:r w:rsidRPr="00046616">
                <w:rPr>
                  <w:noProof/>
                  <w:lang w:val="en-US"/>
                </w:rPr>
                <w:t xml:space="preserve"> </w:t>
              </w:r>
            </w:p>
            <w:p w14:paraId="55FFC017" w14:textId="77777777" w:rsidR="00046616" w:rsidRDefault="00046616" w:rsidP="00046616">
              <w:pPr>
                <w:pStyle w:val="Literaturverzeichnis"/>
                <w:ind w:left="720" w:hanging="720"/>
                <w:rPr>
                  <w:noProof/>
                </w:rPr>
              </w:pPr>
              <w:r w:rsidRPr="00046616">
                <w:rPr>
                  <w:noProof/>
                  <w:lang w:val="en-US"/>
                </w:rPr>
                <w:t xml:space="preserve">Petre, M. (2014). “No shit” or “Oh, shit!”: responses to observations on the use of UML in professional practice. </w:t>
              </w:r>
              <w:r>
                <w:rPr>
                  <w:i/>
                  <w:iCs/>
                  <w:noProof/>
                </w:rPr>
                <w:t>Software &amp; Systems Modeling</w:t>
              </w:r>
              <w:r>
                <w:rPr>
                  <w:noProof/>
                </w:rPr>
                <w:t>, S. 1225-1235.</w:t>
              </w:r>
            </w:p>
            <w:p w14:paraId="4F791DE0" w14:textId="77777777" w:rsidR="00046616" w:rsidRDefault="00046616" w:rsidP="00046616">
              <w:pPr>
                <w:pStyle w:val="Literaturverzeichnis"/>
                <w:ind w:left="720" w:hanging="720"/>
                <w:rPr>
                  <w:noProof/>
                </w:rPr>
              </w:pPr>
              <w:r>
                <w:rPr>
                  <w:noProof/>
                </w:rPr>
                <w:t xml:space="preserve">Rupp, C., Queins, S., &amp; Zengler, B. (2007). </w:t>
              </w:r>
              <w:r>
                <w:rPr>
                  <w:i/>
                  <w:iCs/>
                  <w:noProof/>
                </w:rPr>
                <w:t>UML 2 glasklar - Praxiswissen für die UML-Modellierung.</w:t>
              </w:r>
              <w:r>
                <w:rPr>
                  <w:noProof/>
                </w:rPr>
                <w:t xml:space="preserve"> München: Hanser Verlag München Wien.</w:t>
              </w:r>
            </w:p>
            <w:p w14:paraId="747C0D50" w14:textId="77777777" w:rsidR="00046616" w:rsidRDefault="00046616" w:rsidP="00046616">
              <w:pPr>
                <w:pStyle w:val="Literaturverzeichnis"/>
                <w:ind w:left="720" w:hanging="720"/>
                <w:rPr>
                  <w:noProof/>
                </w:rPr>
              </w:pPr>
              <w:r>
                <w:rPr>
                  <w:noProof/>
                </w:rPr>
                <w:t xml:space="preserve">Schäling, B. (2. 6 2015). </w:t>
              </w:r>
              <w:r>
                <w:rPr>
                  <w:i/>
                  <w:iCs/>
                  <w:noProof/>
                </w:rPr>
                <w:t>Der moderne Softwareentwicklungsprozess mit UML</w:t>
              </w:r>
              <w:r>
                <w:rPr>
                  <w:noProof/>
                </w:rPr>
                <w:t>. Von http://www.highscore.de/uml/ abgerufen</w:t>
              </w:r>
            </w:p>
            <w:p w14:paraId="5617A854" w14:textId="77777777" w:rsidR="00046616" w:rsidRDefault="00046616" w:rsidP="00046616">
              <w:pPr>
                <w:pStyle w:val="Literaturverzeichnis"/>
                <w:ind w:left="720" w:hanging="720"/>
                <w:rPr>
                  <w:noProof/>
                </w:rPr>
              </w:pPr>
              <w:r>
                <w:rPr>
                  <w:noProof/>
                </w:rPr>
                <w:t xml:space="preserve">Seidl, M., Scholz, M., Huemer, C., &amp; Kappel, G. (2015). </w:t>
              </w:r>
              <w:r w:rsidRPr="00046616">
                <w:rPr>
                  <w:i/>
                  <w:iCs/>
                  <w:noProof/>
                  <w:lang w:val="en-US"/>
                </w:rPr>
                <w:t>UML @Classroom - An Introduction to Object-Oriented Modeling.</w:t>
              </w:r>
              <w:r w:rsidRPr="00046616">
                <w:rPr>
                  <w:noProof/>
                  <w:lang w:val="en-US"/>
                </w:rPr>
                <w:t xml:space="preserve"> </w:t>
              </w:r>
              <w:r>
                <w:rPr>
                  <w:noProof/>
                </w:rPr>
                <w:t>Springer.</w:t>
              </w:r>
            </w:p>
            <w:p w14:paraId="1048F699" w14:textId="1DCF9FE3" w:rsidR="003B418A" w:rsidRPr="003236B5" w:rsidRDefault="003B418A" w:rsidP="00046616">
              <w:r w:rsidRPr="003236B5">
                <w:rPr>
                  <w:b/>
                  <w:bCs/>
                </w:rPr>
                <w:fldChar w:fldCharType="end"/>
              </w:r>
            </w:p>
          </w:sdtContent>
        </w:sdt>
      </w:sdtContent>
    </w:sdt>
    <w:p w14:paraId="56DEADD5" w14:textId="77777777" w:rsidR="00D525D3" w:rsidRPr="003236B5" w:rsidRDefault="00D525D3" w:rsidP="00D525D3"/>
    <w:p w14:paraId="3396CFF8" w14:textId="77777777" w:rsidR="009850FF" w:rsidRPr="003236B5" w:rsidRDefault="009850FF" w:rsidP="00D525D3">
      <w:pPr>
        <w:sectPr w:rsidR="009850FF" w:rsidRPr="003236B5" w:rsidSect="008B3444">
          <w:headerReference w:type="even" r:id="rId164"/>
          <w:headerReference w:type="default" r:id="rId165"/>
          <w:footerReference w:type="even" r:id="rId166"/>
          <w:footerReference w:type="default" r:id="rId167"/>
          <w:pgSz w:w="11906" w:h="16838"/>
          <w:pgMar w:top="1417" w:right="1417" w:bottom="1134" w:left="1417" w:header="708" w:footer="708" w:gutter="0"/>
          <w:cols w:space="708"/>
          <w:docGrid w:linePitch="360"/>
        </w:sectPr>
      </w:pPr>
    </w:p>
    <w:p w14:paraId="1DC451FD" w14:textId="33CE55EB" w:rsidR="00927C80" w:rsidRPr="003236B5" w:rsidRDefault="00927C80" w:rsidP="000474CB">
      <w:pPr>
        <w:pStyle w:val="berschrift7"/>
      </w:pPr>
      <w:bookmarkStart w:id="307" w:name="_Toc461099297"/>
      <w:bookmarkEnd w:id="307"/>
    </w:p>
    <w:p w14:paraId="760BFB07" w14:textId="6001EA3D" w:rsidR="008127BD" w:rsidRPr="003236B5" w:rsidRDefault="00CF0814" w:rsidP="008127BD">
      <w:r w:rsidRPr="003236B5">
        <w:t xml:space="preserve">In diesem Abschnitt sind </w:t>
      </w:r>
      <w:r w:rsidR="008127BD" w:rsidRPr="003236B5">
        <w:t xml:space="preserve">Lösungen für die Übungsaufgaben zu finden. Zuerst werden die Antworten zu den Multiple-Choice-Fragen gegeben und anschließend beispielhafte </w:t>
      </w:r>
      <w:r w:rsidRPr="003236B5">
        <w:t xml:space="preserve">grafische </w:t>
      </w:r>
      <w:r w:rsidR="008127BD" w:rsidRPr="003236B5">
        <w:t xml:space="preserve">Diagramme zu der praktischen </w:t>
      </w:r>
      <w:r w:rsidR="0068678A">
        <w:t>Modellierungsübung</w:t>
      </w:r>
      <w:r w:rsidR="008127BD" w:rsidRPr="003236B5">
        <w:t xml:space="preserve"> gezeigt. Die Grafiken zeigen Lösungsvorschläge, d.h. die Benennung und Anordnung der Elemente muss nicht identisch zu der von Ihnen erstellten Lösung sein.</w:t>
      </w:r>
      <w:r w:rsidR="00F426C5" w:rsidRPr="003236B5">
        <w:t xml:space="preserve"> </w:t>
      </w:r>
    </w:p>
    <w:p w14:paraId="41B7D832" w14:textId="32A334C7" w:rsidR="00152727" w:rsidRPr="003236B5" w:rsidRDefault="006C4560" w:rsidP="000474CB">
      <w:pPr>
        <w:pStyle w:val="berschrift8"/>
      </w:pPr>
      <w:bookmarkStart w:id="308" w:name="_Ref437329785"/>
      <w:r w:rsidRPr="003236B5">
        <w:t xml:space="preserve"> </w:t>
      </w:r>
      <w:bookmarkStart w:id="309" w:name="_Ref449423347"/>
      <w:bookmarkStart w:id="310" w:name="_Ref449423368"/>
      <w:bookmarkStart w:id="311" w:name="_Ref449423393"/>
      <w:bookmarkStart w:id="312" w:name="_Ref449423437"/>
      <w:bookmarkStart w:id="313" w:name="_Toc461099298"/>
      <w:r w:rsidR="00152727" w:rsidRPr="003236B5">
        <w:t>Lösungen der Multiple-Choice-Fragen</w:t>
      </w:r>
      <w:bookmarkEnd w:id="308"/>
      <w:bookmarkEnd w:id="309"/>
      <w:bookmarkEnd w:id="310"/>
      <w:bookmarkEnd w:id="311"/>
      <w:bookmarkEnd w:id="312"/>
      <w:bookmarkEnd w:id="313"/>
    </w:p>
    <w:p w14:paraId="15D466E6" w14:textId="74A80F53" w:rsidR="00243C4D" w:rsidRPr="003236B5" w:rsidRDefault="009D6379" w:rsidP="009D6379">
      <w:pPr>
        <w:pStyle w:val="Listenabsatz"/>
        <w:ind w:left="0"/>
      </w:pPr>
      <w:r w:rsidRPr="003236B5">
        <w:t>Die Lösungen der Multiple-Choice-Fragen</w:t>
      </w:r>
      <w:r w:rsidR="00A76D31" w:rsidRPr="003236B5">
        <w:t xml:space="preserve"> der Kapitel </w:t>
      </w:r>
      <w:r w:rsidR="00A76D31" w:rsidRPr="003236B5">
        <w:fldChar w:fldCharType="begin"/>
      </w:r>
      <w:r w:rsidR="00A76D31" w:rsidRPr="003236B5">
        <w:instrText xml:space="preserve"> REF _Ref437329205 \r \h </w:instrText>
      </w:r>
      <w:r w:rsidR="00253D7C" w:rsidRPr="003236B5">
        <w:instrText xml:space="preserve"> \* MERGEFORMAT </w:instrText>
      </w:r>
      <w:r w:rsidR="00A76D31" w:rsidRPr="003236B5">
        <w:fldChar w:fldCharType="separate"/>
      </w:r>
      <w:r w:rsidR="00046616">
        <w:t>4.1.8</w:t>
      </w:r>
      <w:r w:rsidR="00A76D31" w:rsidRPr="003236B5">
        <w:fldChar w:fldCharType="end"/>
      </w:r>
      <w:r w:rsidR="00A76D31" w:rsidRPr="003236B5">
        <w:t xml:space="preserve">, </w:t>
      </w:r>
      <w:r w:rsidR="00A76D31" w:rsidRPr="003236B5">
        <w:fldChar w:fldCharType="begin"/>
      </w:r>
      <w:r w:rsidR="00A76D31" w:rsidRPr="003236B5">
        <w:instrText xml:space="preserve"> REF _Ref437329226 \r \h </w:instrText>
      </w:r>
      <w:r w:rsidR="00253D7C" w:rsidRPr="003236B5">
        <w:instrText xml:space="preserve"> \* MERGEFORMAT </w:instrText>
      </w:r>
      <w:r w:rsidR="00A76D31" w:rsidRPr="003236B5">
        <w:fldChar w:fldCharType="separate"/>
      </w:r>
      <w:r w:rsidR="00046616">
        <w:t>5.1.6</w:t>
      </w:r>
      <w:r w:rsidR="00A76D31" w:rsidRPr="003236B5">
        <w:fldChar w:fldCharType="end"/>
      </w:r>
      <w:r w:rsidR="00A76D31" w:rsidRPr="003236B5">
        <w:t xml:space="preserve">, </w:t>
      </w:r>
      <w:r w:rsidR="00A76D31" w:rsidRPr="003236B5">
        <w:fldChar w:fldCharType="begin"/>
      </w:r>
      <w:r w:rsidR="00A76D31" w:rsidRPr="003236B5">
        <w:instrText xml:space="preserve"> REF _Ref437329235 \r \h </w:instrText>
      </w:r>
      <w:r w:rsidR="00253D7C" w:rsidRPr="003236B5">
        <w:instrText xml:space="preserve"> \* MERGEFORMAT </w:instrText>
      </w:r>
      <w:r w:rsidR="00A76D31" w:rsidRPr="003236B5">
        <w:fldChar w:fldCharType="separate"/>
      </w:r>
      <w:r w:rsidR="00046616">
        <w:t>5.2.8</w:t>
      </w:r>
      <w:r w:rsidR="00A76D31" w:rsidRPr="003236B5">
        <w:fldChar w:fldCharType="end"/>
      </w:r>
      <w:r w:rsidR="00D14303" w:rsidRPr="003236B5">
        <w:t>,</w:t>
      </w:r>
      <w:r w:rsidR="00A76D31" w:rsidRPr="003236B5">
        <w:t xml:space="preserve"> </w:t>
      </w:r>
      <w:r w:rsidR="00A76D31" w:rsidRPr="003236B5">
        <w:fldChar w:fldCharType="begin"/>
      </w:r>
      <w:r w:rsidR="00A76D31" w:rsidRPr="003236B5">
        <w:instrText xml:space="preserve"> REF _Ref437329248 \r \h </w:instrText>
      </w:r>
      <w:r w:rsidR="00253D7C" w:rsidRPr="003236B5">
        <w:instrText xml:space="preserve"> \* MERGEFORMAT </w:instrText>
      </w:r>
      <w:r w:rsidR="00A76D31" w:rsidRPr="003236B5">
        <w:fldChar w:fldCharType="separate"/>
      </w:r>
      <w:r w:rsidR="00046616">
        <w:t>5.3.7</w:t>
      </w:r>
      <w:r w:rsidR="00A76D31" w:rsidRPr="003236B5">
        <w:fldChar w:fldCharType="end"/>
      </w:r>
      <w:r w:rsidR="00D14303" w:rsidRPr="003236B5">
        <w:t xml:space="preserve"> und </w:t>
      </w:r>
      <w:r w:rsidR="00D14303" w:rsidRPr="003236B5">
        <w:fldChar w:fldCharType="begin"/>
      </w:r>
      <w:r w:rsidR="00D14303" w:rsidRPr="003236B5">
        <w:instrText xml:space="preserve"> REF _Ref456007926 \r \h </w:instrText>
      </w:r>
      <w:r w:rsidR="00253D7C" w:rsidRPr="003236B5">
        <w:instrText xml:space="preserve"> \* MERGEFORMAT </w:instrText>
      </w:r>
      <w:r w:rsidR="00D14303" w:rsidRPr="003236B5">
        <w:fldChar w:fldCharType="separate"/>
      </w:r>
      <w:r w:rsidR="00046616">
        <w:t>5.4.7</w:t>
      </w:r>
      <w:r w:rsidR="00D14303" w:rsidRPr="003236B5">
        <w:fldChar w:fldCharType="end"/>
      </w:r>
      <w:r w:rsidRPr="003236B5">
        <w:t xml:space="preserve"> sind tabellarisch angegeben. In der ersten Spalte steht die Nummerierung der Fragen von 1 </w:t>
      </w:r>
      <w:r w:rsidR="006A3BB3" w:rsidRPr="003236B5">
        <w:t>bis</w:t>
      </w:r>
      <w:r w:rsidRPr="003236B5">
        <w:t xml:space="preserve"> 5. Die zweite Spalte listet die Antworten des Klassendiagramms, die dritte die des Anwendungsfalldiagramms, die vierte Spalte enthält die L</w:t>
      </w:r>
      <w:r w:rsidR="00615E1D" w:rsidRPr="003236B5">
        <w:t xml:space="preserve">ösungen des Aktivitätsdiagramms, </w:t>
      </w:r>
      <w:r w:rsidRPr="003236B5">
        <w:t xml:space="preserve">die </w:t>
      </w:r>
      <w:r w:rsidR="00615E1D" w:rsidRPr="003236B5">
        <w:t xml:space="preserve">fünfte </w:t>
      </w:r>
      <w:r w:rsidRPr="003236B5">
        <w:t>die des Zustand</w:t>
      </w:r>
      <w:r w:rsidR="00BB0718" w:rsidRPr="003236B5">
        <w:t>s</w:t>
      </w:r>
      <w:r w:rsidR="00615E1D" w:rsidRPr="003236B5">
        <w:t>diagramms und die sechste Spalte die des Sequenzdiagramms.</w:t>
      </w:r>
    </w:p>
    <w:tbl>
      <w:tblPr>
        <w:tblStyle w:val="Tabellenraster"/>
        <w:tblW w:w="8971" w:type="dxa"/>
        <w:tblLook w:val="04A0" w:firstRow="1" w:lastRow="0" w:firstColumn="1" w:lastColumn="0" w:noHBand="0" w:noVBand="1"/>
        <w:tblCaption w:val="Lösungen der Verständnisfragen"/>
        <w:tblDescription w:val="5 Spalten. &#10;1. Spalte: Die Nummerierungswerte der Fragen 1 - 5&#10;2. Spalte: Antworten des Klassendiagramms&#10;3. Spalte: Antworten des Anwendungsfalldiagramms&#10;4. Spalte: Antworten des Aktivitätsdiagramms&#10;5. Spalte: Antworten des Zustandsdiagramms"/>
      </w:tblPr>
      <w:tblGrid>
        <w:gridCol w:w="1013"/>
        <w:gridCol w:w="1591"/>
        <w:gridCol w:w="1592"/>
        <w:gridCol w:w="1591"/>
        <w:gridCol w:w="1592"/>
        <w:gridCol w:w="1592"/>
      </w:tblGrid>
      <w:tr w:rsidR="00D155F0" w:rsidRPr="003236B5" w14:paraId="7349AC9F" w14:textId="015C6AF8" w:rsidTr="00D155F0">
        <w:trPr>
          <w:tblHeader/>
        </w:trPr>
        <w:tc>
          <w:tcPr>
            <w:tcW w:w="1013" w:type="dxa"/>
          </w:tcPr>
          <w:p w14:paraId="39B44C20" w14:textId="4B1F3B47" w:rsidR="00D155F0" w:rsidRPr="003236B5" w:rsidRDefault="00D155F0" w:rsidP="00152727">
            <w:pPr>
              <w:rPr>
                <w:b/>
              </w:rPr>
            </w:pPr>
            <w:r w:rsidRPr="003236B5">
              <w:rPr>
                <w:b/>
              </w:rPr>
              <w:t>Fragen</w:t>
            </w:r>
          </w:p>
        </w:tc>
        <w:tc>
          <w:tcPr>
            <w:tcW w:w="1591" w:type="dxa"/>
          </w:tcPr>
          <w:p w14:paraId="54D92E0F" w14:textId="202F14CB" w:rsidR="00D155F0" w:rsidRPr="003236B5" w:rsidRDefault="00D155F0" w:rsidP="00152727">
            <w:pPr>
              <w:rPr>
                <w:b/>
              </w:rPr>
            </w:pPr>
            <w:r w:rsidRPr="003236B5">
              <w:rPr>
                <w:b/>
              </w:rPr>
              <w:t>Klassendiagramm</w:t>
            </w:r>
          </w:p>
        </w:tc>
        <w:tc>
          <w:tcPr>
            <w:tcW w:w="1592" w:type="dxa"/>
          </w:tcPr>
          <w:p w14:paraId="2AC8C566" w14:textId="5669D727" w:rsidR="00D155F0" w:rsidRPr="003236B5" w:rsidRDefault="00D155F0" w:rsidP="00152727">
            <w:pPr>
              <w:rPr>
                <w:b/>
              </w:rPr>
            </w:pPr>
            <w:r w:rsidRPr="003236B5">
              <w:rPr>
                <w:b/>
              </w:rPr>
              <w:t>Anwendungsfalldiagramm</w:t>
            </w:r>
          </w:p>
        </w:tc>
        <w:tc>
          <w:tcPr>
            <w:tcW w:w="1591" w:type="dxa"/>
          </w:tcPr>
          <w:p w14:paraId="71157497" w14:textId="3FD32C71" w:rsidR="00D155F0" w:rsidRPr="003236B5" w:rsidRDefault="00D155F0" w:rsidP="00152727">
            <w:pPr>
              <w:rPr>
                <w:b/>
              </w:rPr>
            </w:pPr>
            <w:r w:rsidRPr="003236B5">
              <w:rPr>
                <w:b/>
              </w:rPr>
              <w:t>Aktivitätsdiagramm</w:t>
            </w:r>
          </w:p>
        </w:tc>
        <w:tc>
          <w:tcPr>
            <w:tcW w:w="1592" w:type="dxa"/>
          </w:tcPr>
          <w:p w14:paraId="6145D36A" w14:textId="235CC797" w:rsidR="00D155F0" w:rsidRPr="003236B5" w:rsidRDefault="00D155F0" w:rsidP="00152727">
            <w:pPr>
              <w:rPr>
                <w:b/>
              </w:rPr>
            </w:pPr>
            <w:r w:rsidRPr="003236B5">
              <w:rPr>
                <w:b/>
              </w:rPr>
              <w:t>Zustandsdiagramm</w:t>
            </w:r>
          </w:p>
        </w:tc>
        <w:tc>
          <w:tcPr>
            <w:tcW w:w="1592" w:type="dxa"/>
          </w:tcPr>
          <w:p w14:paraId="51805920" w14:textId="1E0AEDD9" w:rsidR="00D155F0" w:rsidRPr="003236B5" w:rsidRDefault="00D155F0" w:rsidP="00152727">
            <w:pPr>
              <w:rPr>
                <w:b/>
              </w:rPr>
            </w:pPr>
            <w:r w:rsidRPr="003236B5">
              <w:rPr>
                <w:b/>
              </w:rPr>
              <w:t>Sequenzdiagramm</w:t>
            </w:r>
          </w:p>
        </w:tc>
      </w:tr>
      <w:tr w:rsidR="00D155F0" w:rsidRPr="003236B5" w14:paraId="3958FEA0" w14:textId="43E800D6" w:rsidTr="00D155F0">
        <w:tc>
          <w:tcPr>
            <w:tcW w:w="1013" w:type="dxa"/>
          </w:tcPr>
          <w:p w14:paraId="6C705668" w14:textId="730A5BF3" w:rsidR="00D155F0" w:rsidRPr="003236B5" w:rsidRDefault="00D155F0" w:rsidP="00D155F0">
            <w:pPr>
              <w:jc w:val="center"/>
            </w:pPr>
            <w:r w:rsidRPr="003236B5">
              <w:t>1</w:t>
            </w:r>
          </w:p>
        </w:tc>
        <w:tc>
          <w:tcPr>
            <w:tcW w:w="1591" w:type="dxa"/>
          </w:tcPr>
          <w:p w14:paraId="2CAFBD5B" w14:textId="4AD714F4" w:rsidR="00D155F0" w:rsidRPr="003236B5" w:rsidRDefault="00D155F0" w:rsidP="00152727">
            <w:r w:rsidRPr="003236B5">
              <w:t>b</w:t>
            </w:r>
          </w:p>
        </w:tc>
        <w:tc>
          <w:tcPr>
            <w:tcW w:w="1592" w:type="dxa"/>
          </w:tcPr>
          <w:p w14:paraId="6D002359" w14:textId="41A7C5BC" w:rsidR="00D155F0" w:rsidRPr="003236B5" w:rsidRDefault="00D155F0" w:rsidP="00152727">
            <w:r w:rsidRPr="003236B5">
              <w:t>b,c</w:t>
            </w:r>
          </w:p>
        </w:tc>
        <w:tc>
          <w:tcPr>
            <w:tcW w:w="1591" w:type="dxa"/>
          </w:tcPr>
          <w:p w14:paraId="6A718414" w14:textId="492892BA" w:rsidR="00D155F0" w:rsidRPr="003236B5" w:rsidRDefault="00D155F0" w:rsidP="00152727">
            <w:r w:rsidRPr="003236B5">
              <w:t>a,d</w:t>
            </w:r>
          </w:p>
        </w:tc>
        <w:tc>
          <w:tcPr>
            <w:tcW w:w="1592" w:type="dxa"/>
          </w:tcPr>
          <w:p w14:paraId="123A1CF0" w14:textId="4A397FB7" w:rsidR="00D155F0" w:rsidRPr="003236B5" w:rsidRDefault="00D155F0" w:rsidP="00152727">
            <w:r w:rsidRPr="003236B5">
              <w:t>b,d</w:t>
            </w:r>
          </w:p>
        </w:tc>
        <w:tc>
          <w:tcPr>
            <w:tcW w:w="1592" w:type="dxa"/>
          </w:tcPr>
          <w:p w14:paraId="3674D960" w14:textId="552CE4B2" w:rsidR="00D155F0" w:rsidRPr="003236B5" w:rsidRDefault="00263792" w:rsidP="00152727">
            <w:r w:rsidRPr="003236B5">
              <w:t>b,d</w:t>
            </w:r>
          </w:p>
        </w:tc>
      </w:tr>
      <w:tr w:rsidR="00D155F0" w:rsidRPr="003236B5" w14:paraId="6D13101D" w14:textId="3BC4043A" w:rsidTr="00D155F0">
        <w:tc>
          <w:tcPr>
            <w:tcW w:w="1013" w:type="dxa"/>
          </w:tcPr>
          <w:p w14:paraId="262D0C2E" w14:textId="0B2168DE" w:rsidR="00D155F0" w:rsidRPr="003236B5" w:rsidRDefault="00D155F0" w:rsidP="00D155F0">
            <w:pPr>
              <w:jc w:val="center"/>
            </w:pPr>
            <w:r w:rsidRPr="003236B5">
              <w:t>2</w:t>
            </w:r>
          </w:p>
        </w:tc>
        <w:tc>
          <w:tcPr>
            <w:tcW w:w="1591" w:type="dxa"/>
          </w:tcPr>
          <w:p w14:paraId="29390233" w14:textId="0D3423BE" w:rsidR="00D155F0" w:rsidRPr="003236B5" w:rsidRDefault="00D155F0" w:rsidP="00152727">
            <w:r w:rsidRPr="003236B5">
              <w:t>a,b,d</w:t>
            </w:r>
          </w:p>
        </w:tc>
        <w:tc>
          <w:tcPr>
            <w:tcW w:w="1592" w:type="dxa"/>
          </w:tcPr>
          <w:p w14:paraId="0B162EEE" w14:textId="75555C62" w:rsidR="00D155F0" w:rsidRPr="003236B5" w:rsidRDefault="00D155F0" w:rsidP="00152727">
            <w:r w:rsidRPr="003236B5">
              <w:t>a,d</w:t>
            </w:r>
          </w:p>
        </w:tc>
        <w:tc>
          <w:tcPr>
            <w:tcW w:w="1591" w:type="dxa"/>
          </w:tcPr>
          <w:p w14:paraId="296C21A9" w14:textId="0B352735" w:rsidR="00D155F0" w:rsidRPr="003236B5" w:rsidRDefault="00D155F0" w:rsidP="00152727">
            <w:r w:rsidRPr="003236B5">
              <w:t>a,c</w:t>
            </w:r>
          </w:p>
        </w:tc>
        <w:tc>
          <w:tcPr>
            <w:tcW w:w="1592" w:type="dxa"/>
          </w:tcPr>
          <w:p w14:paraId="50E8B795" w14:textId="264D232A" w:rsidR="00D155F0" w:rsidRPr="003236B5" w:rsidRDefault="00337002" w:rsidP="00152727">
            <w:r>
              <w:t>a,</w:t>
            </w:r>
            <w:r w:rsidR="00D155F0" w:rsidRPr="003236B5">
              <w:t>b,c</w:t>
            </w:r>
          </w:p>
        </w:tc>
        <w:tc>
          <w:tcPr>
            <w:tcW w:w="1592" w:type="dxa"/>
          </w:tcPr>
          <w:p w14:paraId="69E3026E" w14:textId="66B1CB73" w:rsidR="00D155F0" w:rsidRPr="003236B5" w:rsidRDefault="00263792" w:rsidP="00152727">
            <w:r w:rsidRPr="003236B5">
              <w:t>b,c</w:t>
            </w:r>
          </w:p>
        </w:tc>
      </w:tr>
      <w:tr w:rsidR="00D155F0" w:rsidRPr="003236B5" w14:paraId="6C28A7B4" w14:textId="44E11C3D" w:rsidTr="00D155F0">
        <w:tc>
          <w:tcPr>
            <w:tcW w:w="1013" w:type="dxa"/>
          </w:tcPr>
          <w:p w14:paraId="0F5E1675" w14:textId="1BC0B530" w:rsidR="00D155F0" w:rsidRPr="003236B5" w:rsidRDefault="00D155F0" w:rsidP="00D155F0">
            <w:pPr>
              <w:jc w:val="center"/>
            </w:pPr>
            <w:r w:rsidRPr="003236B5">
              <w:t>3</w:t>
            </w:r>
          </w:p>
        </w:tc>
        <w:tc>
          <w:tcPr>
            <w:tcW w:w="1591" w:type="dxa"/>
          </w:tcPr>
          <w:p w14:paraId="27904BF7" w14:textId="4AFB7026" w:rsidR="00D155F0" w:rsidRPr="003236B5" w:rsidRDefault="00D155F0" w:rsidP="00152727">
            <w:r w:rsidRPr="003236B5">
              <w:t>a</w:t>
            </w:r>
          </w:p>
        </w:tc>
        <w:tc>
          <w:tcPr>
            <w:tcW w:w="1592" w:type="dxa"/>
          </w:tcPr>
          <w:p w14:paraId="65BF04D1" w14:textId="566DDEE1" w:rsidR="00D155F0" w:rsidRPr="003236B5" w:rsidRDefault="00D155F0" w:rsidP="00152727">
            <w:r w:rsidRPr="003236B5">
              <w:t>c,d</w:t>
            </w:r>
          </w:p>
        </w:tc>
        <w:tc>
          <w:tcPr>
            <w:tcW w:w="1591" w:type="dxa"/>
          </w:tcPr>
          <w:p w14:paraId="1A21C5C7" w14:textId="1D6AB531" w:rsidR="00D155F0" w:rsidRPr="003236B5" w:rsidRDefault="00D155F0" w:rsidP="00152727">
            <w:r w:rsidRPr="003236B5">
              <w:t>a,b</w:t>
            </w:r>
          </w:p>
        </w:tc>
        <w:tc>
          <w:tcPr>
            <w:tcW w:w="1592" w:type="dxa"/>
          </w:tcPr>
          <w:p w14:paraId="0F6B78E8" w14:textId="6A944AC0" w:rsidR="00D155F0" w:rsidRPr="003236B5" w:rsidRDefault="00D155F0" w:rsidP="00152727">
            <w:r w:rsidRPr="003236B5">
              <w:t>a,d</w:t>
            </w:r>
          </w:p>
        </w:tc>
        <w:tc>
          <w:tcPr>
            <w:tcW w:w="1592" w:type="dxa"/>
          </w:tcPr>
          <w:p w14:paraId="0B0527AE" w14:textId="1475E123" w:rsidR="00D155F0" w:rsidRPr="003236B5" w:rsidRDefault="00263792" w:rsidP="00152727">
            <w:r w:rsidRPr="003236B5">
              <w:t>a,b</w:t>
            </w:r>
          </w:p>
        </w:tc>
      </w:tr>
      <w:tr w:rsidR="00D155F0" w:rsidRPr="003236B5" w14:paraId="3EE2A6C6" w14:textId="5FCFF7AE" w:rsidTr="00D155F0">
        <w:tc>
          <w:tcPr>
            <w:tcW w:w="1013" w:type="dxa"/>
          </w:tcPr>
          <w:p w14:paraId="6EB6A62A" w14:textId="4AF3B02E" w:rsidR="00D155F0" w:rsidRPr="003236B5" w:rsidRDefault="00D155F0" w:rsidP="00D155F0">
            <w:pPr>
              <w:jc w:val="center"/>
            </w:pPr>
            <w:r w:rsidRPr="003236B5">
              <w:t>4</w:t>
            </w:r>
          </w:p>
        </w:tc>
        <w:tc>
          <w:tcPr>
            <w:tcW w:w="1591" w:type="dxa"/>
          </w:tcPr>
          <w:p w14:paraId="70118A2C" w14:textId="31EA28F1" w:rsidR="00D155F0" w:rsidRPr="003236B5" w:rsidRDefault="00D155F0" w:rsidP="00152727">
            <w:r w:rsidRPr="003236B5">
              <w:t>c,d</w:t>
            </w:r>
          </w:p>
        </w:tc>
        <w:tc>
          <w:tcPr>
            <w:tcW w:w="1592" w:type="dxa"/>
          </w:tcPr>
          <w:p w14:paraId="6BEEAFFE" w14:textId="38514039" w:rsidR="00D155F0" w:rsidRPr="003236B5" w:rsidRDefault="00D155F0" w:rsidP="00152727">
            <w:r w:rsidRPr="003236B5">
              <w:t>c</w:t>
            </w:r>
          </w:p>
        </w:tc>
        <w:tc>
          <w:tcPr>
            <w:tcW w:w="1591" w:type="dxa"/>
          </w:tcPr>
          <w:p w14:paraId="3677BEF0" w14:textId="596CEECE" w:rsidR="00D155F0" w:rsidRPr="003236B5" w:rsidRDefault="00D155F0" w:rsidP="00152727">
            <w:r w:rsidRPr="003236B5">
              <w:t>b,c</w:t>
            </w:r>
          </w:p>
        </w:tc>
        <w:tc>
          <w:tcPr>
            <w:tcW w:w="1592" w:type="dxa"/>
          </w:tcPr>
          <w:p w14:paraId="01D7997B" w14:textId="4ECCDF9F" w:rsidR="00D155F0" w:rsidRPr="003236B5" w:rsidRDefault="00D155F0" w:rsidP="00152727">
            <w:r w:rsidRPr="003236B5">
              <w:t>a,d</w:t>
            </w:r>
          </w:p>
        </w:tc>
        <w:tc>
          <w:tcPr>
            <w:tcW w:w="1592" w:type="dxa"/>
          </w:tcPr>
          <w:p w14:paraId="485DB443" w14:textId="4356D231" w:rsidR="00D155F0" w:rsidRPr="003236B5" w:rsidRDefault="00263792" w:rsidP="00152727">
            <w:r w:rsidRPr="003236B5">
              <w:t>d</w:t>
            </w:r>
          </w:p>
        </w:tc>
      </w:tr>
      <w:tr w:rsidR="00D155F0" w:rsidRPr="003236B5" w14:paraId="6A532FBC" w14:textId="4DD95750" w:rsidTr="00D155F0">
        <w:tc>
          <w:tcPr>
            <w:tcW w:w="1013" w:type="dxa"/>
          </w:tcPr>
          <w:p w14:paraId="1824CB61" w14:textId="01BAA1F7" w:rsidR="00D155F0" w:rsidRPr="003236B5" w:rsidRDefault="00D155F0" w:rsidP="00D155F0">
            <w:pPr>
              <w:jc w:val="center"/>
            </w:pPr>
            <w:r w:rsidRPr="003236B5">
              <w:t>5</w:t>
            </w:r>
          </w:p>
        </w:tc>
        <w:tc>
          <w:tcPr>
            <w:tcW w:w="1591" w:type="dxa"/>
          </w:tcPr>
          <w:p w14:paraId="569B0CB9" w14:textId="26B7CA9C" w:rsidR="00D155F0" w:rsidRPr="003236B5" w:rsidRDefault="00D155F0" w:rsidP="00152727">
            <w:r w:rsidRPr="003236B5">
              <w:t>c,d</w:t>
            </w:r>
          </w:p>
        </w:tc>
        <w:tc>
          <w:tcPr>
            <w:tcW w:w="1592" w:type="dxa"/>
          </w:tcPr>
          <w:p w14:paraId="1543EFCC" w14:textId="00B14F73" w:rsidR="00D155F0" w:rsidRPr="003236B5" w:rsidRDefault="00D155F0" w:rsidP="00152727">
            <w:r w:rsidRPr="003236B5">
              <w:t>a,c</w:t>
            </w:r>
          </w:p>
        </w:tc>
        <w:tc>
          <w:tcPr>
            <w:tcW w:w="1591" w:type="dxa"/>
          </w:tcPr>
          <w:p w14:paraId="285C163E" w14:textId="2CBAA754" w:rsidR="00D155F0" w:rsidRPr="003236B5" w:rsidRDefault="00D155F0" w:rsidP="00152727">
            <w:r w:rsidRPr="003236B5">
              <w:t>a,b</w:t>
            </w:r>
          </w:p>
        </w:tc>
        <w:tc>
          <w:tcPr>
            <w:tcW w:w="1592" w:type="dxa"/>
          </w:tcPr>
          <w:p w14:paraId="593776BE" w14:textId="062B3CFC" w:rsidR="00D155F0" w:rsidRPr="003236B5" w:rsidRDefault="00D155F0" w:rsidP="00C6060F">
            <w:pPr>
              <w:keepNext/>
            </w:pPr>
            <w:r w:rsidRPr="003236B5">
              <w:t>d</w:t>
            </w:r>
          </w:p>
        </w:tc>
        <w:tc>
          <w:tcPr>
            <w:tcW w:w="1592" w:type="dxa"/>
          </w:tcPr>
          <w:p w14:paraId="25F78443" w14:textId="74CA8899" w:rsidR="00D155F0" w:rsidRPr="003236B5" w:rsidRDefault="00263792" w:rsidP="00C6060F">
            <w:pPr>
              <w:keepNext/>
            </w:pPr>
            <w:r w:rsidRPr="003236B5">
              <w:t>c</w:t>
            </w:r>
          </w:p>
        </w:tc>
      </w:tr>
    </w:tbl>
    <w:p w14:paraId="4D195DC5" w14:textId="77777777" w:rsidR="00C6060F" w:rsidRPr="003236B5" w:rsidRDefault="00C6060F" w:rsidP="0096764C">
      <w:pPr>
        <w:pStyle w:val="Beschriftung"/>
        <w:rPr>
          <w:sz w:val="2"/>
        </w:rPr>
      </w:pPr>
    </w:p>
    <w:p w14:paraId="09D4F69D" w14:textId="7D66B5C3" w:rsidR="00152727" w:rsidRPr="003236B5" w:rsidRDefault="00C6060F" w:rsidP="00C6060F">
      <w:pPr>
        <w:pStyle w:val="Beschriftung"/>
        <w:jc w:val="center"/>
      </w:pPr>
      <w:bookmarkStart w:id="314" w:name="_Toc461099384"/>
      <w:r w:rsidRPr="003236B5">
        <w:t xml:space="preserve">Tabelle </w:t>
      </w:r>
      <w:fldSimple w:instr=" SEQ Tabelle \* ARABIC ">
        <w:r w:rsidR="00046616">
          <w:rPr>
            <w:noProof/>
          </w:rPr>
          <w:t>6</w:t>
        </w:r>
      </w:fldSimple>
      <w:r w:rsidRPr="003236B5">
        <w:t>: Lösungen der Multiple-Choice-Fragen</w:t>
      </w:r>
      <w:bookmarkEnd w:id="314"/>
    </w:p>
    <w:p w14:paraId="38E194AE" w14:textId="35A17916" w:rsidR="007857DA" w:rsidRPr="003236B5" w:rsidRDefault="007857DA" w:rsidP="007857DA">
      <w:r w:rsidRPr="003236B5">
        <w:t xml:space="preserve">Nachfolgend werden für jeden Diagrammtyp Begründungen für die jeweils falschen Antworten gegeben. Die Begründungen fangen in einer neuen Zeile nach der Antwort an und sind hauptsächlich dem Quiz </w:t>
      </w:r>
      <w:sdt>
        <w:sdtPr>
          <w:id w:val="-2063246449"/>
          <w:citation/>
        </w:sdtPr>
        <w:sdtEndPr/>
        <w:sdtContent>
          <w:r w:rsidRPr="003236B5">
            <w:fldChar w:fldCharType="begin"/>
          </w:r>
          <w:r w:rsidRPr="003236B5">
            <w:instrText xml:space="preserve"> CITATION Bus15 \l 1031 </w:instrText>
          </w:r>
          <w:r w:rsidRPr="003236B5">
            <w:fldChar w:fldCharType="separate"/>
          </w:r>
          <w:r w:rsidR="00046616">
            <w:rPr>
              <w:noProof/>
            </w:rPr>
            <w:t>(Business Informatics Group, 2015)</w:t>
          </w:r>
          <w:r w:rsidRPr="003236B5">
            <w:fldChar w:fldCharType="end"/>
          </w:r>
        </w:sdtContent>
      </w:sdt>
      <w:r w:rsidRPr="003236B5">
        <w:t xml:space="preserve"> entnommen. Visuell sind die Begründungen durch Kursivdruck und Einfärbung gekennzeichnet. Die Diagrammtypen werden dabei in der Reihenfolge ihres Auftretens innerhalb der Schulung gelistet: Klassendiagramm, Anwendungsfalldiagramm, Aktivitätsdiagramm, Zustandsdiagramm</w:t>
      </w:r>
      <w:r w:rsidR="006003B4">
        <w:t>, Sequenzdiagramm</w:t>
      </w:r>
      <w:r w:rsidRPr="003236B5">
        <w:t>.</w:t>
      </w:r>
    </w:p>
    <w:p w14:paraId="31DDA710" w14:textId="77777777" w:rsidR="000858F2" w:rsidRPr="003236B5" w:rsidRDefault="000858F2">
      <w:pPr>
        <w:spacing w:after="0"/>
      </w:pPr>
      <w:r w:rsidRPr="003236B5">
        <w:br w:type="page"/>
      </w:r>
    </w:p>
    <w:p w14:paraId="43B3B084" w14:textId="6CFC8DD9" w:rsidR="00243C4D" w:rsidRPr="003236B5" w:rsidRDefault="00243C4D" w:rsidP="000474CB">
      <w:pPr>
        <w:pStyle w:val="berschrift9"/>
      </w:pPr>
      <w:bookmarkStart w:id="315" w:name="_Ref449425405"/>
      <w:bookmarkStart w:id="316" w:name="_Toc461099299"/>
      <w:r w:rsidRPr="003236B5">
        <w:lastRenderedPageBreak/>
        <w:t>Antworten des Klassendiagramms</w:t>
      </w:r>
      <w:bookmarkEnd w:id="315"/>
      <w:bookmarkEnd w:id="316"/>
    </w:p>
    <w:p w14:paraId="02BCB51C" w14:textId="77777777" w:rsidR="007857DA" w:rsidRPr="003236B5" w:rsidRDefault="007857DA" w:rsidP="007857DA"/>
    <w:p w14:paraId="0166EE21" w14:textId="77777777" w:rsidR="007857DA" w:rsidRPr="003236B5" w:rsidRDefault="007857DA" w:rsidP="007857DA">
      <w:pPr>
        <w:pStyle w:val="Listenabsatz"/>
        <w:numPr>
          <w:ilvl w:val="0"/>
          <w:numId w:val="10"/>
        </w:numPr>
        <w:autoSpaceDE w:val="0"/>
        <w:autoSpaceDN w:val="0"/>
        <w:adjustRightInd w:val="0"/>
        <w:spacing w:after="0"/>
        <w:ind w:left="567" w:hanging="567"/>
        <w:rPr>
          <w:color w:val="000000"/>
        </w:rPr>
      </w:pPr>
      <w:r w:rsidRPr="003236B5">
        <w:rPr>
          <w:color w:val="000000"/>
        </w:rPr>
        <w:t>Ein Klassendiagramm beschreibt…</w:t>
      </w:r>
    </w:p>
    <w:p w14:paraId="64CA2760" w14:textId="77777777" w:rsidR="007857DA" w:rsidRPr="003236B5" w:rsidRDefault="007857DA" w:rsidP="007857DA">
      <w:pPr>
        <w:pStyle w:val="Listenabsatz"/>
        <w:numPr>
          <w:ilvl w:val="1"/>
          <w:numId w:val="10"/>
        </w:numPr>
        <w:ind w:left="1134" w:hanging="567"/>
      </w:pPr>
      <w:r w:rsidRPr="003236B5">
        <w:t>den Interaktions-Aspekt eines Systems.</w:t>
      </w:r>
    </w:p>
    <w:p w14:paraId="3A558157" w14:textId="77777777" w:rsidR="007857DA" w:rsidRPr="003236B5" w:rsidRDefault="007857DA" w:rsidP="007857DA">
      <w:pPr>
        <w:pStyle w:val="Listenabsatz"/>
        <w:ind w:left="1134" w:firstLine="284"/>
        <w:rPr>
          <w:i/>
          <w:color w:val="5B9BD5" w:themeColor="accent1"/>
        </w:rPr>
      </w:pPr>
      <w:r w:rsidRPr="003236B5">
        <w:rPr>
          <w:i/>
          <w:color w:val="5B9BD5" w:themeColor="accent1"/>
        </w:rPr>
        <w:t>Es beschreibt den strukturellen Aspekt eines Systems.</w:t>
      </w:r>
    </w:p>
    <w:p w14:paraId="7D4FC862" w14:textId="77777777" w:rsidR="007857DA" w:rsidRPr="003236B5" w:rsidRDefault="007857DA" w:rsidP="007857DA">
      <w:pPr>
        <w:pStyle w:val="Listenabsatz"/>
        <w:numPr>
          <w:ilvl w:val="1"/>
          <w:numId w:val="10"/>
        </w:numPr>
        <w:ind w:left="1134" w:hanging="567"/>
      </w:pPr>
      <w:r w:rsidRPr="003236B5">
        <w:t>den strukturellen Aspekt eines Systems.</w:t>
      </w:r>
    </w:p>
    <w:p w14:paraId="78C75960" w14:textId="77777777" w:rsidR="007857DA" w:rsidRPr="003236B5" w:rsidRDefault="007857DA" w:rsidP="007857DA">
      <w:pPr>
        <w:pStyle w:val="Listenabsatz"/>
        <w:ind w:left="1134" w:firstLine="284"/>
        <w:rPr>
          <w:i/>
          <w:color w:val="5B9BD5" w:themeColor="accent1"/>
        </w:rPr>
      </w:pPr>
      <w:r w:rsidRPr="003236B5">
        <w:rPr>
          <w:i/>
          <w:color w:val="5B9BD5" w:themeColor="accent1"/>
        </w:rPr>
        <w:t>Richtig</w:t>
      </w:r>
    </w:p>
    <w:p w14:paraId="12BCA8CC" w14:textId="77777777" w:rsidR="007857DA" w:rsidRPr="003236B5" w:rsidRDefault="007857DA" w:rsidP="007857DA">
      <w:pPr>
        <w:pStyle w:val="Listenabsatz"/>
        <w:numPr>
          <w:ilvl w:val="1"/>
          <w:numId w:val="10"/>
        </w:numPr>
        <w:ind w:left="1134" w:hanging="567"/>
      </w:pPr>
      <w:r w:rsidRPr="003236B5">
        <w:t>den praktischen Aspekt eines Systems.</w:t>
      </w:r>
    </w:p>
    <w:p w14:paraId="6AA44365" w14:textId="77777777" w:rsidR="007857DA" w:rsidRPr="003236B5" w:rsidRDefault="007857DA" w:rsidP="007857DA">
      <w:pPr>
        <w:pStyle w:val="Listenabsatz"/>
        <w:ind w:left="1134" w:firstLine="284"/>
        <w:rPr>
          <w:color w:val="5B9BD5" w:themeColor="accent1"/>
        </w:rPr>
      </w:pPr>
      <w:r w:rsidRPr="003236B5">
        <w:rPr>
          <w:i/>
          <w:color w:val="5B9BD5" w:themeColor="accent1"/>
        </w:rPr>
        <w:t>Es beschreibt den strukturellen Aspekt eines Systems.</w:t>
      </w:r>
    </w:p>
    <w:p w14:paraId="3ABA56C1" w14:textId="77777777" w:rsidR="007857DA" w:rsidRPr="003236B5" w:rsidRDefault="007857DA" w:rsidP="007857DA">
      <w:pPr>
        <w:pStyle w:val="Listenabsatz"/>
        <w:numPr>
          <w:ilvl w:val="1"/>
          <w:numId w:val="10"/>
        </w:numPr>
        <w:ind w:left="1134" w:hanging="567"/>
      </w:pPr>
      <w:r w:rsidRPr="003236B5">
        <w:t>den dynamischen Aspekt eines Systems.</w:t>
      </w:r>
    </w:p>
    <w:p w14:paraId="199EF485" w14:textId="77777777" w:rsidR="007857DA" w:rsidRPr="003236B5" w:rsidRDefault="007857DA" w:rsidP="007857DA">
      <w:pPr>
        <w:pStyle w:val="Listenabsatz"/>
        <w:ind w:left="1134" w:firstLine="284"/>
        <w:rPr>
          <w:color w:val="5B9BD5" w:themeColor="accent1"/>
        </w:rPr>
      </w:pPr>
      <w:r w:rsidRPr="003236B5">
        <w:rPr>
          <w:i/>
          <w:color w:val="5B9BD5" w:themeColor="accent1"/>
        </w:rPr>
        <w:t>Es beschreibt den strukturellen Aspekt eines Systems.</w:t>
      </w:r>
    </w:p>
    <w:p w14:paraId="021753F5" w14:textId="77777777" w:rsidR="007857DA" w:rsidRPr="003236B5" w:rsidRDefault="007857DA" w:rsidP="007857DA">
      <w:pPr>
        <w:pStyle w:val="Listenabsatz"/>
        <w:numPr>
          <w:ilvl w:val="0"/>
          <w:numId w:val="10"/>
        </w:numPr>
        <w:autoSpaceDE w:val="0"/>
        <w:autoSpaceDN w:val="0"/>
        <w:adjustRightInd w:val="0"/>
        <w:spacing w:after="0"/>
        <w:ind w:left="567" w:hanging="567"/>
        <w:rPr>
          <w:color w:val="000000"/>
        </w:rPr>
      </w:pPr>
      <w:r w:rsidRPr="003236B5">
        <w:rPr>
          <w:color w:val="000000"/>
        </w:rPr>
        <w:t>Assoziationen…</w:t>
      </w:r>
    </w:p>
    <w:p w14:paraId="53FC95F9" w14:textId="77777777" w:rsidR="007857DA" w:rsidRPr="003236B5" w:rsidRDefault="007857DA" w:rsidP="007857DA">
      <w:pPr>
        <w:pStyle w:val="Listenabsatz"/>
        <w:numPr>
          <w:ilvl w:val="1"/>
          <w:numId w:val="10"/>
        </w:numPr>
        <w:ind w:left="1134" w:hanging="567"/>
      </w:pPr>
      <w:r w:rsidRPr="003236B5">
        <w:t>können Multiplizitäten an ihren Enden haben, wodurch angegeben wird, mit wie vielen Objekten auf der gegenüberliegenden Seite ein Objekt in Beziehung stehen kann.</w:t>
      </w:r>
    </w:p>
    <w:p w14:paraId="1C12659A" w14:textId="77777777" w:rsidR="007857DA" w:rsidRPr="003236B5" w:rsidRDefault="007857DA" w:rsidP="007857DA">
      <w:pPr>
        <w:pStyle w:val="Listenabsatz"/>
        <w:ind w:left="1134" w:firstLine="284"/>
        <w:rPr>
          <w:i/>
          <w:color w:val="5B9BD5" w:themeColor="accent1"/>
        </w:rPr>
      </w:pPr>
      <w:r w:rsidRPr="003236B5">
        <w:rPr>
          <w:i/>
          <w:color w:val="5B9BD5" w:themeColor="accent1"/>
        </w:rPr>
        <w:t>Richtig</w:t>
      </w:r>
    </w:p>
    <w:p w14:paraId="08D07DE5" w14:textId="77777777" w:rsidR="007857DA" w:rsidRPr="003236B5" w:rsidRDefault="007857DA" w:rsidP="007857DA">
      <w:pPr>
        <w:pStyle w:val="Listenabsatz"/>
        <w:numPr>
          <w:ilvl w:val="1"/>
          <w:numId w:val="10"/>
        </w:numPr>
        <w:ind w:left="1134" w:hanging="567"/>
      </w:pPr>
      <w:r w:rsidRPr="003236B5">
        <w:t>modellieren mögliche Beziehungen zwischen Instanzen von Klassen.</w:t>
      </w:r>
    </w:p>
    <w:p w14:paraId="417A6F77" w14:textId="77777777" w:rsidR="007857DA" w:rsidRPr="003236B5" w:rsidRDefault="007857DA" w:rsidP="007857DA">
      <w:pPr>
        <w:pStyle w:val="Listenabsatz"/>
        <w:ind w:left="1134" w:firstLine="284"/>
        <w:rPr>
          <w:i/>
          <w:color w:val="5B9BD5" w:themeColor="accent1"/>
        </w:rPr>
      </w:pPr>
      <w:r w:rsidRPr="003236B5">
        <w:rPr>
          <w:i/>
          <w:color w:val="5B9BD5" w:themeColor="accent1"/>
        </w:rPr>
        <w:t>Richtig</w:t>
      </w:r>
    </w:p>
    <w:p w14:paraId="111307B1" w14:textId="77777777" w:rsidR="007857DA" w:rsidRPr="003236B5" w:rsidRDefault="007857DA" w:rsidP="007857DA">
      <w:pPr>
        <w:pStyle w:val="Listenabsatz"/>
        <w:numPr>
          <w:ilvl w:val="1"/>
          <w:numId w:val="10"/>
        </w:numPr>
        <w:ind w:left="1134" w:hanging="567"/>
      </w:pPr>
      <w:r w:rsidRPr="003236B5">
        <w:t>müssen durch einen Assoziationsnamen identifizierbar sein.</w:t>
      </w:r>
    </w:p>
    <w:p w14:paraId="221AD483" w14:textId="77777777" w:rsidR="007857DA" w:rsidRPr="003236B5" w:rsidRDefault="007857DA" w:rsidP="007857DA">
      <w:pPr>
        <w:pStyle w:val="Listenabsatz"/>
        <w:ind w:left="1134" w:firstLine="284"/>
        <w:rPr>
          <w:i/>
          <w:color w:val="5B9BD5" w:themeColor="accent1"/>
        </w:rPr>
      </w:pPr>
      <w:r w:rsidRPr="003236B5">
        <w:rPr>
          <w:i/>
          <w:color w:val="5B9BD5" w:themeColor="accent1"/>
        </w:rPr>
        <w:t>Die Angabe eines  Namens ist optional.</w:t>
      </w:r>
    </w:p>
    <w:p w14:paraId="7A577CCE" w14:textId="77777777" w:rsidR="007857DA" w:rsidRPr="003236B5" w:rsidRDefault="007857DA" w:rsidP="007857DA">
      <w:pPr>
        <w:pStyle w:val="Listenabsatz"/>
        <w:numPr>
          <w:ilvl w:val="1"/>
          <w:numId w:val="10"/>
        </w:numPr>
        <w:ind w:left="1134" w:hanging="567"/>
      </w:pPr>
      <w:r w:rsidRPr="003236B5">
        <w:t>können eine Navigationsrichtung haben, welche angibt, in welche Richtung die Navigation von einem Objekt zu seinem Partnerobjekt erfolgen kann.</w:t>
      </w:r>
    </w:p>
    <w:p w14:paraId="095BD52A" w14:textId="77777777" w:rsidR="007857DA" w:rsidRPr="003236B5" w:rsidRDefault="007857DA" w:rsidP="007857DA">
      <w:pPr>
        <w:pStyle w:val="Listenabsatz"/>
        <w:ind w:left="1134" w:firstLine="284"/>
      </w:pPr>
      <w:r w:rsidRPr="003236B5">
        <w:rPr>
          <w:i/>
          <w:color w:val="5B9BD5" w:themeColor="accent1"/>
        </w:rPr>
        <w:t>Richtig</w:t>
      </w:r>
    </w:p>
    <w:p w14:paraId="230D5625" w14:textId="77777777" w:rsidR="007857DA" w:rsidRPr="003236B5" w:rsidRDefault="007857DA" w:rsidP="007857DA">
      <w:pPr>
        <w:pStyle w:val="Listenabsatz"/>
        <w:numPr>
          <w:ilvl w:val="0"/>
          <w:numId w:val="10"/>
        </w:numPr>
        <w:autoSpaceDE w:val="0"/>
        <w:autoSpaceDN w:val="0"/>
        <w:adjustRightInd w:val="0"/>
        <w:spacing w:after="0"/>
        <w:ind w:left="567" w:hanging="567"/>
        <w:rPr>
          <w:color w:val="000000"/>
        </w:rPr>
      </w:pPr>
      <w:r w:rsidRPr="003236B5">
        <w:rPr>
          <w:color w:val="000000"/>
        </w:rPr>
        <w:t>Bei der Generalisierungsbeziehung zwischen einer spezialisierten Klasse (Unterklasse) und einer allgemeineren Klasse (Oberklasse) gelten folgende Eigenschaften:</w:t>
      </w:r>
    </w:p>
    <w:p w14:paraId="51AE9186" w14:textId="77777777" w:rsidR="007857DA" w:rsidRPr="003236B5" w:rsidRDefault="007857DA" w:rsidP="007857DA">
      <w:pPr>
        <w:pStyle w:val="Listenabsatz"/>
        <w:numPr>
          <w:ilvl w:val="1"/>
          <w:numId w:val="10"/>
        </w:numPr>
        <w:ind w:left="1134" w:hanging="567"/>
      </w:pPr>
      <w:r w:rsidRPr="003236B5">
        <w:t>Die spezialisierte Klasse erbt die Eigenschaften der allgemeineren.</w:t>
      </w:r>
    </w:p>
    <w:p w14:paraId="3111917B" w14:textId="77777777" w:rsidR="007857DA" w:rsidRPr="003236B5" w:rsidRDefault="007857DA" w:rsidP="007857DA">
      <w:pPr>
        <w:pStyle w:val="Listenabsatz"/>
        <w:ind w:left="1134"/>
        <w:rPr>
          <w:i/>
          <w:color w:val="5B9BD5" w:themeColor="accent1"/>
        </w:rPr>
      </w:pPr>
      <w:r w:rsidRPr="003236B5">
        <w:rPr>
          <w:i/>
          <w:color w:val="5B9BD5" w:themeColor="accent1"/>
        </w:rPr>
        <w:t>Richtig</w:t>
      </w:r>
    </w:p>
    <w:p w14:paraId="0A06E052" w14:textId="77777777" w:rsidR="007857DA" w:rsidRPr="003236B5" w:rsidRDefault="007857DA" w:rsidP="007857DA">
      <w:pPr>
        <w:pStyle w:val="Listenabsatz"/>
        <w:numPr>
          <w:ilvl w:val="1"/>
          <w:numId w:val="10"/>
        </w:numPr>
        <w:ind w:left="1134" w:hanging="567"/>
      </w:pPr>
      <w:r w:rsidRPr="003236B5">
        <w:t>Die spezialisierte Klasse darf ausschließlich nur von einer einzigen allgemeineren Klasse erben.</w:t>
      </w:r>
    </w:p>
    <w:p w14:paraId="44D86BF3" w14:textId="77777777" w:rsidR="007857DA" w:rsidRPr="003236B5" w:rsidRDefault="007857DA" w:rsidP="007857DA">
      <w:pPr>
        <w:pStyle w:val="Listenabsatz"/>
        <w:ind w:left="1134"/>
        <w:rPr>
          <w:i/>
          <w:color w:val="5B9BD5" w:themeColor="accent1"/>
        </w:rPr>
      </w:pPr>
      <w:r w:rsidRPr="003236B5">
        <w:rPr>
          <w:i/>
          <w:color w:val="5B9BD5" w:themeColor="accent1"/>
        </w:rPr>
        <w:t>Gilt nicht, da in UML Mehrfachvererbung zulässig ist.</w:t>
      </w:r>
    </w:p>
    <w:p w14:paraId="3DB23207" w14:textId="77777777" w:rsidR="007857DA" w:rsidRPr="003236B5" w:rsidRDefault="007857DA" w:rsidP="007857DA">
      <w:pPr>
        <w:pStyle w:val="Listenabsatz"/>
        <w:numPr>
          <w:ilvl w:val="1"/>
          <w:numId w:val="10"/>
        </w:numPr>
        <w:ind w:left="1134" w:hanging="567"/>
      </w:pPr>
      <w:r w:rsidRPr="003236B5">
        <w:t>Die allgemeinere Klasse darf ausschließlich mit einer Unterklasse eine Vererbungsbeziehung eingehen.</w:t>
      </w:r>
    </w:p>
    <w:p w14:paraId="78360DD5" w14:textId="77777777" w:rsidR="007857DA" w:rsidRPr="003236B5" w:rsidRDefault="007857DA" w:rsidP="007857DA">
      <w:pPr>
        <w:pStyle w:val="Listenabsatz"/>
        <w:ind w:left="1134"/>
        <w:rPr>
          <w:i/>
          <w:color w:val="5B9BD5" w:themeColor="accent1"/>
        </w:rPr>
      </w:pPr>
      <w:r w:rsidRPr="003236B5">
        <w:rPr>
          <w:i/>
          <w:color w:val="5B9BD5" w:themeColor="accent1"/>
        </w:rPr>
        <w:t>Gilt nicht, da in UML Mehrfachvererbung zulässig ist.</w:t>
      </w:r>
    </w:p>
    <w:p w14:paraId="4CBD95AC" w14:textId="77777777" w:rsidR="007857DA" w:rsidRPr="003236B5" w:rsidRDefault="007857DA" w:rsidP="007857DA">
      <w:pPr>
        <w:pStyle w:val="Listenabsatz"/>
        <w:numPr>
          <w:ilvl w:val="1"/>
          <w:numId w:val="10"/>
        </w:numPr>
        <w:ind w:left="1134" w:hanging="567"/>
      </w:pPr>
      <w:r w:rsidRPr="003236B5">
        <w:t>Es dürfen keine weiteren Attribute zur spezialisierten Klasse hinzugefügt werden.</w:t>
      </w:r>
    </w:p>
    <w:p w14:paraId="2023B38A" w14:textId="77777777" w:rsidR="007857DA" w:rsidRPr="003236B5" w:rsidRDefault="007857DA" w:rsidP="007857DA">
      <w:pPr>
        <w:pStyle w:val="Listenabsatz"/>
        <w:ind w:left="1134"/>
        <w:rPr>
          <w:i/>
          <w:color w:val="5B9BD5" w:themeColor="accent1"/>
        </w:rPr>
      </w:pPr>
      <w:r w:rsidRPr="003236B5">
        <w:rPr>
          <w:i/>
          <w:color w:val="5B9BD5" w:themeColor="accent1"/>
        </w:rPr>
        <w:t>Falsch, denn dann würde Vererbung keinen Sinn machen.</w:t>
      </w:r>
    </w:p>
    <w:p w14:paraId="14AB76A0" w14:textId="77777777" w:rsidR="007857DA" w:rsidRPr="003236B5" w:rsidRDefault="007857DA" w:rsidP="007857DA">
      <w:pPr>
        <w:pStyle w:val="Listenabsatz"/>
        <w:numPr>
          <w:ilvl w:val="0"/>
          <w:numId w:val="10"/>
        </w:numPr>
        <w:autoSpaceDE w:val="0"/>
        <w:autoSpaceDN w:val="0"/>
        <w:adjustRightInd w:val="0"/>
        <w:spacing w:after="0"/>
        <w:ind w:left="567" w:hanging="567"/>
        <w:rPr>
          <w:color w:val="000000"/>
        </w:rPr>
      </w:pPr>
      <w:r w:rsidRPr="003236B5">
        <w:rPr>
          <w:color w:val="000000"/>
        </w:rPr>
        <w:t>Eine Aggregation...</w:t>
      </w:r>
    </w:p>
    <w:p w14:paraId="10F2822A" w14:textId="77777777" w:rsidR="007857DA" w:rsidRPr="003236B5" w:rsidRDefault="007857DA" w:rsidP="007857DA">
      <w:pPr>
        <w:pStyle w:val="Listenabsatz"/>
        <w:numPr>
          <w:ilvl w:val="1"/>
          <w:numId w:val="10"/>
        </w:numPr>
        <w:ind w:left="1134" w:hanging="567"/>
      </w:pPr>
      <w:r w:rsidRPr="003236B5">
        <w:t>wird durch eine gefüllte Raute an einem Assoziationsende dargestellt.</w:t>
      </w:r>
    </w:p>
    <w:p w14:paraId="427834EA" w14:textId="77777777" w:rsidR="007857DA" w:rsidRPr="003236B5" w:rsidRDefault="007857DA" w:rsidP="007857DA">
      <w:pPr>
        <w:pStyle w:val="Listenabsatz"/>
        <w:ind w:left="1418"/>
      </w:pPr>
      <w:r w:rsidRPr="003236B5">
        <w:rPr>
          <w:i/>
          <w:color w:val="5B9BD5" w:themeColor="accent1"/>
        </w:rPr>
        <w:t xml:space="preserve">Die Aggregation wird durch eine nicht gefüllte Raute dargestellt. Eine gefüllte Raute stellt die </w:t>
      </w:r>
      <w:r w:rsidRPr="003236B5">
        <w:rPr>
          <w:color w:val="5B9BD5" w:themeColor="accent1"/>
        </w:rPr>
        <w:t>K</w:t>
      </w:r>
      <w:r w:rsidRPr="003236B5">
        <w:rPr>
          <w:i/>
          <w:color w:val="5B9BD5" w:themeColor="accent1"/>
        </w:rPr>
        <w:t>omposition dar.</w:t>
      </w:r>
    </w:p>
    <w:p w14:paraId="1892BC91" w14:textId="77777777" w:rsidR="007857DA" w:rsidRPr="003236B5" w:rsidRDefault="007857DA" w:rsidP="007857DA">
      <w:pPr>
        <w:pStyle w:val="Listenabsatz"/>
        <w:numPr>
          <w:ilvl w:val="1"/>
          <w:numId w:val="10"/>
        </w:numPr>
        <w:ind w:left="1134" w:hanging="567"/>
      </w:pPr>
      <w:r w:rsidRPr="003236B5">
        <w:t>drückt eine ist-ein-Beziehung aus.</w:t>
      </w:r>
    </w:p>
    <w:p w14:paraId="5058CC0F" w14:textId="77777777" w:rsidR="007857DA" w:rsidRPr="003236B5" w:rsidRDefault="007857DA" w:rsidP="007857DA">
      <w:pPr>
        <w:pStyle w:val="Listenabsatz"/>
        <w:ind w:left="1134" w:firstLine="284"/>
        <w:rPr>
          <w:i/>
          <w:color w:val="5B9BD5" w:themeColor="accent1"/>
        </w:rPr>
      </w:pPr>
      <w:r w:rsidRPr="003236B5">
        <w:rPr>
          <w:i/>
          <w:color w:val="5B9BD5" w:themeColor="accent1"/>
        </w:rPr>
        <w:t>Die Aggregation drückt eine Teil-von-Beziehung aus.</w:t>
      </w:r>
    </w:p>
    <w:p w14:paraId="79993CEE" w14:textId="77777777" w:rsidR="007857DA" w:rsidRPr="003236B5" w:rsidRDefault="007857DA" w:rsidP="007857DA">
      <w:pPr>
        <w:pStyle w:val="Listenabsatz"/>
        <w:numPr>
          <w:ilvl w:val="1"/>
          <w:numId w:val="10"/>
        </w:numPr>
        <w:ind w:left="1134" w:hanging="567"/>
      </w:pPr>
      <w:r w:rsidRPr="003236B5">
        <w:t>drückt eine Teil-von-Beziehung aus.</w:t>
      </w:r>
    </w:p>
    <w:p w14:paraId="06C35C5E" w14:textId="77777777" w:rsidR="007857DA" w:rsidRPr="003236B5" w:rsidRDefault="007857DA" w:rsidP="007857DA">
      <w:pPr>
        <w:pStyle w:val="Listenabsatz"/>
        <w:ind w:left="1134" w:firstLine="284"/>
      </w:pPr>
      <w:r w:rsidRPr="003236B5">
        <w:rPr>
          <w:i/>
          <w:color w:val="5B9BD5" w:themeColor="accent1"/>
        </w:rPr>
        <w:t>Richtig</w:t>
      </w:r>
    </w:p>
    <w:p w14:paraId="0FBB36D4" w14:textId="77777777" w:rsidR="007857DA" w:rsidRPr="003236B5" w:rsidRDefault="007857DA" w:rsidP="007857DA">
      <w:pPr>
        <w:pStyle w:val="Listenabsatz"/>
        <w:numPr>
          <w:ilvl w:val="1"/>
          <w:numId w:val="10"/>
        </w:numPr>
        <w:ind w:left="1134" w:hanging="567"/>
      </w:pPr>
      <w:r w:rsidRPr="003236B5">
        <w:t>wird durch eine ungefüllte Raute an einem Assoziationsende dargestellt.</w:t>
      </w:r>
    </w:p>
    <w:p w14:paraId="1C330ABB" w14:textId="77777777" w:rsidR="007857DA" w:rsidRPr="003236B5" w:rsidRDefault="007857DA" w:rsidP="007857DA">
      <w:pPr>
        <w:pStyle w:val="Listenabsatz"/>
        <w:ind w:left="1134" w:firstLine="284"/>
        <w:rPr>
          <w:i/>
          <w:color w:val="5B9BD5" w:themeColor="accent1"/>
        </w:rPr>
      </w:pPr>
      <w:r w:rsidRPr="003236B5">
        <w:rPr>
          <w:i/>
          <w:color w:val="5B9BD5" w:themeColor="accent1"/>
        </w:rPr>
        <w:t>Richtig</w:t>
      </w:r>
    </w:p>
    <w:p w14:paraId="6D2F65BF" w14:textId="77777777" w:rsidR="007857DA" w:rsidRPr="003236B5" w:rsidRDefault="007857DA" w:rsidP="007857DA">
      <w:pPr>
        <w:spacing w:after="0"/>
        <w:rPr>
          <w:i/>
          <w:color w:val="5B9BD5" w:themeColor="accent1"/>
        </w:rPr>
      </w:pPr>
      <w:r w:rsidRPr="003236B5">
        <w:rPr>
          <w:i/>
          <w:color w:val="5B9BD5" w:themeColor="accent1"/>
        </w:rPr>
        <w:br w:type="page"/>
      </w:r>
    </w:p>
    <w:p w14:paraId="4E5F4AF8" w14:textId="77777777" w:rsidR="007857DA" w:rsidRPr="003236B5" w:rsidRDefault="007857DA" w:rsidP="007857DA">
      <w:pPr>
        <w:pStyle w:val="Listenabsatz"/>
        <w:numPr>
          <w:ilvl w:val="0"/>
          <w:numId w:val="10"/>
        </w:numPr>
        <w:autoSpaceDE w:val="0"/>
        <w:autoSpaceDN w:val="0"/>
        <w:adjustRightInd w:val="0"/>
        <w:spacing w:after="0"/>
        <w:ind w:left="567" w:hanging="567"/>
        <w:rPr>
          <w:color w:val="000000"/>
        </w:rPr>
      </w:pPr>
      <w:r w:rsidRPr="003236B5">
        <w:rPr>
          <w:color w:val="000000"/>
        </w:rPr>
        <w:lastRenderedPageBreak/>
        <w:t>Welche der folgenden Aussagen sind korrekt?</w:t>
      </w:r>
    </w:p>
    <w:p w14:paraId="38CBEC3A" w14:textId="77777777" w:rsidR="007857DA" w:rsidRPr="003236B5" w:rsidRDefault="007857DA" w:rsidP="007857DA">
      <w:pPr>
        <w:pStyle w:val="Listenabsatz"/>
        <w:numPr>
          <w:ilvl w:val="1"/>
          <w:numId w:val="10"/>
        </w:numPr>
        <w:ind w:left="1134" w:hanging="567"/>
      </w:pPr>
      <w:r w:rsidRPr="003236B5">
        <w:t>Bei einer Klasse im Klassendiagramm müssen immer Attribute und Methoden angegeben werden.</w:t>
      </w:r>
    </w:p>
    <w:p w14:paraId="023248A3" w14:textId="77777777" w:rsidR="007857DA" w:rsidRPr="003236B5" w:rsidRDefault="007857DA" w:rsidP="007857DA">
      <w:pPr>
        <w:pStyle w:val="Listenabsatz"/>
        <w:ind w:left="1418"/>
        <w:rPr>
          <w:i/>
          <w:color w:val="5B9BD5" w:themeColor="accent1"/>
        </w:rPr>
      </w:pPr>
      <w:r w:rsidRPr="003236B5">
        <w:rPr>
          <w:i/>
          <w:color w:val="5B9BD5" w:themeColor="accent1"/>
        </w:rPr>
        <w:t>Diese Angaben sind optional, nur der Klassenname ist verpflichtend anzugeben.</w:t>
      </w:r>
    </w:p>
    <w:p w14:paraId="5E194757" w14:textId="77777777" w:rsidR="007857DA" w:rsidRPr="003236B5" w:rsidRDefault="007857DA" w:rsidP="007857DA">
      <w:pPr>
        <w:pStyle w:val="Listenabsatz"/>
        <w:numPr>
          <w:ilvl w:val="1"/>
          <w:numId w:val="10"/>
        </w:numPr>
        <w:ind w:left="1134" w:hanging="567"/>
      </w:pPr>
      <w:r w:rsidRPr="003236B5">
        <w:t>Klassen haben immer einen Abschnitt, der eine textuelle Beschreibung von ihnen beinhaltet.</w:t>
      </w:r>
    </w:p>
    <w:p w14:paraId="0AD2C24E" w14:textId="77777777" w:rsidR="007857DA" w:rsidRPr="003236B5" w:rsidRDefault="007857DA" w:rsidP="007857DA">
      <w:pPr>
        <w:pStyle w:val="Listenabsatz"/>
        <w:ind w:left="1418"/>
        <w:rPr>
          <w:i/>
          <w:color w:val="5B9BD5" w:themeColor="accent1"/>
        </w:rPr>
      </w:pPr>
      <w:r w:rsidRPr="003236B5">
        <w:rPr>
          <w:i/>
          <w:color w:val="5B9BD5" w:themeColor="accent1"/>
        </w:rPr>
        <w:t>Nein, ein derartiger Abschnitt existiert nicht, es sind Abschnitte für Name, Attribute und Methoden vorgesehen.</w:t>
      </w:r>
    </w:p>
    <w:p w14:paraId="5274F1D1" w14:textId="77777777" w:rsidR="007857DA" w:rsidRPr="003236B5" w:rsidRDefault="007857DA" w:rsidP="007857DA">
      <w:pPr>
        <w:pStyle w:val="Listenabsatz"/>
        <w:numPr>
          <w:ilvl w:val="1"/>
          <w:numId w:val="10"/>
        </w:numPr>
        <w:ind w:left="1134" w:hanging="567"/>
      </w:pPr>
      <w:r w:rsidRPr="003236B5">
        <w:t>Attribute können durch einen Typ näher beschrieben werden.</w:t>
      </w:r>
    </w:p>
    <w:p w14:paraId="6B6DC3B4" w14:textId="77777777" w:rsidR="007857DA" w:rsidRPr="003236B5" w:rsidRDefault="007857DA" w:rsidP="007857DA">
      <w:pPr>
        <w:pStyle w:val="Listenabsatz"/>
        <w:ind w:left="1134" w:firstLine="284"/>
      </w:pPr>
      <w:r w:rsidRPr="003236B5">
        <w:rPr>
          <w:i/>
          <w:color w:val="5B9BD5" w:themeColor="accent1"/>
        </w:rPr>
        <w:t>Richtig</w:t>
      </w:r>
    </w:p>
    <w:p w14:paraId="6CF9B5FE" w14:textId="77777777" w:rsidR="007857DA" w:rsidRPr="003236B5" w:rsidRDefault="007857DA" w:rsidP="007857DA">
      <w:pPr>
        <w:pStyle w:val="Listenabsatz"/>
        <w:numPr>
          <w:ilvl w:val="1"/>
          <w:numId w:val="10"/>
        </w:numPr>
        <w:ind w:left="1134" w:hanging="567"/>
      </w:pPr>
      <w:r w:rsidRPr="003236B5">
        <w:t>Bei Operationen können Übergabeparameter und Rückgabewert angegeben werden</w:t>
      </w:r>
    </w:p>
    <w:p w14:paraId="42C7B6CD" w14:textId="77777777" w:rsidR="007857DA" w:rsidRPr="003236B5" w:rsidRDefault="007857DA" w:rsidP="007857DA">
      <w:pPr>
        <w:pStyle w:val="Listenabsatz"/>
        <w:ind w:left="1134" w:firstLine="284"/>
        <w:rPr>
          <w:i/>
          <w:color w:val="5B9BD5" w:themeColor="accent1"/>
        </w:rPr>
      </w:pPr>
      <w:r w:rsidRPr="003236B5">
        <w:rPr>
          <w:i/>
          <w:color w:val="5B9BD5" w:themeColor="accent1"/>
        </w:rPr>
        <w:t>Richtig</w:t>
      </w:r>
    </w:p>
    <w:p w14:paraId="636E2C49" w14:textId="77777777" w:rsidR="009D6909" w:rsidRPr="003236B5" w:rsidRDefault="009D6909" w:rsidP="00243C4D">
      <w:pPr>
        <w:pStyle w:val="Formatvorlage1"/>
      </w:pPr>
    </w:p>
    <w:p w14:paraId="0821D3CD" w14:textId="06C9A90C" w:rsidR="000858F2" w:rsidRPr="003236B5" w:rsidRDefault="000858F2">
      <w:pPr>
        <w:spacing w:after="0"/>
        <w:rPr>
          <w:color w:val="5B9BD5" w:themeColor="accent1"/>
        </w:rPr>
      </w:pPr>
    </w:p>
    <w:p w14:paraId="1AAF71F9" w14:textId="5F4D1FBC" w:rsidR="00243C4D" w:rsidRPr="003236B5" w:rsidRDefault="00243C4D" w:rsidP="000474CB">
      <w:pPr>
        <w:pStyle w:val="berschrift9"/>
      </w:pPr>
      <w:bookmarkStart w:id="317" w:name="_Ref449425521"/>
      <w:bookmarkStart w:id="318" w:name="_Toc461099300"/>
      <w:r w:rsidRPr="003236B5">
        <w:t>Antworten des Anwendungsfalldiagramms</w:t>
      </w:r>
      <w:bookmarkEnd w:id="317"/>
      <w:bookmarkEnd w:id="318"/>
    </w:p>
    <w:p w14:paraId="67DB4EE2" w14:textId="77777777" w:rsidR="009D6909" w:rsidRPr="003236B5" w:rsidRDefault="009D6909" w:rsidP="00243C4D">
      <w:pPr>
        <w:pStyle w:val="Formatvorlage1"/>
      </w:pPr>
    </w:p>
    <w:p w14:paraId="72441A64" w14:textId="77777777" w:rsidR="007857DA" w:rsidRPr="003236B5" w:rsidRDefault="007857DA" w:rsidP="00C63822">
      <w:pPr>
        <w:pStyle w:val="Listenabsatz"/>
        <w:numPr>
          <w:ilvl w:val="0"/>
          <w:numId w:val="11"/>
        </w:numPr>
        <w:autoSpaceDE w:val="0"/>
        <w:autoSpaceDN w:val="0"/>
        <w:adjustRightInd w:val="0"/>
        <w:spacing w:after="0"/>
        <w:ind w:left="567" w:hanging="567"/>
        <w:rPr>
          <w:rFonts w:cs="Arial"/>
          <w:szCs w:val="24"/>
        </w:rPr>
      </w:pPr>
      <w:r w:rsidRPr="003236B5">
        <w:rPr>
          <w:rFonts w:cs="Arial"/>
          <w:szCs w:val="24"/>
        </w:rPr>
        <w:t>Welche Aussagen treffen zu, wenn ein Akteur B von einem Akteur A erbt?</w:t>
      </w:r>
    </w:p>
    <w:p w14:paraId="39B56FF4" w14:textId="77777777" w:rsidR="007857DA" w:rsidRPr="003236B5" w:rsidRDefault="007857DA" w:rsidP="00C63822">
      <w:pPr>
        <w:pStyle w:val="Listenabsatz"/>
        <w:numPr>
          <w:ilvl w:val="1"/>
          <w:numId w:val="11"/>
        </w:numPr>
        <w:ind w:left="1134" w:hanging="567"/>
      </w:pPr>
      <w:r w:rsidRPr="003236B5">
        <w:t>A kann mit denselben Anwendungsfällen wie B kommunizieren.</w:t>
      </w:r>
    </w:p>
    <w:p w14:paraId="0094C6C6" w14:textId="77777777" w:rsidR="007857DA" w:rsidRPr="003236B5" w:rsidRDefault="007857DA" w:rsidP="007857DA">
      <w:pPr>
        <w:pStyle w:val="Listenabsatz"/>
        <w:ind w:left="1418"/>
        <w:rPr>
          <w:i/>
          <w:color w:val="5B9BD5" w:themeColor="accent1"/>
        </w:rPr>
      </w:pPr>
      <w:r w:rsidRPr="003236B5">
        <w:rPr>
          <w:i/>
          <w:color w:val="5B9BD5" w:themeColor="accent1"/>
        </w:rPr>
        <w:t>Nein, es ist genau umgekehrt. B kann nun mit den Anwendungsfällen von A kommunizieren.</w:t>
      </w:r>
    </w:p>
    <w:p w14:paraId="669A5951" w14:textId="77777777" w:rsidR="007857DA" w:rsidRPr="003236B5" w:rsidRDefault="007857DA" w:rsidP="00C63822">
      <w:pPr>
        <w:pStyle w:val="Listenabsatz"/>
        <w:numPr>
          <w:ilvl w:val="1"/>
          <w:numId w:val="11"/>
        </w:numPr>
        <w:ind w:left="1134" w:hanging="567"/>
      </w:pPr>
      <w:r w:rsidRPr="003236B5">
        <w:t>B kann mit denselben Anwendungsfällen wie A kommunizieren.</w:t>
      </w:r>
    </w:p>
    <w:p w14:paraId="4A616BE4" w14:textId="77777777" w:rsidR="007857DA" w:rsidRPr="003236B5" w:rsidRDefault="007857DA" w:rsidP="007857DA">
      <w:pPr>
        <w:pStyle w:val="Listenabsatz"/>
        <w:ind w:left="1134" w:firstLine="284"/>
      </w:pPr>
      <w:r w:rsidRPr="003236B5">
        <w:rPr>
          <w:i/>
          <w:color w:val="5B9BD5" w:themeColor="accent1"/>
        </w:rPr>
        <w:t>Richtig</w:t>
      </w:r>
    </w:p>
    <w:p w14:paraId="1674EB9D" w14:textId="77777777" w:rsidR="007857DA" w:rsidRPr="003236B5" w:rsidRDefault="007857DA" w:rsidP="00C63822">
      <w:pPr>
        <w:pStyle w:val="Listenabsatz"/>
        <w:numPr>
          <w:ilvl w:val="1"/>
          <w:numId w:val="11"/>
        </w:numPr>
        <w:ind w:left="1134" w:hanging="567"/>
      </w:pPr>
      <w:r w:rsidRPr="003236B5">
        <w:t>B erbt alle Assoziationen von A.</w:t>
      </w:r>
    </w:p>
    <w:p w14:paraId="1E7F9B16" w14:textId="77777777" w:rsidR="007857DA" w:rsidRPr="003236B5" w:rsidRDefault="007857DA" w:rsidP="007857DA">
      <w:pPr>
        <w:pStyle w:val="Listenabsatz"/>
        <w:ind w:left="1134" w:firstLine="284"/>
      </w:pPr>
      <w:r w:rsidRPr="003236B5">
        <w:rPr>
          <w:i/>
          <w:color w:val="5B9BD5" w:themeColor="accent1"/>
        </w:rPr>
        <w:t>Richtig</w:t>
      </w:r>
    </w:p>
    <w:p w14:paraId="206D658C" w14:textId="77777777" w:rsidR="007857DA" w:rsidRPr="003236B5" w:rsidRDefault="007857DA" w:rsidP="00C63822">
      <w:pPr>
        <w:pStyle w:val="Listenabsatz"/>
        <w:numPr>
          <w:ilvl w:val="1"/>
          <w:numId w:val="11"/>
        </w:numPr>
        <w:ind w:left="1134" w:hanging="567"/>
      </w:pPr>
      <w:r w:rsidRPr="003236B5">
        <w:t>A erbt alle Assoziationen von B.</w:t>
      </w:r>
    </w:p>
    <w:p w14:paraId="1FDD7B6F" w14:textId="77777777" w:rsidR="007857DA" w:rsidRPr="003236B5" w:rsidRDefault="007857DA" w:rsidP="007857DA">
      <w:pPr>
        <w:pStyle w:val="Listenabsatz"/>
        <w:ind w:left="1440" w:hanging="22"/>
      </w:pPr>
      <w:r w:rsidRPr="003236B5">
        <w:rPr>
          <w:i/>
          <w:color w:val="5B9BD5" w:themeColor="accent1"/>
        </w:rPr>
        <w:t>Es ist genau umgekehrt. B erbt die Assoziationen von A</w:t>
      </w:r>
      <w:r w:rsidRPr="003236B5">
        <w:t>.</w:t>
      </w:r>
    </w:p>
    <w:p w14:paraId="0ED5276C" w14:textId="77777777" w:rsidR="007857DA" w:rsidRPr="003236B5" w:rsidRDefault="007857DA" w:rsidP="00C63822">
      <w:pPr>
        <w:pStyle w:val="Listenabsatz"/>
        <w:numPr>
          <w:ilvl w:val="0"/>
          <w:numId w:val="11"/>
        </w:numPr>
        <w:autoSpaceDE w:val="0"/>
        <w:autoSpaceDN w:val="0"/>
        <w:adjustRightInd w:val="0"/>
        <w:spacing w:after="0"/>
        <w:ind w:left="567" w:hanging="567"/>
        <w:rPr>
          <w:rFonts w:cs="Arial"/>
          <w:szCs w:val="24"/>
        </w:rPr>
      </w:pPr>
      <w:r w:rsidRPr="003236B5">
        <w:rPr>
          <w:rFonts w:cs="Arial"/>
          <w:szCs w:val="24"/>
        </w:rPr>
        <w:t>Akteure in einem Anwendungsfalldiagramm...</w:t>
      </w:r>
    </w:p>
    <w:p w14:paraId="22560266" w14:textId="77777777" w:rsidR="007857DA" w:rsidRPr="003236B5" w:rsidRDefault="007857DA" w:rsidP="00C63822">
      <w:pPr>
        <w:pStyle w:val="Listenabsatz"/>
        <w:numPr>
          <w:ilvl w:val="1"/>
          <w:numId w:val="11"/>
        </w:numPr>
        <w:ind w:left="1134" w:hanging="567"/>
      </w:pPr>
      <w:r w:rsidRPr="003236B5">
        <w:t>können das beschriebene System benutzen.</w:t>
      </w:r>
    </w:p>
    <w:p w14:paraId="58A6C451" w14:textId="77777777" w:rsidR="007857DA" w:rsidRPr="003236B5" w:rsidRDefault="007857DA" w:rsidP="007857DA">
      <w:pPr>
        <w:pStyle w:val="Listenabsatz"/>
        <w:ind w:left="1134" w:firstLine="284"/>
      </w:pPr>
      <w:r w:rsidRPr="003236B5">
        <w:rPr>
          <w:i/>
          <w:color w:val="5B9BD5" w:themeColor="accent1"/>
        </w:rPr>
        <w:t>Richtig</w:t>
      </w:r>
    </w:p>
    <w:p w14:paraId="10C63949" w14:textId="77777777" w:rsidR="007857DA" w:rsidRPr="003236B5" w:rsidRDefault="007857DA" w:rsidP="00C63822">
      <w:pPr>
        <w:pStyle w:val="Listenabsatz"/>
        <w:numPr>
          <w:ilvl w:val="1"/>
          <w:numId w:val="11"/>
        </w:numPr>
        <w:ind w:left="1134" w:hanging="567"/>
      </w:pPr>
      <w:r w:rsidRPr="003236B5">
        <w:t>befinden sich immer innerhalb des beschriebenen Systems.</w:t>
      </w:r>
    </w:p>
    <w:p w14:paraId="1F90618A" w14:textId="77777777" w:rsidR="007857DA" w:rsidRPr="003236B5" w:rsidRDefault="007857DA" w:rsidP="007857DA">
      <w:pPr>
        <w:pStyle w:val="Listenabsatz"/>
        <w:ind w:left="1134" w:firstLine="284"/>
        <w:rPr>
          <w:i/>
          <w:color w:val="5B9BD5" w:themeColor="accent1"/>
        </w:rPr>
      </w:pPr>
      <w:r w:rsidRPr="003236B5">
        <w:rPr>
          <w:i/>
          <w:color w:val="5B9BD5" w:themeColor="accent1"/>
        </w:rPr>
        <w:t>Sie befinden sich immer außerhalb und interagieren mit dem System.</w:t>
      </w:r>
    </w:p>
    <w:p w14:paraId="00FAB192" w14:textId="77777777" w:rsidR="007857DA" w:rsidRPr="003236B5" w:rsidRDefault="007857DA" w:rsidP="00C63822">
      <w:pPr>
        <w:pStyle w:val="Listenabsatz"/>
        <w:numPr>
          <w:ilvl w:val="1"/>
          <w:numId w:val="11"/>
        </w:numPr>
        <w:ind w:left="1134" w:hanging="567"/>
      </w:pPr>
      <w:r w:rsidRPr="003236B5">
        <w:t>interagieren mit Hilfe von&lt;&lt;include&gt;&gt;-Beziehungen mit dem System.</w:t>
      </w:r>
    </w:p>
    <w:p w14:paraId="2C7AD7A0" w14:textId="77777777" w:rsidR="007857DA" w:rsidRPr="003236B5" w:rsidRDefault="007857DA" w:rsidP="007857DA">
      <w:pPr>
        <w:pStyle w:val="Listenabsatz"/>
        <w:ind w:left="1134" w:firstLine="284"/>
        <w:rPr>
          <w:i/>
          <w:color w:val="5B9BD5" w:themeColor="accent1"/>
        </w:rPr>
      </w:pPr>
      <w:r w:rsidRPr="003236B5">
        <w:rPr>
          <w:i/>
          <w:color w:val="5B9BD5" w:themeColor="accent1"/>
        </w:rPr>
        <w:t>Sie interagieren mit Hilfe von Assoziationen mit dem System.</w:t>
      </w:r>
    </w:p>
    <w:p w14:paraId="7FAEE7B2" w14:textId="77777777" w:rsidR="007857DA" w:rsidRPr="003236B5" w:rsidRDefault="007857DA" w:rsidP="00C63822">
      <w:pPr>
        <w:pStyle w:val="Listenabsatz"/>
        <w:numPr>
          <w:ilvl w:val="1"/>
          <w:numId w:val="11"/>
        </w:numPr>
        <w:ind w:left="1134" w:hanging="567"/>
      </w:pPr>
      <w:r w:rsidRPr="003236B5">
        <w:t>stellen Rollen der Benutzer des beschriebenen Systems dar.</w:t>
      </w:r>
    </w:p>
    <w:p w14:paraId="73FB8372" w14:textId="77777777" w:rsidR="007857DA" w:rsidRPr="003236B5" w:rsidRDefault="007857DA" w:rsidP="007857DA">
      <w:pPr>
        <w:pStyle w:val="Listenabsatz"/>
        <w:ind w:left="1134" w:firstLine="284"/>
      </w:pPr>
      <w:r w:rsidRPr="003236B5">
        <w:rPr>
          <w:i/>
          <w:color w:val="5B9BD5" w:themeColor="accent1"/>
        </w:rPr>
        <w:t>Richtig</w:t>
      </w:r>
    </w:p>
    <w:p w14:paraId="12EEA4AD" w14:textId="77777777" w:rsidR="007857DA" w:rsidRPr="003236B5" w:rsidRDefault="007857DA" w:rsidP="00C63822">
      <w:pPr>
        <w:pStyle w:val="Listenabsatz"/>
        <w:numPr>
          <w:ilvl w:val="0"/>
          <w:numId w:val="11"/>
        </w:numPr>
        <w:autoSpaceDE w:val="0"/>
        <w:autoSpaceDN w:val="0"/>
        <w:adjustRightInd w:val="0"/>
        <w:spacing w:after="0"/>
        <w:ind w:left="567" w:hanging="567"/>
        <w:rPr>
          <w:rFonts w:cs="Arial"/>
          <w:szCs w:val="24"/>
        </w:rPr>
      </w:pPr>
      <w:r w:rsidRPr="003236B5">
        <w:rPr>
          <w:rFonts w:cs="Arial"/>
          <w:szCs w:val="24"/>
        </w:rPr>
        <w:t>Die Assoziation zwischen einem Akteur und einem Anwendungsfall...</w:t>
      </w:r>
    </w:p>
    <w:p w14:paraId="683048DA" w14:textId="77777777" w:rsidR="007857DA" w:rsidRPr="003236B5" w:rsidRDefault="007857DA" w:rsidP="00C63822">
      <w:pPr>
        <w:pStyle w:val="Listenabsatz"/>
        <w:numPr>
          <w:ilvl w:val="1"/>
          <w:numId w:val="11"/>
        </w:numPr>
        <w:ind w:left="1134" w:hanging="567"/>
      </w:pPr>
      <w:r w:rsidRPr="003236B5">
        <w:t>wird durch eine gestrichelte Linie modelliert.</w:t>
      </w:r>
    </w:p>
    <w:p w14:paraId="1F67C264" w14:textId="77777777" w:rsidR="007857DA" w:rsidRPr="003236B5" w:rsidRDefault="007857DA" w:rsidP="007857DA">
      <w:pPr>
        <w:pStyle w:val="Listenabsatz"/>
        <w:ind w:left="1134" w:firstLine="284"/>
        <w:rPr>
          <w:i/>
          <w:color w:val="5B9BD5" w:themeColor="accent1"/>
        </w:rPr>
      </w:pPr>
      <w:r w:rsidRPr="003236B5">
        <w:rPr>
          <w:i/>
          <w:color w:val="5B9BD5" w:themeColor="accent1"/>
        </w:rPr>
        <w:t>Sie wird durch eine durchgezogene Linie modelliert.</w:t>
      </w:r>
    </w:p>
    <w:p w14:paraId="6A993F15" w14:textId="77777777" w:rsidR="007857DA" w:rsidRPr="003236B5" w:rsidRDefault="007857DA" w:rsidP="00C63822">
      <w:pPr>
        <w:pStyle w:val="Listenabsatz"/>
        <w:numPr>
          <w:ilvl w:val="1"/>
          <w:numId w:val="11"/>
        </w:numPr>
        <w:ind w:left="1134" w:hanging="567"/>
      </w:pPr>
      <w:r w:rsidRPr="003236B5">
        <w:t>wird durch eine Kante mit Pfeilspitze auf der Seite des Anwendungsfalls modelliert.</w:t>
      </w:r>
    </w:p>
    <w:p w14:paraId="1415F0C8" w14:textId="77777777" w:rsidR="007857DA" w:rsidRPr="003236B5" w:rsidRDefault="007857DA" w:rsidP="007857DA">
      <w:pPr>
        <w:pStyle w:val="Listenabsatz"/>
        <w:ind w:left="1134" w:firstLine="284"/>
        <w:rPr>
          <w:i/>
          <w:color w:val="5B9BD5" w:themeColor="accent1"/>
        </w:rPr>
      </w:pPr>
      <w:r w:rsidRPr="003236B5">
        <w:rPr>
          <w:i/>
          <w:color w:val="5B9BD5" w:themeColor="accent1"/>
        </w:rPr>
        <w:t>Die Kante ist ungerichtet.</w:t>
      </w:r>
    </w:p>
    <w:p w14:paraId="28C2EE91" w14:textId="77777777" w:rsidR="007857DA" w:rsidRPr="003236B5" w:rsidRDefault="007857DA" w:rsidP="00C63822">
      <w:pPr>
        <w:pStyle w:val="Listenabsatz"/>
        <w:numPr>
          <w:ilvl w:val="1"/>
          <w:numId w:val="11"/>
        </w:numPr>
        <w:ind w:left="1134" w:hanging="567"/>
      </w:pPr>
      <w:r w:rsidRPr="003236B5">
        <w:t>kann Multiplizitäten aufweisen.</w:t>
      </w:r>
    </w:p>
    <w:p w14:paraId="5946F635" w14:textId="77777777" w:rsidR="007857DA" w:rsidRPr="003236B5" w:rsidRDefault="007857DA" w:rsidP="007857DA">
      <w:pPr>
        <w:pStyle w:val="Listenabsatz"/>
        <w:ind w:left="1134" w:firstLine="284"/>
      </w:pPr>
      <w:r w:rsidRPr="003236B5">
        <w:rPr>
          <w:i/>
          <w:color w:val="5B9BD5" w:themeColor="accent1"/>
        </w:rPr>
        <w:t>Richtig</w:t>
      </w:r>
    </w:p>
    <w:p w14:paraId="12603EAD" w14:textId="77777777" w:rsidR="007857DA" w:rsidRPr="003236B5" w:rsidRDefault="007857DA" w:rsidP="00C63822">
      <w:pPr>
        <w:pStyle w:val="Listenabsatz"/>
        <w:numPr>
          <w:ilvl w:val="1"/>
          <w:numId w:val="11"/>
        </w:numPr>
        <w:ind w:left="1134" w:hanging="567"/>
      </w:pPr>
      <w:r w:rsidRPr="003236B5">
        <w:t>ist binär.</w:t>
      </w:r>
    </w:p>
    <w:p w14:paraId="11512A26" w14:textId="77777777" w:rsidR="007857DA" w:rsidRPr="003236B5" w:rsidRDefault="007857DA" w:rsidP="007857DA">
      <w:pPr>
        <w:pStyle w:val="Listenabsatz"/>
        <w:ind w:left="1440"/>
        <w:rPr>
          <w:i/>
          <w:color w:val="5B9BD5" w:themeColor="accent1"/>
        </w:rPr>
      </w:pPr>
      <w:r w:rsidRPr="003236B5">
        <w:rPr>
          <w:i/>
          <w:color w:val="5B9BD5" w:themeColor="accent1"/>
        </w:rPr>
        <w:t>Richtig</w:t>
      </w:r>
    </w:p>
    <w:p w14:paraId="71CAA93A" w14:textId="77777777" w:rsidR="007857DA" w:rsidRPr="003236B5" w:rsidRDefault="007857DA" w:rsidP="007857DA">
      <w:pPr>
        <w:pStyle w:val="Listenabsatz"/>
        <w:ind w:left="1440"/>
      </w:pPr>
    </w:p>
    <w:p w14:paraId="06CB0378" w14:textId="77777777" w:rsidR="007857DA" w:rsidRPr="003236B5" w:rsidRDefault="007857DA" w:rsidP="00C63822">
      <w:pPr>
        <w:pStyle w:val="Listenabsatz"/>
        <w:numPr>
          <w:ilvl w:val="0"/>
          <w:numId w:val="11"/>
        </w:numPr>
        <w:autoSpaceDE w:val="0"/>
        <w:autoSpaceDN w:val="0"/>
        <w:adjustRightInd w:val="0"/>
        <w:spacing w:after="0"/>
        <w:ind w:left="567" w:hanging="567"/>
        <w:rPr>
          <w:rFonts w:cs="Arial"/>
          <w:szCs w:val="24"/>
        </w:rPr>
      </w:pPr>
      <w:r w:rsidRPr="003236B5">
        <w:rPr>
          <w:rFonts w:cs="Arial"/>
          <w:szCs w:val="24"/>
        </w:rPr>
        <w:lastRenderedPageBreak/>
        <w:t>Welche der folgenden Aussagen über Anwendungsfälle sind korrekt?</w:t>
      </w:r>
    </w:p>
    <w:p w14:paraId="3550CD90" w14:textId="77777777" w:rsidR="007857DA" w:rsidRPr="003236B5" w:rsidRDefault="007857DA" w:rsidP="00C63822">
      <w:pPr>
        <w:pStyle w:val="Listenabsatz"/>
        <w:numPr>
          <w:ilvl w:val="1"/>
          <w:numId w:val="11"/>
        </w:numPr>
        <w:ind w:left="1134" w:hanging="567"/>
      </w:pPr>
      <w:r w:rsidRPr="003236B5">
        <w:t>Anwendungsfälle dürfen untereinander in keiner Generalisierungsbeziehung stehen</w:t>
      </w:r>
    </w:p>
    <w:p w14:paraId="77EAE546" w14:textId="77777777" w:rsidR="007857DA" w:rsidRPr="003236B5" w:rsidRDefault="007857DA" w:rsidP="007857DA">
      <w:pPr>
        <w:pStyle w:val="Listenabsatz"/>
        <w:ind w:left="1418"/>
      </w:pPr>
      <w:r w:rsidRPr="003236B5">
        <w:rPr>
          <w:i/>
          <w:color w:val="5B9BD5" w:themeColor="accent1"/>
        </w:rPr>
        <w:t>Anwendungsfälle können in einer Vererbungsbeziehung, d.h. Generalisierungsbeziehung stehen</w:t>
      </w:r>
      <w:r w:rsidRPr="003236B5">
        <w:t>.</w:t>
      </w:r>
    </w:p>
    <w:p w14:paraId="096AB814" w14:textId="77777777" w:rsidR="007857DA" w:rsidRPr="003236B5" w:rsidRDefault="007857DA" w:rsidP="00C63822">
      <w:pPr>
        <w:pStyle w:val="Listenabsatz"/>
        <w:numPr>
          <w:ilvl w:val="1"/>
          <w:numId w:val="11"/>
        </w:numPr>
        <w:ind w:left="1134" w:hanging="567"/>
      </w:pPr>
      <w:r w:rsidRPr="003236B5">
        <w:t>Anwendungsfälle müssen nicht zwingend benannt werden</w:t>
      </w:r>
    </w:p>
    <w:p w14:paraId="5E247E4D" w14:textId="77777777" w:rsidR="007857DA" w:rsidRPr="003236B5" w:rsidRDefault="007857DA" w:rsidP="007857DA">
      <w:pPr>
        <w:pStyle w:val="Listenabsatz"/>
        <w:ind w:left="1134" w:firstLine="284"/>
        <w:rPr>
          <w:i/>
          <w:color w:val="5B9BD5" w:themeColor="accent1"/>
        </w:rPr>
      </w:pPr>
      <w:r w:rsidRPr="003236B5">
        <w:rPr>
          <w:i/>
          <w:color w:val="5B9BD5" w:themeColor="accent1"/>
        </w:rPr>
        <w:t>Ein Name muss immer gegeben sein.</w:t>
      </w:r>
    </w:p>
    <w:p w14:paraId="390E422A" w14:textId="77777777" w:rsidR="007857DA" w:rsidRPr="003236B5" w:rsidRDefault="007857DA" w:rsidP="00C63822">
      <w:pPr>
        <w:pStyle w:val="Listenabsatz"/>
        <w:numPr>
          <w:ilvl w:val="1"/>
          <w:numId w:val="11"/>
        </w:numPr>
        <w:ind w:left="1134" w:hanging="567"/>
      </w:pPr>
      <w:r w:rsidRPr="003236B5">
        <w:t>Anwendungsfälle dürfen binäre, aber keine n-ären, Assoziationen besitzen</w:t>
      </w:r>
    </w:p>
    <w:p w14:paraId="730D1833" w14:textId="77777777" w:rsidR="007857DA" w:rsidRPr="003236B5" w:rsidRDefault="007857DA" w:rsidP="007857DA">
      <w:pPr>
        <w:pStyle w:val="Listenabsatz"/>
        <w:ind w:left="1134" w:firstLine="284"/>
        <w:rPr>
          <w:i/>
          <w:color w:val="5B9BD5" w:themeColor="accent1"/>
        </w:rPr>
      </w:pPr>
      <w:r w:rsidRPr="003236B5">
        <w:rPr>
          <w:i/>
          <w:color w:val="5B9BD5" w:themeColor="accent1"/>
        </w:rPr>
        <w:t>Richtig</w:t>
      </w:r>
    </w:p>
    <w:p w14:paraId="58665FA7" w14:textId="77777777" w:rsidR="007857DA" w:rsidRPr="003236B5" w:rsidRDefault="007857DA" w:rsidP="00C63822">
      <w:pPr>
        <w:pStyle w:val="Listenabsatz"/>
        <w:numPr>
          <w:ilvl w:val="1"/>
          <w:numId w:val="11"/>
        </w:numPr>
        <w:ind w:left="1134" w:hanging="567"/>
      </w:pPr>
      <w:r w:rsidRPr="003236B5">
        <w:t>Ein Anwendungsfall wird als Rechteck mit abgerundeten Ecken dargestellt.</w:t>
      </w:r>
    </w:p>
    <w:p w14:paraId="6A705EB6" w14:textId="77777777" w:rsidR="007857DA" w:rsidRPr="003236B5" w:rsidRDefault="007857DA" w:rsidP="007857DA">
      <w:pPr>
        <w:pStyle w:val="Listenabsatz"/>
        <w:ind w:left="1134" w:firstLine="284"/>
      </w:pPr>
      <w:r w:rsidRPr="003236B5">
        <w:rPr>
          <w:i/>
          <w:color w:val="5B9BD5" w:themeColor="accent1"/>
        </w:rPr>
        <w:t>Die Darstellung erfolgt als Ellipse oder als Rechteck mit einer Ellipse enthalten</w:t>
      </w:r>
      <w:r w:rsidRPr="003236B5">
        <w:t xml:space="preserve">. </w:t>
      </w:r>
    </w:p>
    <w:p w14:paraId="73EE4C2C" w14:textId="77777777" w:rsidR="007857DA" w:rsidRPr="003236B5" w:rsidRDefault="007857DA" w:rsidP="00C63822">
      <w:pPr>
        <w:pStyle w:val="Listenabsatz"/>
        <w:numPr>
          <w:ilvl w:val="0"/>
          <w:numId w:val="11"/>
        </w:numPr>
        <w:autoSpaceDE w:val="0"/>
        <w:autoSpaceDN w:val="0"/>
        <w:adjustRightInd w:val="0"/>
        <w:spacing w:after="0"/>
        <w:ind w:left="567" w:hanging="567"/>
        <w:rPr>
          <w:rFonts w:cs="Arial"/>
          <w:szCs w:val="24"/>
        </w:rPr>
      </w:pPr>
      <w:r w:rsidRPr="003236B5">
        <w:rPr>
          <w:rFonts w:cs="Arial"/>
          <w:szCs w:val="24"/>
        </w:rPr>
        <w:t>Das Anwendungsfalldiagramm…</w:t>
      </w:r>
    </w:p>
    <w:p w14:paraId="17ED2EF2" w14:textId="77777777" w:rsidR="007857DA" w:rsidRPr="003236B5" w:rsidRDefault="007857DA" w:rsidP="00C63822">
      <w:pPr>
        <w:pStyle w:val="Listenabsatz"/>
        <w:numPr>
          <w:ilvl w:val="1"/>
          <w:numId w:val="11"/>
        </w:numPr>
        <w:ind w:left="1134" w:hanging="567"/>
      </w:pPr>
      <w:r w:rsidRPr="003236B5">
        <w:t>beinhaltet Akteure und Anwendungsfälle.</w:t>
      </w:r>
    </w:p>
    <w:p w14:paraId="012EB03E" w14:textId="77777777" w:rsidR="007857DA" w:rsidRPr="003236B5" w:rsidRDefault="007857DA" w:rsidP="007857DA">
      <w:pPr>
        <w:pStyle w:val="Listenabsatz"/>
        <w:ind w:left="1134" w:firstLine="284"/>
      </w:pPr>
      <w:r w:rsidRPr="003236B5">
        <w:rPr>
          <w:i/>
          <w:color w:val="5B9BD5" w:themeColor="accent1"/>
        </w:rPr>
        <w:t>Richtig</w:t>
      </w:r>
    </w:p>
    <w:p w14:paraId="772BE215" w14:textId="77777777" w:rsidR="007857DA" w:rsidRPr="003236B5" w:rsidRDefault="007857DA" w:rsidP="00C63822">
      <w:pPr>
        <w:pStyle w:val="Listenabsatz"/>
        <w:numPr>
          <w:ilvl w:val="1"/>
          <w:numId w:val="11"/>
        </w:numPr>
        <w:ind w:left="1134" w:hanging="567"/>
      </w:pPr>
      <w:r w:rsidRPr="003236B5">
        <w:t>beschreibt zeitliche Abläufe innerhalb eines Systems.</w:t>
      </w:r>
    </w:p>
    <w:p w14:paraId="698D3C3C" w14:textId="77777777" w:rsidR="007857DA" w:rsidRPr="003236B5" w:rsidRDefault="007857DA" w:rsidP="007857DA">
      <w:pPr>
        <w:pStyle w:val="Listenabsatz"/>
        <w:ind w:left="1134" w:firstLine="284"/>
        <w:rPr>
          <w:i/>
          <w:color w:val="5B9BD5" w:themeColor="accent1"/>
        </w:rPr>
      </w:pPr>
      <w:r w:rsidRPr="003236B5">
        <w:rPr>
          <w:i/>
          <w:color w:val="5B9BD5" w:themeColor="accent1"/>
        </w:rPr>
        <w:t>Zeitliche Abhängigkeiten können nicht modelliert werden.</w:t>
      </w:r>
    </w:p>
    <w:p w14:paraId="6A4CB1DF" w14:textId="77777777" w:rsidR="007857DA" w:rsidRPr="003236B5" w:rsidRDefault="007857DA" w:rsidP="00C63822">
      <w:pPr>
        <w:pStyle w:val="Listenabsatz"/>
        <w:numPr>
          <w:ilvl w:val="1"/>
          <w:numId w:val="11"/>
        </w:numPr>
        <w:ind w:left="1134" w:hanging="567"/>
      </w:pPr>
      <w:r w:rsidRPr="003236B5">
        <w:t>beschreibt, wer was mit dem zu entwickelnden System macht.</w:t>
      </w:r>
    </w:p>
    <w:p w14:paraId="1B509D51" w14:textId="77777777" w:rsidR="007857DA" w:rsidRPr="003236B5" w:rsidRDefault="007857DA" w:rsidP="007857DA">
      <w:pPr>
        <w:pStyle w:val="Listenabsatz"/>
        <w:ind w:left="1134" w:firstLine="284"/>
        <w:rPr>
          <w:i/>
          <w:color w:val="5B9BD5" w:themeColor="accent1"/>
        </w:rPr>
      </w:pPr>
      <w:r w:rsidRPr="003236B5">
        <w:rPr>
          <w:i/>
          <w:color w:val="5B9BD5" w:themeColor="accent1"/>
        </w:rPr>
        <w:t>Richtig</w:t>
      </w:r>
    </w:p>
    <w:p w14:paraId="7EAFF614" w14:textId="77777777" w:rsidR="007857DA" w:rsidRPr="003236B5" w:rsidRDefault="007857DA" w:rsidP="00C63822">
      <w:pPr>
        <w:pStyle w:val="Listenabsatz"/>
        <w:numPr>
          <w:ilvl w:val="1"/>
          <w:numId w:val="11"/>
        </w:numPr>
        <w:ind w:left="1134" w:hanging="567"/>
      </w:pPr>
      <w:r w:rsidRPr="003236B5">
        <w:t>beschreibt, wie Funktionen im System angeboten werden.</w:t>
      </w:r>
    </w:p>
    <w:p w14:paraId="3F804C4F" w14:textId="77777777" w:rsidR="007857DA" w:rsidRPr="003236B5" w:rsidRDefault="007857DA" w:rsidP="007857DA">
      <w:pPr>
        <w:pStyle w:val="Listenabsatz"/>
        <w:ind w:left="1418"/>
        <w:rPr>
          <w:i/>
          <w:color w:val="5B9BD5" w:themeColor="accent1"/>
        </w:rPr>
      </w:pPr>
      <w:r w:rsidRPr="003236B5">
        <w:rPr>
          <w:i/>
          <w:color w:val="5B9BD5" w:themeColor="accent1"/>
        </w:rPr>
        <w:t>Ein Anwendungsfalldiagramm beschreibt nur welche Funktionen existieren, nicht wie diese ausgeführt werden.</w:t>
      </w:r>
    </w:p>
    <w:p w14:paraId="57B42B02" w14:textId="37FC5408" w:rsidR="000858F2" w:rsidRPr="003236B5" w:rsidRDefault="000858F2">
      <w:pPr>
        <w:spacing w:after="0"/>
        <w:rPr>
          <w:rFonts w:eastAsia="Times New Roman"/>
          <w:color w:val="0B72B5"/>
          <w:sz w:val="28"/>
          <w:szCs w:val="26"/>
        </w:rPr>
      </w:pPr>
    </w:p>
    <w:p w14:paraId="57BF3D7A" w14:textId="2D2B0F3B" w:rsidR="00243C4D" w:rsidRPr="003236B5" w:rsidRDefault="00243C4D" w:rsidP="000474CB">
      <w:pPr>
        <w:pStyle w:val="berschrift9"/>
      </w:pPr>
      <w:bookmarkStart w:id="319" w:name="_Ref449425591"/>
      <w:bookmarkStart w:id="320" w:name="_Toc461099301"/>
      <w:r w:rsidRPr="003236B5">
        <w:t>Antworten des Aktivitätsdiagramms</w:t>
      </w:r>
      <w:bookmarkEnd w:id="319"/>
      <w:bookmarkEnd w:id="320"/>
    </w:p>
    <w:p w14:paraId="4681425A" w14:textId="77777777" w:rsidR="009D6909" w:rsidRPr="003236B5" w:rsidRDefault="009D6909" w:rsidP="00243C4D">
      <w:pPr>
        <w:pStyle w:val="Formatvorlage1"/>
      </w:pPr>
    </w:p>
    <w:p w14:paraId="310B8D15" w14:textId="77777777" w:rsidR="007857DA" w:rsidRPr="003236B5" w:rsidRDefault="007857DA" w:rsidP="00C63822">
      <w:pPr>
        <w:pStyle w:val="Listenabsatz"/>
        <w:numPr>
          <w:ilvl w:val="0"/>
          <w:numId w:val="12"/>
        </w:numPr>
        <w:autoSpaceDE w:val="0"/>
        <w:autoSpaceDN w:val="0"/>
        <w:adjustRightInd w:val="0"/>
        <w:spacing w:after="0"/>
        <w:ind w:left="567" w:hanging="567"/>
        <w:rPr>
          <w:rFonts w:cs="Arial"/>
          <w:szCs w:val="24"/>
        </w:rPr>
      </w:pPr>
      <w:r w:rsidRPr="003236B5">
        <w:rPr>
          <w:rFonts w:cs="Arial"/>
          <w:szCs w:val="24"/>
        </w:rPr>
        <w:t>Ein Startknoten in einem Aktivitätsdiagramm…</w:t>
      </w:r>
    </w:p>
    <w:p w14:paraId="23302B22" w14:textId="77777777" w:rsidR="007857DA" w:rsidRPr="003236B5" w:rsidRDefault="007857DA" w:rsidP="00C63822">
      <w:pPr>
        <w:pStyle w:val="Listenabsatz"/>
        <w:numPr>
          <w:ilvl w:val="1"/>
          <w:numId w:val="12"/>
        </w:numPr>
        <w:ind w:left="1134" w:hanging="567"/>
      </w:pPr>
      <w:r w:rsidRPr="003236B5">
        <w:t>versorgt alle ausgehenden Kanten mit Token.</w:t>
      </w:r>
    </w:p>
    <w:p w14:paraId="09F37C4A" w14:textId="77777777" w:rsidR="007857DA" w:rsidRPr="003236B5" w:rsidRDefault="007857DA" w:rsidP="007857DA">
      <w:pPr>
        <w:pStyle w:val="Listenabsatz"/>
        <w:ind w:left="1134" w:firstLine="284"/>
      </w:pPr>
      <w:r w:rsidRPr="003236B5">
        <w:rPr>
          <w:i/>
          <w:color w:val="5B9BD5" w:themeColor="accent1"/>
        </w:rPr>
        <w:t>Richtig</w:t>
      </w:r>
    </w:p>
    <w:p w14:paraId="5CF3DA8E" w14:textId="77777777" w:rsidR="007857DA" w:rsidRPr="003236B5" w:rsidRDefault="007857DA" w:rsidP="00C63822">
      <w:pPr>
        <w:pStyle w:val="Listenabsatz"/>
        <w:numPr>
          <w:ilvl w:val="1"/>
          <w:numId w:val="12"/>
        </w:numPr>
        <w:ind w:left="1134" w:hanging="567"/>
      </w:pPr>
      <w:r w:rsidRPr="003236B5">
        <w:t>darf pro Aktivität genau einmal vorkommen.</w:t>
      </w:r>
    </w:p>
    <w:p w14:paraId="121451DB" w14:textId="77777777" w:rsidR="007857DA" w:rsidRPr="003236B5" w:rsidRDefault="007857DA" w:rsidP="007857DA">
      <w:pPr>
        <w:pStyle w:val="Listenabsatz"/>
        <w:ind w:left="1418"/>
        <w:rPr>
          <w:i/>
          <w:color w:val="5B9BD5" w:themeColor="accent1"/>
        </w:rPr>
      </w:pPr>
      <w:r w:rsidRPr="003236B5">
        <w:rPr>
          <w:i/>
          <w:color w:val="5B9BD5" w:themeColor="accent1"/>
        </w:rPr>
        <w:t>Es kann auch mehrere Initialknoten geben. Mehrere Initialknoten ermöglichen das Starten von parallelen Abläufen.</w:t>
      </w:r>
    </w:p>
    <w:p w14:paraId="3094F0FD" w14:textId="77777777" w:rsidR="007857DA" w:rsidRPr="003236B5" w:rsidRDefault="007857DA" w:rsidP="00C63822">
      <w:pPr>
        <w:pStyle w:val="Listenabsatz"/>
        <w:numPr>
          <w:ilvl w:val="1"/>
          <w:numId w:val="12"/>
        </w:numPr>
        <w:ind w:left="1134" w:hanging="567"/>
      </w:pPr>
      <w:r w:rsidRPr="003236B5">
        <w:t>wird als weißer Kreis dargestellt.</w:t>
      </w:r>
    </w:p>
    <w:p w14:paraId="5CEDD6C0" w14:textId="77777777" w:rsidR="007857DA" w:rsidRPr="003236B5" w:rsidRDefault="007857DA" w:rsidP="007857DA">
      <w:pPr>
        <w:pStyle w:val="Listenabsatz"/>
        <w:ind w:left="1134" w:firstLine="284"/>
        <w:rPr>
          <w:i/>
          <w:color w:val="5B9BD5" w:themeColor="accent1"/>
        </w:rPr>
      </w:pPr>
      <w:r w:rsidRPr="003236B5">
        <w:rPr>
          <w:i/>
          <w:color w:val="5B9BD5" w:themeColor="accent1"/>
        </w:rPr>
        <w:t>Ein Startknoten ist ein schwarzer Kreis.</w:t>
      </w:r>
    </w:p>
    <w:p w14:paraId="2B547079" w14:textId="77777777" w:rsidR="007857DA" w:rsidRPr="003236B5" w:rsidRDefault="007857DA" w:rsidP="00C63822">
      <w:pPr>
        <w:pStyle w:val="Listenabsatz"/>
        <w:numPr>
          <w:ilvl w:val="1"/>
          <w:numId w:val="12"/>
        </w:numPr>
        <w:ind w:left="1134" w:hanging="567"/>
      </w:pPr>
      <w:r w:rsidRPr="003236B5">
        <w:t>stellt den Beginn eines Aktivitätsablaufes dar.</w:t>
      </w:r>
    </w:p>
    <w:p w14:paraId="616B9AEF" w14:textId="77777777" w:rsidR="007857DA" w:rsidRPr="003236B5" w:rsidRDefault="007857DA" w:rsidP="007857DA">
      <w:pPr>
        <w:pStyle w:val="Listenabsatz"/>
        <w:ind w:left="1134" w:firstLine="284"/>
      </w:pPr>
      <w:r w:rsidRPr="003236B5">
        <w:rPr>
          <w:i/>
          <w:color w:val="5B9BD5" w:themeColor="accent1"/>
        </w:rPr>
        <w:t>Richtig</w:t>
      </w:r>
    </w:p>
    <w:p w14:paraId="7823BFE0" w14:textId="77777777" w:rsidR="007857DA" w:rsidRPr="003236B5" w:rsidRDefault="007857DA" w:rsidP="00C63822">
      <w:pPr>
        <w:pStyle w:val="Listenabsatz"/>
        <w:numPr>
          <w:ilvl w:val="0"/>
          <w:numId w:val="12"/>
        </w:numPr>
        <w:autoSpaceDE w:val="0"/>
        <w:autoSpaceDN w:val="0"/>
        <w:adjustRightInd w:val="0"/>
        <w:spacing w:after="0"/>
        <w:ind w:left="567" w:hanging="567"/>
        <w:rPr>
          <w:rFonts w:cs="Arial"/>
          <w:szCs w:val="24"/>
        </w:rPr>
      </w:pPr>
      <w:r w:rsidRPr="003236B5">
        <w:rPr>
          <w:rFonts w:cs="Arial"/>
          <w:szCs w:val="24"/>
        </w:rPr>
        <w:t>Ein Synchronisierungsknoten in einem Aktivitätsdiagramm...</w:t>
      </w:r>
    </w:p>
    <w:p w14:paraId="0E84FAA6" w14:textId="77777777" w:rsidR="007857DA" w:rsidRPr="003236B5" w:rsidRDefault="007857DA" w:rsidP="00C63822">
      <w:pPr>
        <w:pStyle w:val="Listenabsatz"/>
        <w:numPr>
          <w:ilvl w:val="1"/>
          <w:numId w:val="12"/>
        </w:numPr>
        <w:ind w:left="1134" w:hanging="567"/>
      </w:pPr>
      <w:r w:rsidRPr="003236B5">
        <w:t>führt nebenläufige Abläufe wieder zusammen.</w:t>
      </w:r>
    </w:p>
    <w:p w14:paraId="1E9078F7" w14:textId="77777777" w:rsidR="007857DA" w:rsidRPr="003236B5" w:rsidRDefault="007857DA" w:rsidP="007857DA">
      <w:pPr>
        <w:pStyle w:val="Listenabsatz"/>
        <w:ind w:left="1134" w:firstLine="284"/>
      </w:pPr>
      <w:r w:rsidRPr="003236B5">
        <w:rPr>
          <w:i/>
          <w:color w:val="5B9BD5" w:themeColor="accent1"/>
        </w:rPr>
        <w:t>Richtig</w:t>
      </w:r>
    </w:p>
    <w:p w14:paraId="277D5A39" w14:textId="77777777" w:rsidR="007857DA" w:rsidRPr="003236B5" w:rsidRDefault="007857DA" w:rsidP="00C63822">
      <w:pPr>
        <w:pStyle w:val="Listenabsatz"/>
        <w:numPr>
          <w:ilvl w:val="1"/>
          <w:numId w:val="12"/>
        </w:numPr>
        <w:ind w:left="1134" w:hanging="567"/>
      </w:pPr>
      <w:r w:rsidRPr="003236B5">
        <w:t>wird als ungefüllte Raute dargestellt.</w:t>
      </w:r>
    </w:p>
    <w:p w14:paraId="0EFB02EB" w14:textId="77777777" w:rsidR="007857DA" w:rsidRPr="003236B5" w:rsidRDefault="007857DA" w:rsidP="007857DA">
      <w:pPr>
        <w:pStyle w:val="Listenabsatz"/>
        <w:ind w:left="1418"/>
        <w:rPr>
          <w:i/>
          <w:color w:val="5B9BD5" w:themeColor="accent1"/>
        </w:rPr>
      </w:pPr>
      <w:r w:rsidRPr="003236B5">
        <w:rPr>
          <w:i/>
          <w:color w:val="5B9BD5" w:themeColor="accent1"/>
        </w:rPr>
        <w:t>Eine ungefüllte Raute ist ein Entscheidungs-/Vereinigungsknoten. Ein Synchronisierungsknoten ist ein schwarzer Balken.</w:t>
      </w:r>
    </w:p>
    <w:p w14:paraId="4EABAC6A" w14:textId="77777777" w:rsidR="007857DA" w:rsidRPr="003236B5" w:rsidRDefault="007857DA" w:rsidP="00C63822">
      <w:pPr>
        <w:pStyle w:val="Listenabsatz"/>
        <w:numPr>
          <w:ilvl w:val="1"/>
          <w:numId w:val="12"/>
        </w:numPr>
        <w:ind w:left="1134" w:hanging="567"/>
      </w:pPr>
      <w:r w:rsidRPr="003236B5">
        <w:t>vereinigt Token, sobald diese an allen eingehenden Kanten vorhanden sind.</w:t>
      </w:r>
    </w:p>
    <w:p w14:paraId="2B023D72" w14:textId="77777777" w:rsidR="007857DA" w:rsidRPr="003236B5" w:rsidRDefault="007857DA" w:rsidP="007857DA">
      <w:pPr>
        <w:pStyle w:val="Listenabsatz"/>
        <w:ind w:left="1134" w:firstLine="284"/>
        <w:rPr>
          <w:i/>
          <w:color w:val="5B9BD5" w:themeColor="accent1"/>
        </w:rPr>
      </w:pPr>
      <w:r w:rsidRPr="003236B5">
        <w:rPr>
          <w:i/>
          <w:color w:val="5B9BD5" w:themeColor="accent1"/>
        </w:rPr>
        <w:t>Richtig</w:t>
      </w:r>
    </w:p>
    <w:p w14:paraId="0FFBF737" w14:textId="77777777" w:rsidR="007857DA" w:rsidRPr="003236B5" w:rsidRDefault="007857DA" w:rsidP="00C63822">
      <w:pPr>
        <w:pStyle w:val="Listenabsatz"/>
        <w:numPr>
          <w:ilvl w:val="1"/>
          <w:numId w:val="12"/>
        </w:numPr>
        <w:ind w:left="1134" w:hanging="567"/>
      </w:pPr>
      <w:r w:rsidRPr="003236B5">
        <w:t>führt alternative Abläufe wieder zusammen.</w:t>
      </w:r>
    </w:p>
    <w:p w14:paraId="5047A051" w14:textId="77777777" w:rsidR="007857DA" w:rsidRPr="003236B5" w:rsidRDefault="007857DA" w:rsidP="007857DA">
      <w:pPr>
        <w:pStyle w:val="Listenabsatz"/>
        <w:ind w:left="1418"/>
        <w:rPr>
          <w:i/>
          <w:color w:val="5B9BD5" w:themeColor="accent1"/>
        </w:rPr>
      </w:pPr>
      <w:r w:rsidRPr="003236B5">
        <w:rPr>
          <w:i/>
          <w:color w:val="5B9BD5" w:themeColor="accent1"/>
        </w:rPr>
        <w:t>Ein Vereinigungsknoten führt alternative Abläufe wieder zusammen. Ein Synchronisierungsknoten führt nebenläufige Abläufe wieder zusammen.</w:t>
      </w:r>
    </w:p>
    <w:p w14:paraId="2A53D440" w14:textId="77777777" w:rsidR="007857DA" w:rsidRPr="003236B5" w:rsidRDefault="007857DA" w:rsidP="007857DA">
      <w:pPr>
        <w:pStyle w:val="Listenabsatz"/>
        <w:ind w:left="1418"/>
        <w:rPr>
          <w:i/>
          <w:color w:val="5B9BD5" w:themeColor="accent1"/>
        </w:rPr>
      </w:pPr>
    </w:p>
    <w:p w14:paraId="74295372" w14:textId="77777777" w:rsidR="007857DA" w:rsidRPr="003236B5" w:rsidRDefault="007857DA" w:rsidP="00C63822">
      <w:pPr>
        <w:pStyle w:val="Listenabsatz"/>
        <w:numPr>
          <w:ilvl w:val="0"/>
          <w:numId w:val="12"/>
        </w:numPr>
        <w:autoSpaceDE w:val="0"/>
        <w:autoSpaceDN w:val="0"/>
        <w:adjustRightInd w:val="0"/>
        <w:spacing w:after="0"/>
        <w:ind w:left="567" w:hanging="567"/>
        <w:rPr>
          <w:rFonts w:cs="Arial"/>
          <w:szCs w:val="24"/>
        </w:rPr>
      </w:pPr>
      <w:r w:rsidRPr="003236B5">
        <w:rPr>
          <w:rFonts w:cs="Arial"/>
          <w:szCs w:val="24"/>
        </w:rPr>
        <w:t>Ein Endknoten in einem Aktivitätsdiagramm...</w:t>
      </w:r>
    </w:p>
    <w:p w14:paraId="70734109" w14:textId="77777777" w:rsidR="007857DA" w:rsidRPr="003236B5" w:rsidRDefault="007857DA" w:rsidP="00C63822">
      <w:pPr>
        <w:pStyle w:val="Listenabsatz"/>
        <w:numPr>
          <w:ilvl w:val="1"/>
          <w:numId w:val="12"/>
        </w:numPr>
        <w:ind w:left="1134" w:hanging="567"/>
      </w:pPr>
      <w:r w:rsidRPr="003236B5">
        <w:lastRenderedPageBreak/>
        <w:t>beendet alle Abläufe einer Aktivität.</w:t>
      </w:r>
    </w:p>
    <w:p w14:paraId="1092E398" w14:textId="77777777" w:rsidR="007857DA" w:rsidRPr="003236B5" w:rsidRDefault="007857DA" w:rsidP="007857DA">
      <w:pPr>
        <w:pStyle w:val="Listenabsatz"/>
        <w:ind w:left="1134" w:firstLine="284"/>
      </w:pPr>
      <w:r w:rsidRPr="003236B5">
        <w:rPr>
          <w:i/>
          <w:color w:val="5B9BD5" w:themeColor="accent1"/>
        </w:rPr>
        <w:t>Richtig</w:t>
      </w:r>
    </w:p>
    <w:p w14:paraId="6E31F24B" w14:textId="77777777" w:rsidR="007857DA" w:rsidRPr="003236B5" w:rsidRDefault="007857DA" w:rsidP="00C63822">
      <w:pPr>
        <w:pStyle w:val="Listenabsatz"/>
        <w:numPr>
          <w:ilvl w:val="1"/>
          <w:numId w:val="12"/>
        </w:numPr>
        <w:ind w:left="1134" w:hanging="567"/>
      </w:pPr>
      <w:r w:rsidRPr="003236B5">
        <w:t>verbietet die Ausführung weiterer Aktionen innerhalb der Aktivität.</w:t>
      </w:r>
    </w:p>
    <w:p w14:paraId="0D290A4E" w14:textId="77777777" w:rsidR="007857DA" w:rsidRPr="003236B5" w:rsidRDefault="007857DA" w:rsidP="007857DA">
      <w:pPr>
        <w:pStyle w:val="Listenabsatz"/>
        <w:ind w:left="1134" w:firstLine="284"/>
      </w:pPr>
      <w:r w:rsidRPr="003236B5">
        <w:rPr>
          <w:i/>
          <w:color w:val="5B9BD5" w:themeColor="accent1"/>
        </w:rPr>
        <w:t>Richtig</w:t>
      </w:r>
    </w:p>
    <w:p w14:paraId="7A7D0AE7" w14:textId="77777777" w:rsidR="007857DA" w:rsidRPr="003236B5" w:rsidRDefault="007857DA" w:rsidP="00C63822">
      <w:pPr>
        <w:pStyle w:val="Listenabsatz"/>
        <w:numPr>
          <w:ilvl w:val="1"/>
          <w:numId w:val="12"/>
        </w:numPr>
        <w:ind w:left="1134" w:hanging="567"/>
      </w:pPr>
      <w:r w:rsidRPr="003236B5">
        <w:t>kommt pro Aktivität genau einmal vor.</w:t>
      </w:r>
    </w:p>
    <w:p w14:paraId="2A184571" w14:textId="77777777" w:rsidR="007857DA" w:rsidRPr="003236B5" w:rsidRDefault="007857DA" w:rsidP="007857DA">
      <w:pPr>
        <w:pStyle w:val="Listenabsatz"/>
        <w:ind w:left="1418"/>
        <w:rPr>
          <w:i/>
          <w:color w:val="5B9BD5" w:themeColor="accent1"/>
        </w:rPr>
      </w:pPr>
      <w:r w:rsidRPr="003236B5">
        <w:rPr>
          <w:i/>
          <w:color w:val="5B9BD5" w:themeColor="accent1"/>
        </w:rPr>
        <w:t>Es dürfen mehrere Endknoten modelliert werden. Der erste, der erreicht wird beendet das Aktivitätsdiagramm.</w:t>
      </w:r>
    </w:p>
    <w:p w14:paraId="002CCDE8" w14:textId="77777777" w:rsidR="007857DA" w:rsidRPr="003236B5" w:rsidRDefault="007857DA" w:rsidP="00C63822">
      <w:pPr>
        <w:pStyle w:val="Listenabsatz"/>
        <w:numPr>
          <w:ilvl w:val="1"/>
          <w:numId w:val="12"/>
        </w:numPr>
        <w:ind w:left="1134" w:hanging="567"/>
      </w:pPr>
      <w:r w:rsidRPr="003236B5">
        <w:t>wird als schwarzer Kreis dargestellt.</w:t>
      </w:r>
    </w:p>
    <w:p w14:paraId="51E3E631" w14:textId="77777777" w:rsidR="007857DA" w:rsidRPr="003236B5" w:rsidRDefault="007857DA" w:rsidP="007857DA">
      <w:pPr>
        <w:pStyle w:val="Listenabsatz"/>
        <w:ind w:left="1418"/>
        <w:rPr>
          <w:i/>
          <w:color w:val="5B9BD5" w:themeColor="accent1"/>
        </w:rPr>
      </w:pPr>
      <w:r w:rsidRPr="003236B5">
        <w:rPr>
          <w:i/>
          <w:color w:val="5B9BD5" w:themeColor="accent1"/>
        </w:rPr>
        <w:t>Ein schwarzer Kreis ist ein Startknoten. Ein Endknoten ist ein weißer Kreis mit einem kleineren schwarzen Kreis darin.</w:t>
      </w:r>
    </w:p>
    <w:p w14:paraId="2F02C663" w14:textId="77777777" w:rsidR="007857DA" w:rsidRPr="003236B5" w:rsidRDefault="007857DA" w:rsidP="00C63822">
      <w:pPr>
        <w:pStyle w:val="Listenabsatz"/>
        <w:numPr>
          <w:ilvl w:val="0"/>
          <w:numId w:val="12"/>
        </w:numPr>
        <w:autoSpaceDE w:val="0"/>
        <w:autoSpaceDN w:val="0"/>
        <w:adjustRightInd w:val="0"/>
        <w:spacing w:after="0"/>
        <w:ind w:left="567" w:hanging="567"/>
        <w:rPr>
          <w:rFonts w:cs="Arial"/>
          <w:szCs w:val="24"/>
        </w:rPr>
      </w:pPr>
      <w:r w:rsidRPr="003236B5">
        <w:rPr>
          <w:rFonts w:cs="Arial"/>
          <w:szCs w:val="24"/>
        </w:rPr>
        <w:t>Ein Parallelisierungsknoten in einem Aktivitätsdiagramm...</w:t>
      </w:r>
    </w:p>
    <w:p w14:paraId="18818B00" w14:textId="77777777" w:rsidR="007857DA" w:rsidRPr="003236B5" w:rsidRDefault="007857DA" w:rsidP="00C63822">
      <w:pPr>
        <w:pStyle w:val="Listenabsatz"/>
        <w:numPr>
          <w:ilvl w:val="1"/>
          <w:numId w:val="12"/>
        </w:numPr>
        <w:ind w:left="1134" w:hanging="567"/>
      </w:pPr>
      <w:r w:rsidRPr="003236B5">
        <w:t>ist nur dann formal gültig, wenn es auch einen zugehörigen Synchronisierungsknoten gibt.</w:t>
      </w:r>
    </w:p>
    <w:p w14:paraId="3CBE39F8" w14:textId="77777777" w:rsidR="007857DA" w:rsidRPr="003236B5" w:rsidRDefault="007857DA" w:rsidP="007857DA">
      <w:pPr>
        <w:pStyle w:val="Listenabsatz"/>
        <w:ind w:left="1418"/>
        <w:rPr>
          <w:i/>
          <w:color w:val="5B9BD5" w:themeColor="accent1"/>
        </w:rPr>
      </w:pPr>
      <w:r w:rsidRPr="003236B5">
        <w:rPr>
          <w:i/>
          <w:color w:val="5B9BD5" w:themeColor="accent1"/>
        </w:rPr>
        <w:t>Dies ist nicht notwendig. Es könnten alle parallel Flüsse in Endknoten führen, sodass eine Synchronisierung nicht mehr notwendig ist.</w:t>
      </w:r>
    </w:p>
    <w:p w14:paraId="68C2B70F" w14:textId="77777777" w:rsidR="007857DA" w:rsidRPr="003236B5" w:rsidRDefault="007857DA" w:rsidP="00C63822">
      <w:pPr>
        <w:pStyle w:val="Listenabsatz"/>
        <w:numPr>
          <w:ilvl w:val="1"/>
          <w:numId w:val="12"/>
        </w:numPr>
        <w:ind w:left="1134" w:hanging="567"/>
      </w:pPr>
      <w:r w:rsidRPr="003236B5">
        <w:t>dient zur Modellierung der Aufspaltung in nebenläufige Abläufe.</w:t>
      </w:r>
    </w:p>
    <w:p w14:paraId="10F59DBB" w14:textId="77777777" w:rsidR="007857DA" w:rsidRPr="003236B5" w:rsidRDefault="007857DA" w:rsidP="007857DA">
      <w:pPr>
        <w:pStyle w:val="Listenabsatz"/>
        <w:ind w:left="1134" w:firstLine="284"/>
        <w:rPr>
          <w:i/>
          <w:color w:val="5B9BD5" w:themeColor="accent1"/>
        </w:rPr>
      </w:pPr>
      <w:r w:rsidRPr="003236B5">
        <w:rPr>
          <w:i/>
          <w:color w:val="5B9BD5" w:themeColor="accent1"/>
        </w:rPr>
        <w:t>Richtig</w:t>
      </w:r>
    </w:p>
    <w:p w14:paraId="39B0DC43" w14:textId="77777777" w:rsidR="007857DA" w:rsidRPr="003236B5" w:rsidRDefault="007857DA" w:rsidP="00C63822">
      <w:pPr>
        <w:pStyle w:val="Listenabsatz"/>
        <w:numPr>
          <w:ilvl w:val="1"/>
          <w:numId w:val="12"/>
        </w:numPr>
        <w:ind w:left="1134" w:hanging="567"/>
      </w:pPr>
      <w:r w:rsidRPr="003236B5">
        <w:t>dupliziert eingehende Token für alle ausgehenden Kanten.</w:t>
      </w:r>
    </w:p>
    <w:p w14:paraId="50FEBB33" w14:textId="77777777" w:rsidR="007857DA" w:rsidRPr="003236B5" w:rsidRDefault="007857DA" w:rsidP="007857DA">
      <w:pPr>
        <w:pStyle w:val="Listenabsatz"/>
        <w:ind w:left="1134" w:firstLine="284"/>
      </w:pPr>
      <w:r w:rsidRPr="003236B5">
        <w:rPr>
          <w:i/>
          <w:color w:val="5B9BD5" w:themeColor="accent1"/>
        </w:rPr>
        <w:t>Richtig</w:t>
      </w:r>
    </w:p>
    <w:p w14:paraId="57606A98" w14:textId="77777777" w:rsidR="007857DA" w:rsidRPr="003236B5" w:rsidRDefault="007857DA" w:rsidP="00C63822">
      <w:pPr>
        <w:pStyle w:val="Listenabsatz"/>
        <w:numPr>
          <w:ilvl w:val="1"/>
          <w:numId w:val="12"/>
        </w:numPr>
        <w:ind w:left="1134" w:hanging="567"/>
      </w:pPr>
      <w:r w:rsidRPr="003236B5">
        <w:t>stellt eine Notationsvariante des Entscheidungsknotens dar.</w:t>
      </w:r>
    </w:p>
    <w:p w14:paraId="28E6259B" w14:textId="77777777" w:rsidR="007857DA" w:rsidRPr="003236B5" w:rsidRDefault="007857DA" w:rsidP="007857DA">
      <w:pPr>
        <w:pStyle w:val="Listenabsatz"/>
        <w:ind w:left="1418"/>
        <w:rPr>
          <w:i/>
          <w:color w:val="5B9BD5" w:themeColor="accent1"/>
        </w:rPr>
      </w:pPr>
      <w:r w:rsidRPr="003236B5">
        <w:rPr>
          <w:i/>
          <w:color w:val="5B9BD5" w:themeColor="accent1"/>
        </w:rPr>
        <w:t>Bei einem Entscheidungsknoten wird nur ein Fluss danach ausgeführt, bei einem Parallelisierungsknoten, werden mehrere Flüsse nebenläufig (parallel) ausgeführt.</w:t>
      </w:r>
    </w:p>
    <w:p w14:paraId="203D83BA" w14:textId="77777777" w:rsidR="007857DA" w:rsidRPr="003236B5" w:rsidRDefault="007857DA" w:rsidP="00C63822">
      <w:pPr>
        <w:pStyle w:val="Listenabsatz"/>
        <w:numPr>
          <w:ilvl w:val="0"/>
          <w:numId w:val="12"/>
        </w:numPr>
        <w:autoSpaceDE w:val="0"/>
        <w:autoSpaceDN w:val="0"/>
        <w:adjustRightInd w:val="0"/>
        <w:spacing w:after="0"/>
        <w:ind w:left="567" w:hanging="567"/>
        <w:rPr>
          <w:rFonts w:cs="Arial"/>
          <w:szCs w:val="24"/>
        </w:rPr>
      </w:pPr>
      <w:r w:rsidRPr="003236B5">
        <w:rPr>
          <w:rFonts w:cs="Arial"/>
          <w:szCs w:val="24"/>
        </w:rPr>
        <w:t>Welche der folgenden Aussagen treffen auf Aktionen des Aktivitätsdiagramms zu?</w:t>
      </w:r>
    </w:p>
    <w:p w14:paraId="72F336EE" w14:textId="77777777" w:rsidR="007857DA" w:rsidRPr="003236B5" w:rsidRDefault="007857DA" w:rsidP="00C63822">
      <w:pPr>
        <w:pStyle w:val="Listenabsatz"/>
        <w:numPr>
          <w:ilvl w:val="1"/>
          <w:numId w:val="12"/>
        </w:numPr>
        <w:ind w:left="1134" w:hanging="567"/>
      </w:pPr>
      <w:r w:rsidRPr="003236B5">
        <w:t>Aktionen können in Aktivitäten zu größeren Einheiten zusammengefasst werden.</w:t>
      </w:r>
    </w:p>
    <w:p w14:paraId="778F49C9" w14:textId="77777777" w:rsidR="007857DA" w:rsidRPr="003236B5" w:rsidRDefault="007857DA" w:rsidP="007857DA">
      <w:pPr>
        <w:pStyle w:val="Listenabsatz"/>
        <w:ind w:left="1134" w:firstLine="284"/>
      </w:pPr>
      <w:r w:rsidRPr="003236B5">
        <w:rPr>
          <w:i/>
          <w:color w:val="5B9BD5" w:themeColor="accent1"/>
        </w:rPr>
        <w:t>Richtig</w:t>
      </w:r>
    </w:p>
    <w:p w14:paraId="4F0E91A4" w14:textId="77777777" w:rsidR="007857DA" w:rsidRPr="003236B5" w:rsidRDefault="007857DA" w:rsidP="00C63822">
      <w:pPr>
        <w:pStyle w:val="Listenabsatz"/>
        <w:numPr>
          <w:ilvl w:val="1"/>
          <w:numId w:val="12"/>
        </w:numPr>
        <w:ind w:left="1134" w:hanging="567"/>
      </w:pPr>
      <w:r w:rsidRPr="003236B5">
        <w:t>Aktionen sind atomar.</w:t>
      </w:r>
    </w:p>
    <w:p w14:paraId="7CF61086" w14:textId="77777777" w:rsidR="007857DA" w:rsidRPr="003236B5" w:rsidRDefault="007857DA" w:rsidP="007857DA">
      <w:pPr>
        <w:pStyle w:val="Listenabsatz"/>
        <w:ind w:left="1134" w:firstLine="284"/>
      </w:pPr>
      <w:r w:rsidRPr="003236B5">
        <w:rPr>
          <w:i/>
          <w:color w:val="5B9BD5" w:themeColor="accent1"/>
        </w:rPr>
        <w:t>Richtig</w:t>
      </w:r>
    </w:p>
    <w:p w14:paraId="06E4DD9E" w14:textId="77777777" w:rsidR="007857DA" w:rsidRPr="003236B5" w:rsidRDefault="007857DA" w:rsidP="00C63822">
      <w:pPr>
        <w:pStyle w:val="Listenabsatz"/>
        <w:numPr>
          <w:ilvl w:val="1"/>
          <w:numId w:val="12"/>
        </w:numPr>
        <w:ind w:left="1134" w:hanging="567"/>
      </w:pPr>
      <w:r w:rsidRPr="003236B5">
        <w:t>Aktionen werden mithilfe von Assoziationen miteinander verbunden.</w:t>
      </w:r>
    </w:p>
    <w:p w14:paraId="1516B079" w14:textId="77777777" w:rsidR="007857DA" w:rsidRPr="003236B5" w:rsidRDefault="007857DA" w:rsidP="007857DA">
      <w:pPr>
        <w:pStyle w:val="Listenabsatz"/>
        <w:ind w:left="1134" w:firstLine="284"/>
        <w:rPr>
          <w:i/>
          <w:color w:val="5B9BD5" w:themeColor="accent1"/>
        </w:rPr>
      </w:pPr>
      <w:r w:rsidRPr="003236B5">
        <w:rPr>
          <w:i/>
          <w:color w:val="5B9BD5" w:themeColor="accent1"/>
        </w:rPr>
        <w:t>Aktionen werden mithilfe von Kontrollflüssen miteinander verbunden.</w:t>
      </w:r>
    </w:p>
    <w:p w14:paraId="227CBCAB" w14:textId="77777777" w:rsidR="007857DA" w:rsidRPr="003236B5" w:rsidRDefault="007857DA" w:rsidP="00C63822">
      <w:pPr>
        <w:pStyle w:val="Listenabsatz"/>
        <w:numPr>
          <w:ilvl w:val="1"/>
          <w:numId w:val="12"/>
        </w:numPr>
        <w:ind w:left="1134" w:hanging="567"/>
      </w:pPr>
      <w:r w:rsidRPr="003236B5">
        <w:t>Aktionen beinhalten mehrere Aktivitäten.</w:t>
      </w:r>
    </w:p>
    <w:p w14:paraId="265EB421" w14:textId="77777777" w:rsidR="007857DA" w:rsidRPr="003236B5" w:rsidRDefault="007857DA" w:rsidP="007857DA">
      <w:pPr>
        <w:pStyle w:val="Listenabsatz"/>
        <w:ind w:left="1134" w:firstLine="284"/>
        <w:rPr>
          <w:i/>
          <w:color w:val="5B9BD5" w:themeColor="accent1"/>
        </w:rPr>
      </w:pPr>
      <w:r w:rsidRPr="003236B5">
        <w:rPr>
          <w:i/>
          <w:color w:val="5B9BD5" w:themeColor="accent1"/>
        </w:rPr>
        <w:t>Es ist umgekehrt: Eine Aktivität beinhaltet mehrere Aktionen.</w:t>
      </w:r>
    </w:p>
    <w:p w14:paraId="5EA64ED4" w14:textId="1A311ED2" w:rsidR="000858F2" w:rsidRPr="003236B5" w:rsidRDefault="000858F2">
      <w:pPr>
        <w:spacing w:after="0"/>
        <w:rPr>
          <w:rFonts w:eastAsia="Times New Roman"/>
          <w:color w:val="0B72B5"/>
          <w:sz w:val="28"/>
          <w:szCs w:val="26"/>
        </w:rPr>
      </w:pPr>
    </w:p>
    <w:p w14:paraId="67F419B5" w14:textId="63C4599B" w:rsidR="00243C4D" w:rsidRPr="003236B5" w:rsidRDefault="006873D3" w:rsidP="000474CB">
      <w:pPr>
        <w:pStyle w:val="berschrift9"/>
      </w:pPr>
      <w:bookmarkStart w:id="321" w:name="_Ref449425683"/>
      <w:bookmarkStart w:id="322" w:name="_Toc461099302"/>
      <w:r w:rsidRPr="003236B5">
        <w:t>Antworten des Zustandsdiagramms</w:t>
      </w:r>
      <w:bookmarkEnd w:id="321"/>
      <w:bookmarkEnd w:id="322"/>
    </w:p>
    <w:p w14:paraId="5C04FD96" w14:textId="77777777" w:rsidR="009D6909" w:rsidRPr="003236B5" w:rsidRDefault="009D6909" w:rsidP="00243C4D">
      <w:pPr>
        <w:pStyle w:val="Formatvorlage1"/>
      </w:pPr>
    </w:p>
    <w:p w14:paraId="437EB726" w14:textId="77777777" w:rsidR="007857DA" w:rsidRPr="003236B5" w:rsidRDefault="007857DA" w:rsidP="00C63822">
      <w:pPr>
        <w:pStyle w:val="Listenabsatz"/>
        <w:numPr>
          <w:ilvl w:val="0"/>
          <w:numId w:val="21"/>
        </w:numPr>
        <w:autoSpaceDE w:val="0"/>
        <w:autoSpaceDN w:val="0"/>
        <w:adjustRightInd w:val="0"/>
        <w:spacing w:after="0"/>
        <w:ind w:left="567" w:hanging="567"/>
        <w:rPr>
          <w:rFonts w:cs="Arial"/>
          <w:szCs w:val="24"/>
        </w:rPr>
      </w:pPr>
      <w:bookmarkStart w:id="323" w:name="_Ref456008347"/>
      <w:r w:rsidRPr="003236B5">
        <w:rPr>
          <w:rFonts w:cs="Arial"/>
          <w:szCs w:val="24"/>
        </w:rPr>
        <w:t>Bei einem aktiven orthogonalen Zustand…</w:t>
      </w:r>
    </w:p>
    <w:p w14:paraId="6F450FA2" w14:textId="77777777" w:rsidR="007857DA" w:rsidRPr="003236B5" w:rsidRDefault="007857DA" w:rsidP="00C63822">
      <w:pPr>
        <w:pStyle w:val="Listenabsatz"/>
        <w:numPr>
          <w:ilvl w:val="1"/>
          <w:numId w:val="21"/>
        </w:numPr>
        <w:autoSpaceDE w:val="0"/>
        <w:autoSpaceDN w:val="0"/>
        <w:adjustRightInd w:val="0"/>
        <w:spacing w:after="0"/>
        <w:ind w:left="1134" w:hanging="567"/>
        <w:rPr>
          <w:rFonts w:cs="Arial"/>
          <w:szCs w:val="24"/>
        </w:rPr>
      </w:pPr>
      <w:r w:rsidRPr="003236B5">
        <w:rPr>
          <w:rFonts w:cs="Arial"/>
          <w:szCs w:val="24"/>
        </w:rPr>
        <w:t>ist immer genau ein Subzustand aktiv.</w:t>
      </w:r>
    </w:p>
    <w:p w14:paraId="4775AA18" w14:textId="77777777" w:rsidR="007857DA" w:rsidRPr="003236B5" w:rsidRDefault="007857DA" w:rsidP="007857DA">
      <w:pPr>
        <w:pStyle w:val="Listenabsatz"/>
        <w:autoSpaceDE w:val="0"/>
        <w:autoSpaceDN w:val="0"/>
        <w:adjustRightInd w:val="0"/>
        <w:spacing w:after="0"/>
        <w:ind w:left="1134" w:firstLine="284"/>
        <w:rPr>
          <w:rFonts w:cs="Arial"/>
          <w:szCs w:val="24"/>
        </w:rPr>
      </w:pPr>
      <w:r w:rsidRPr="003236B5">
        <w:rPr>
          <w:rFonts w:cs="Arial"/>
          <w:i/>
          <w:color w:val="5B9BD5" w:themeColor="accent1"/>
          <w:szCs w:val="24"/>
        </w:rPr>
        <w:t>Es ist je ein Subzustand in allen Regionen aktiv</w:t>
      </w:r>
    </w:p>
    <w:p w14:paraId="080B3875" w14:textId="77777777" w:rsidR="007857DA" w:rsidRPr="003236B5" w:rsidRDefault="007857DA" w:rsidP="00C63822">
      <w:pPr>
        <w:pStyle w:val="Listenabsatz"/>
        <w:numPr>
          <w:ilvl w:val="1"/>
          <w:numId w:val="21"/>
        </w:numPr>
        <w:autoSpaceDE w:val="0"/>
        <w:autoSpaceDN w:val="0"/>
        <w:adjustRightInd w:val="0"/>
        <w:spacing w:after="0"/>
        <w:ind w:left="1134" w:hanging="567"/>
        <w:rPr>
          <w:rFonts w:cs="Arial"/>
          <w:szCs w:val="24"/>
        </w:rPr>
      </w:pPr>
      <w:r w:rsidRPr="003236B5">
        <w:rPr>
          <w:rFonts w:cs="Arial"/>
          <w:szCs w:val="24"/>
        </w:rPr>
        <w:t>ist mindestens ein Subzustand in jeder Region aktiv.</w:t>
      </w:r>
    </w:p>
    <w:p w14:paraId="31819CE6" w14:textId="77777777" w:rsidR="007857DA" w:rsidRPr="003236B5" w:rsidRDefault="007857DA" w:rsidP="007857DA">
      <w:pPr>
        <w:pStyle w:val="Listenabsatz"/>
        <w:ind w:firstLine="698"/>
      </w:pPr>
      <w:r w:rsidRPr="003236B5">
        <w:rPr>
          <w:i/>
          <w:color w:val="5B9BD5" w:themeColor="accent1"/>
        </w:rPr>
        <w:t>Richtig</w:t>
      </w:r>
    </w:p>
    <w:p w14:paraId="546CE677" w14:textId="77777777" w:rsidR="007857DA" w:rsidRPr="003236B5" w:rsidRDefault="007857DA" w:rsidP="00C63822">
      <w:pPr>
        <w:pStyle w:val="Listenabsatz"/>
        <w:numPr>
          <w:ilvl w:val="1"/>
          <w:numId w:val="21"/>
        </w:numPr>
        <w:autoSpaceDE w:val="0"/>
        <w:autoSpaceDN w:val="0"/>
        <w:adjustRightInd w:val="0"/>
        <w:spacing w:after="0"/>
        <w:ind w:left="1134" w:hanging="567"/>
        <w:rPr>
          <w:rFonts w:cs="Arial"/>
          <w:szCs w:val="24"/>
        </w:rPr>
      </w:pPr>
      <w:r w:rsidRPr="003236B5">
        <w:rPr>
          <w:rFonts w:cs="Arial"/>
          <w:szCs w:val="24"/>
        </w:rPr>
        <w:t>kann auch kein Subzustand aktiv sein.</w:t>
      </w:r>
    </w:p>
    <w:p w14:paraId="70D244EF" w14:textId="77777777" w:rsidR="007857DA" w:rsidRPr="003236B5" w:rsidRDefault="007857DA" w:rsidP="007857DA">
      <w:pPr>
        <w:autoSpaceDE w:val="0"/>
        <w:autoSpaceDN w:val="0"/>
        <w:adjustRightInd w:val="0"/>
        <w:spacing w:after="0"/>
        <w:ind w:left="1418"/>
        <w:rPr>
          <w:rFonts w:cs="Arial"/>
          <w:i/>
          <w:color w:val="5B9BD5" w:themeColor="accent1"/>
          <w:szCs w:val="24"/>
        </w:rPr>
      </w:pPr>
      <w:r w:rsidRPr="003236B5">
        <w:rPr>
          <w:rFonts w:cs="Arial"/>
          <w:i/>
          <w:color w:val="5B9BD5" w:themeColor="accent1"/>
          <w:szCs w:val="24"/>
        </w:rPr>
        <w:t>Nein, beim Betreten eines orthogonalen Zustands wird immer ein Subzustand in jeder Region betreten. Dies kann ein modellierter Startzustand oder ein direkt Betretener Subzustand sein.</w:t>
      </w:r>
    </w:p>
    <w:p w14:paraId="4DAB7FA2" w14:textId="77777777" w:rsidR="007857DA" w:rsidRPr="003236B5" w:rsidRDefault="007857DA" w:rsidP="00C63822">
      <w:pPr>
        <w:pStyle w:val="Listenabsatz"/>
        <w:numPr>
          <w:ilvl w:val="1"/>
          <w:numId w:val="21"/>
        </w:numPr>
        <w:autoSpaceDE w:val="0"/>
        <w:autoSpaceDN w:val="0"/>
        <w:adjustRightInd w:val="0"/>
        <w:spacing w:after="0"/>
        <w:ind w:left="1134" w:hanging="567"/>
        <w:rPr>
          <w:rFonts w:cs="Arial"/>
          <w:szCs w:val="24"/>
        </w:rPr>
      </w:pPr>
      <w:r w:rsidRPr="003236B5">
        <w:rPr>
          <w:rFonts w:cs="Arial"/>
          <w:szCs w:val="24"/>
        </w:rPr>
        <w:t>sind Transitionen zwischen den Regionen verboten.</w:t>
      </w:r>
    </w:p>
    <w:p w14:paraId="474C389A" w14:textId="77777777" w:rsidR="007857DA" w:rsidRPr="003236B5" w:rsidRDefault="007857DA" w:rsidP="007857DA">
      <w:pPr>
        <w:pStyle w:val="Listenabsatz"/>
        <w:ind w:firstLine="698"/>
        <w:rPr>
          <w:i/>
          <w:color w:val="5B9BD5" w:themeColor="accent1"/>
        </w:rPr>
      </w:pPr>
      <w:r w:rsidRPr="003236B5">
        <w:rPr>
          <w:i/>
          <w:color w:val="5B9BD5" w:themeColor="accent1"/>
        </w:rPr>
        <w:t>Richtig</w:t>
      </w:r>
    </w:p>
    <w:p w14:paraId="5224421D" w14:textId="77777777" w:rsidR="007857DA" w:rsidRPr="003236B5" w:rsidRDefault="007857DA" w:rsidP="00C63822">
      <w:pPr>
        <w:pStyle w:val="Listenabsatz"/>
        <w:numPr>
          <w:ilvl w:val="0"/>
          <w:numId w:val="21"/>
        </w:numPr>
        <w:autoSpaceDE w:val="0"/>
        <w:autoSpaceDN w:val="0"/>
        <w:adjustRightInd w:val="0"/>
        <w:spacing w:after="0"/>
        <w:ind w:left="567" w:hanging="567"/>
        <w:rPr>
          <w:rFonts w:cs="Arial"/>
          <w:szCs w:val="24"/>
        </w:rPr>
      </w:pPr>
      <w:r w:rsidRPr="003236B5">
        <w:rPr>
          <w:rFonts w:cs="Arial"/>
          <w:szCs w:val="24"/>
        </w:rPr>
        <w:t>In einem Zustandsdiagramm können folgende Elemente modelliert werden:</w:t>
      </w:r>
    </w:p>
    <w:p w14:paraId="54092807" w14:textId="77777777" w:rsidR="007857DA" w:rsidRPr="003236B5" w:rsidRDefault="007857DA" w:rsidP="00C63822">
      <w:pPr>
        <w:pStyle w:val="Listenabsatz"/>
        <w:numPr>
          <w:ilvl w:val="1"/>
          <w:numId w:val="21"/>
        </w:numPr>
        <w:autoSpaceDE w:val="0"/>
        <w:autoSpaceDN w:val="0"/>
        <w:adjustRightInd w:val="0"/>
        <w:spacing w:after="0"/>
        <w:ind w:left="1134" w:hanging="567"/>
        <w:rPr>
          <w:rFonts w:cs="Arial"/>
          <w:szCs w:val="24"/>
        </w:rPr>
      </w:pPr>
      <w:r w:rsidRPr="003236B5">
        <w:rPr>
          <w:rFonts w:cs="Arial"/>
          <w:szCs w:val="24"/>
        </w:rPr>
        <w:lastRenderedPageBreak/>
        <w:t>In den Startzustand eingehende Transitionen.</w:t>
      </w:r>
    </w:p>
    <w:p w14:paraId="7E51780B" w14:textId="77777777" w:rsidR="007857DA" w:rsidRPr="003236B5" w:rsidRDefault="007857DA" w:rsidP="007857DA">
      <w:pPr>
        <w:pStyle w:val="Listenabsatz"/>
        <w:autoSpaceDE w:val="0"/>
        <w:autoSpaceDN w:val="0"/>
        <w:adjustRightInd w:val="0"/>
        <w:spacing w:after="0"/>
        <w:ind w:left="1418"/>
        <w:rPr>
          <w:rFonts w:cs="Arial"/>
          <w:szCs w:val="24"/>
        </w:rPr>
      </w:pPr>
      <w:r w:rsidRPr="003236B5">
        <w:rPr>
          <w:rFonts w:cs="Arial"/>
          <w:i/>
          <w:color w:val="5B9BD5" w:themeColor="accent1"/>
          <w:szCs w:val="24"/>
        </w:rPr>
        <w:t>Der Startzustand darf keine eingehende Transition besitzen und genau eine ausgehende, welche keine Bedingungen enthält</w:t>
      </w:r>
      <w:r w:rsidRPr="003236B5">
        <w:rPr>
          <w:rFonts w:cs="Arial"/>
          <w:szCs w:val="24"/>
        </w:rPr>
        <w:t>.</w:t>
      </w:r>
    </w:p>
    <w:p w14:paraId="16774698" w14:textId="77777777" w:rsidR="007857DA" w:rsidRPr="003236B5" w:rsidRDefault="007857DA" w:rsidP="00C63822">
      <w:pPr>
        <w:pStyle w:val="Listenabsatz"/>
        <w:numPr>
          <w:ilvl w:val="1"/>
          <w:numId w:val="21"/>
        </w:numPr>
        <w:autoSpaceDE w:val="0"/>
        <w:autoSpaceDN w:val="0"/>
        <w:adjustRightInd w:val="0"/>
        <w:spacing w:after="0"/>
        <w:ind w:left="1134" w:hanging="567"/>
        <w:rPr>
          <w:rFonts w:cs="Arial"/>
          <w:szCs w:val="24"/>
        </w:rPr>
      </w:pPr>
      <w:r w:rsidRPr="003236B5">
        <w:rPr>
          <w:rFonts w:cs="Arial"/>
          <w:szCs w:val="24"/>
        </w:rPr>
        <w:t>Events, die Zustandsübergänge auslösen.</w:t>
      </w:r>
    </w:p>
    <w:p w14:paraId="78DBEDC9" w14:textId="77777777" w:rsidR="007857DA" w:rsidRPr="003236B5" w:rsidRDefault="007857DA" w:rsidP="007857DA">
      <w:pPr>
        <w:pStyle w:val="Listenabsatz"/>
        <w:ind w:firstLine="698"/>
      </w:pPr>
      <w:r w:rsidRPr="003236B5">
        <w:rPr>
          <w:i/>
          <w:color w:val="5B9BD5" w:themeColor="accent1"/>
        </w:rPr>
        <w:t>Richtig</w:t>
      </w:r>
    </w:p>
    <w:p w14:paraId="283E3D8B" w14:textId="77777777" w:rsidR="007857DA" w:rsidRPr="003236B5" w:rsidRDefault="007857DA" w:rsidP="00C63822">
      <w:pPr>
        <w:pStyle w:val="Listenabsatz"/>
        <w:numPr>
          <w:ilvl w:val="1"/>
          <w:numId w:val="21"/>
        </w:numPr>
        <w:autoSpaceDE w:val="0"/>
        <w:autoSpaceDN w:val="0"/>
        <w:adjustRightInd w:val="0"/>
        <w:spacing w:after="0"/>
        <w:ind w:left="1134" w:hanging="567"/>
        <w:rPr>
          <w:rFonts w:cs="Arial"/>
          <w:szCs w:val="24"/>
        </w:rPr>
      </w:pPr>
      <w:r w:rsidRPr="003236B5">
        <w:rPr>
          <w:rFonts w:cs="Arial"/>
          <w:szCs w:val="24"/>
        </w:rPr>
        <w:t>Mögliche Zustandsübergänge von einem Zustand zum anderen.</w:t>
      </w:r>
    </w:p>
    <w:p w14:paraId="76CBCB58" w14:textId="77777777" w:rsidR="007857DA" w:rsidRPr="003236B5" w:rsidRDefault="007857DA" w:rsidP="007857DA">
      <w:pPr>
        <w:pStyle w:val="Listenabsatz"/>
        <w:ind w:firstLine="698"/>
      </w:pPr>
      <w:r w:rsidRPr="003236B5">
        <w:rPr>
          <w:i/>
          <w:color w:val="5B9BD5" w:themeColor="accent1"/>
        </w:rPr>
        <w:t>Richtig</w:t>
      </w:r>
    </w:p>
    <w:p w14:paraId="0344E49C" w14:textId="77777777" w:rsidR="007857DA" w:rsidRPr="003236B5" w:rsidRDefault="007857DA" w:rsidP="00C63822">
      <w:pPr>
        <w:pStyle w:val="Listenabsatz"/>
        <w:numPr>
          <w:ilvl w:val="1"/>
          <w:numId w:val="21"/>
        </w:numPr>
        <w:autoSpaceDE w:val="0"/>
        <w:autoSpaceDN w:val="0"/>
        <w:adjustRightInd w:val="0"/>
        <w:spacing w:after="0"/>
        <w:ind w:left="1134" w:hanging="567"/>
        <w:rPr>
          <w:rFonts w:cs="Arial"/>
          <w:szCs w:val="24"/>
        </w:rPr>
      </w:pPr>
      <w:r w:rsidRPr="003236B5">
        <w:rPr>
          <w:rFonts w:cs="Arial"/>
          <w:szCs w:val="24"/>
        </w:rPr>
        <w:t>Vom Endzustand ausgehende Transitionen.</w:t>
      </w:r>
    </w:p>
    <w:p w14:paraId="0502EF0C" w14:textId="77777777" w:rsidR="007857DA" w:rsidRPr="003236B5" w:rsidRDefault="007857DA" w:rsidP="007857DA">
      <w:pPr>
        <w:autoSpaceDE w:val="0"/>
        <w:autoSpaceDN w:val="0"/>
        <w:adjustRightInd w:val="0"/>
        <w:spacing w:after="0"/>
        <w:ind w:left="360" w:firstLine="1058"/>
        <w:rPr>
          <w:rFonts w:cs="Arial"/>
          <w:i/>
          <w:color w:val="5B9BD5" w:themeColor="accent1"/>
          <w:szCs w:val="24"/>
        </w:rPr>
      </w:pPr>
      <w:r w:rsidRPr="003236B5">
        <w:rPr>
          <w:rFonts w:cs="Arial"/>
          <w:i/>
          <w:color w:val="5B9BD5" w:themeColor="accent1"/>
          <w:szCs w:val="24"/>
        </w:rPr>
        <w:t>In den Endzustand dürfen nur Transitionen eingehen, keine mehr ausgehen.</w:t>
      </w:r>
    </w:p>
    <w:p w14:paraId="5C993F94" w14:textId="77777777" w:rsidR="007857DA" w:rsidRPr="003236B5" w:rsidRDefault="007857DA" w:rsidP="00C63822">
      <w:pPr>
        <w:pStyle w:val="Listenabsatz"/>
        <w:numPr>
          <w:ilvl w:val="0"/>
          <w:numId w:val="21"/>
        </w:numPr>
        <w:autoSpaceDE w:val="0"/>
        <w:autoSpaceDN w:val="0"/>
        <w:adjustRightInd w:val="0"/>
        <w:spacing w:after="0"/>
        <w:ind w:left="567" w:hanging="567"/>
        <w:rPr>
          <w:rFonts w:cs="Arial"/>
          <w:szCs w:val="24"/>
        </w:rPr>
      </w:pPr>
      <w:r w:rsidRPr="003236B5">
        <w:rPr>
          <w:rFonts w:cs="Arial"/>
          <w:szCs w:val="24"/>
        </w:rPr>
        <w:t>Mit welchen Angaben kann eine Transition beschriftet sein?</w:t>
      </w:r>
    </w:p>
    <w:p w14:paraId="7E2905A4" w14:textId="77777777" w:rsidR="007857DA" w:rsidRPr="003236B5" w:rsidRDefault="007857DA" w:rsidP="00C63822">
      <w:pPr>
        <w:pStyle w:val="Listenabsatz"/>
        <w:numPr>
          <w:ilvl w:val="1"/>
          <w:numId w:val="21"/>
        </w:numPr>
        <w:autoSpaceDE w:val="0"/>
        <w:autoSpaceDN w:val="0"/>
        <w:adjustRightInd w:val="0"/>
        <w:spacing w:after="0"/>
        <w:ind w:left="1134" w:hanging="567"/>
        <w:rPr>
          <w:rFonts w:cs="Arial"/>
          <w:szCs w:val="24"/>
        </w:rPr>
      </w:pPr>
      <w:r w:rsidRPr="003236B5">
        <w:rPr>
          <w:rFonts w:cs="Arial"/>
          <w:szCs w:val="24"/>
        </w:rPr>
        <w:t>Mit einer Aktivität, die während der Transition auszuführen ist.</w:t>
      </w:r>
    </w:p>
    <w:p w14:paraId="06CA6349" w14:textId="77777777" w:rsidR="007857DA" w:rsidRPr="003236B5" w:rsidRDefault="007857DA" w:rsidP="007857DA">
      <w:pPr>
        <w:pStyle w:val="Listenabsatz"/>
        <w:ind w:firstLine="698"/>
      </w:pPr>
      <w:r w:rsidRPr="003236B5">
        <w:rPr>
          <w:i/>
          <w:color w:val="5B9BD5" w:themeColor="accent1"/>
        </w:rPr>
        <w:t>Richtig</w:t>
      </w:r>
    </w:p>
    <w:p w14:paraId="1D4FA0FE" w14:textId="77777777" w:rsidR="007857DA" w:rsidRPr="003236B5" w:rsidRDefault="007857DA" w:rsidP="00C63822">
      <w:pPr>
        <w:pStyle w:val="Listenabsatz"/>
        <w:numPr>
          <w:ilvl w:val="1"/>
          <w:numId w:val="21"/>
        </w:numPr>
        <w:autoSpaceDE w:val="0"/>
        <w:autoSpaceDN w:val="0"/>
        <w:adjustRightInd w:val="0"/>
        <w:spacing w:after="0"/>
        <w:ind w:left="1134" w:hanging="567"/>
        <w:rPr>
          <w:rFonts w:cs="Arial"/>
          <w:szCs w:val="24"/>
        </w:rPr>
      </w:pPr>
      <w:r w:rsidRPr="003236B5">
        <w:rPr>
          <w:rFonts w:cs="Arial"/>
          <w:szCs w:val="24"/>
        </w:rPr>
        <w:t>Mit dem Event, das nach der Transition ausgeführt werden soll.</w:t>
      </w:r>
    </w:p>
    <w:p w14:paraId="12DFEFF7" w14:textId="77777777" w:rsidR="007857DA" w:rsidRPr="003236B5" w:rsidRDefault="007857DA" w:rsidP="007857DA">
      <w:pPr>
        <w:pStyle w:val="Listenabsatz"/>
        <w:autoSpaceDE w:val="0"/>
        <w:autoSpaceDN w:val="0"/>
        <w:adjustRightInd w:val="0"/>
        <w:spacing w:after="0"/>
        <w:ind w:left="1418"/>
        <w:rPr>
          <w:rFonts w:cs="Arial"/>
          <w:szCs w:val="24"/>
        </w:rPr>
      </w:pPr>
      <w:r w:rsidRPr="003236B5">
        <w:rPr>
          <w:rFonts w:cs="Arial"/>
          <w:i/>
          <w:color w:val="5B9BD5" w:themeColor="accent1"/>
          <w:szCs w:val="24"/>
        </w:rPr>
        <w:t>Ein Event kann eine Transition auslösen. Ein Event tritt ein und kann nicht ausgeführt werden</w:t>
      </w:r>
      <w:r w:rsidRPr="003236B5">
        <w:rPr>
          <w:rFonts w:ascii="Helvetica" w:hAnsi="Helvetica" w:cs="Helvetica"/>
          <w:i/>
          <w:iCs/>
          <w:color w:val="C94A4A"/>
          <w:shd w:val="clear" w:color="auto" w:fill="FFFFFF"/>
        </w:rPr>
        <w:t>.</w:t>
      </w:r>
    </w:p>
    <w:p w14:paraId="34059958" w14:textId="77777777" w:rsidR="007857DA" w:rsidRPr="003236B5" w:rsidRDefault="007857DA" w:rsidP="00C63822">
      <w:pPr>
        <w:pStyle w:val="Listenabsatz"/>
        <w:numPr>
          <w:ilvl w:val="1"/>
          <w:numId w:val="21"/>
        </w:numPr>
        <w:autoSpaceDE w:val="0"/>
        <w:autoSpaceDN w:val="0"/>
        <w:adjustRightInd w:val="0"/>
        <w:spacing w:after="0"/>
        <w:ind w:left="1134" w:hanging="567"/>
        <w:rPr>
          <w:rFonts w:cs="Arial"/>
          <w:szCs w:val="24"/>
        </w:rPr>
      </w:pPr>
      <w:r w:rsidRPr="003236B5">
        <w:rPr>
          <w:rFonts w:cs="Arial"/>
          <w:szCs w:val="24"/>
        </w:rPr>
        <w:t>Mit dem Event, das während der Transition ausgeführt wird.</w:t>
      </w:r>
    </w:p>
    <w:p w14:paraId="55D88ACD" w14:textId="77777777" w:rsidR="007857DA" w:rsidRPr="003236B5" w:rsidRDefault="007857DA" w:rsidP="007857DA">
      <w:pPr>
        <w:pStyle w:val="Listenabsatz"/>
        <w:autoSpaceDE w:val="0"/>
        <w:autoSpaceDN w:val="0"/>
        <w:adjustRightInd w:val="0"/>
        <w:spacing w:after="0"/>
        <w:ind w:left="1418"/>
        <w:rPr>
          <w:rFonts w:cs="Arial"/>
          <w:szCs w:val="24"/>
        </w:rPr>
      </w:pPr>
      <w:r w:rsidRPr="003236B5">
        <w:rPr>
          <w:rFonts w:cs="Arial"/>
          <w:i/>
          <w:color w:val="5B9BD5" w:themeColor="accent1"/>
          <w:szCs w:val="24"/>
        </w:rPr>
        <w:t>Ein Event kann eine Transition auslösen. Während der Transition kann eine Aktivität ausgeführt werden</w:t>
      </w:r>
      <w:r w:rsidRPr="003236B5">
        <w:rPr>
          <w:rFonts w:ascii="Helvetica" w:hAnsi="Helvetica" w:cs="Helvetica"/>
          <w:i/>
          <w:iCs/>
          <w:color w:val="C94A4A"/>
          <w:shd w:val="clear" w:color="auto" w:fill="FFFFFF"/>
        </w:rPr>
        <w:t>.</w:t>
      </w:r>
    </w:p>
    <w:p w14:paraId="6F51BF66" w14:textId="77777777" w:rsidR="007857DA" w:rsidRPr="003236B5" w:rsidRDefault="007857DA" w:rsidP="00C63822">
      <w:pPr>
        <w:pStyle w:val="Listenabsatz"/>
        <w:numPr>
          <w:ilvl w:val="1"/>
          <w:numId w:val="21"/>
        </w:numPr>
        <w:autoSpaceDE w:val="0"/>
        <w:autoSpaceDN w:val="0"/>
        <w:adjustRightInd w:val="0"/>
        <w:spacing w:after="0"/>
        <w:ind w:left="1134" w:hanging="567"/>
        <w:rPr>
          <w:rFonts w:cs="Arial"/>
          <w:szCs w:val="24"/>
        </w:rPr>
      </w:pPr>
      <w:r w:rsidRPr="003236B5">
        <w:rPr>
          <w:rFonts w:cs="Arial"/>
          <w:szCs w:val="24"/>
        </w:rPr>
        <w:t>Mit dem Event, das die Transition auslöst.</w:t>
      </w:r>
    </w:p>
    <w:p w14:paraId="2E289F98" w14:textId="77777777" w:rsidR="007857DA" w:rsidRPr="003236B5" w:rsidRDefault="007857DA" w:rsidP="007857DA">
      <w:pPr>
        <w:pStyle w:val="Listenabsatz"/>
        <w:ind w:firstLine="698"/>
      </w:pPr>
      <w:r w:rsidRPr="003236B5">
        <w:rPr>
          <w:i/>
          <w:color w:val="5B9BD5" w:themeColor="accent1"/>
        </w:rPr>
        <w:t>Richtig</w:t>
      </w:r>
    </w:p>
    <w:p w14:paraId="677F67A7" w14:textId="77777777" w:rsidR="007857DA" w:rsidRPr="003236B5" w:rsidRDefault="007857DA" w:rsidP="00C63822">
      <w:pPr>
        <w:pStyle w:val="Listenabsatz"/>
        <w:numPr>
          <w:ilvl w:val="0"/>
          <w:numId w:val="21"/>
        </w:numPr>
        <w:autoSpaceDE w:val="0"/>
        <w:autoSpaceDN w:val="0"/>
        <w:adjustRightInd w:val="0"/>
        <w:spacing w:after="0"/>
        <w:ind w:left="567" w:hanging="567"/>
        <w:rPr>
          <w:rFonts w:cs="Arial"/>
          <w:szCs w:val="24"/>
        </w:rPr>
      </w:pPr>
      <w:r w:rsidRPr="003236B5">
        <w:rPr>
          <w:rFonts w:cs="Arial"/>
          <w:szCs w:val="24"/>
        </w:rPr>
        <w:t>Welche der folgenden Aussagen über Zustandsdiagramme bzw. deren Inhalt sind korrekt?</w:t>
      </w:r>
    </w:p>
    <w:p w14:paraId="1DB85EEA" w14:textId="77777777" w:rsidR="007857DA" w:rsidRPr="003236B5" w:rsidRDefault="007857DA" w:rsidP="00C63822">
      <w:pPr>
        <w:pStyle w:val="Listenabsatz"/>
        <w:numPr>
          <w:ilvl w:val="1"/>
          <w:numId w:val="21"/>
        </w:numPr>
        <w:autoSpaceDE w:val="0"/>
        <w:autoSpaceDN w:val="0"/>
        <w:adjustRightInd w:val="0"/>
        <w:spacing w:after="0"/>
        <w:ind w:left="1134" w:hanging="567"/>
        <w:rPr>
          <w:rFonts w:cs="Arial"/>
          <w:szCs w:val="24"/>
        </w:rPr>
      </w:pPr>
      <w:r w:rsidRPr="003236B5">
        <w:rPr>
          <w:rFonts w:cs="Arial"/>
          <w:szCs w:val="24"/>
        </w:rPr>
        <w:t>Pro Zustandsdiagramm kann es mehrere Endzustände geben.</w:t>
      </w:r>
    </w:p>
    <w:p w14:paraId="451E0A67" w14:textId="77777777" w:rsidR="007857DA" w:rsidRPr="003236B5" w:rsidRDefault="007857DA" w:rsidP="007857DA">
      <w:pPr>
        <w:pStyle w:val="Listenabsatz"/>
        <w:ind w:firstLine="698"/>
      </w:pPr>
      <w:r w:rsidRPr="003236B5">
        <w:rPr>
          <w:i/>
          <w:color w:val="5B9BD5" w:themeColor="accent1"/>
        </w:rPr>
        <w:t>Richtig</w:t>
      </w:r>
    </w:p>
    <w:p w14:paraId="2C81F1A1" w14:textId="77777777" w:rsidR="007857DA" w:rsidRPr="003236B5" w:rsidRDefault="007857DA" w:rsidP="00C63822">
      <w:pPr>
        <w:pStyle w:val="Listenabsatz"/>
        <w:numPr>
          <w:ilvl w:val="1"/>
          <w:numId w:val="21"/>
        </w:numPr>
        <w:autoSpaceDE w:val="0"/>
        <w:autoSpaceDN w:val="0"/>
        <w:adjustRightInd w:val="0"/>
        <w:spacing w:after="0"/>
        <w:ind w:left="1134" w:hanging="567"/>
        <w:rPr>
          <w:rFonts w:cs="Arial"/>
          <w:szCs w:val="24"/>
        </w:rPr>
      </w:pPr>
      <w:r w:rsidRPr="003236B5">
        <w:rPr>
          <w:rFonts w:cs="Arial"/>
          <w:szCs w:val="24"/>
        </w:rPr>
        <w:t>An einer Transition können Bedingungen, Events und Zustände angegeben werden.</w:t>
      </w:r>
    </w:p>
    <w:p w14:paraId="101F69A9" w14:textId="77777777" w:rsidR="007857DA" w:rsidRPr="003236B5" w:rsidRDefault="007857DA" w:rsidP="007857DA">
      <w:pPr>
        <w:pStyle w:val="Listenabsatz"/>
        <w:autoSpaceDE w:val="0"/>
        <w:autoSpaceDN w:val="0"/>
        <w:adjustRightInd w:val="0"/>
        <w:spacing w:after="0"/>
        <w:ind w:left="1418"/>
        <w:rPr>
          <w:rFonts w:cs="Arial"/>
          <w:i/>
          <w:color w:val="5B9BD5" w:themeColor="accent1"/>
          <w:szCs w:val="24"/>
        </w:rPr>
      </w:pPr>
      <w:r w:rsidRPr="003236B5">
        <w:rPr>
          <w:rFonts w:cs="Arial"/>
          <w:i/>
          <w:color w:val="5B9BD5" w:themeColor="accent1"/>
          <w:szCs w:val="24"/>
        </w:rPr>
        <w:t>An einer Transition können Bedingungen, Events und Aktivitäten angegeben werden.</w:t>
      </w:r>
    </w:p>
    <w:p w14:paraId="20252667" w14:textId="77777777" w:rsidR="007857DA" w:rsidRPr="003236B5" w:rsidRDefault="007857DA" w:rsidP="00C63822">
      <w:pPr>
        <w:pStyle w:val="Listenabsatz"/>
        <w:numPr>
          <w:ilvl w:val="1"/>
          <w:numId w:val="21"/>
        </w:numPr>
        <w:autoSpaceDE w:val="0"/>
        <w:autoSpaceDN w:val="0"/>
        <w:adjustRightInd w:val="0"/>
        <w:spacing w:after="0"/>
        <w:ind w:left="1134" w:hanging="567"/>
        <w:rPr>
          <w:rFonts w:cs="Arial"/>
          <w:szCs w:val="24"/>
        </w:rPr>
      </w:pPr>
      <w:r w:rsidRPr="003236B5">
        <w:rPr>
          <w:rFonts w:cs="Arial"/>
          <w:szCs w:val="24"/>
        </w:rPr>
        <w:t>Der Startzustand besitzt genau eine ausgehende und beliebig viele eingehende Transitionen.</w:t>
      </w:r>
    </w:p>
    <w:p w14:paraId="4C3F0520" w14:textId="77777777" w:rsidR="007857DA" w:rsidRPr="003236B5" w:rsidRDefault="007857DA" w:rsidP="007857DA">
      <w:pPr>
        <w:pStyle w:val="Listenabsatz"/>
        <w:ind w:firstLine="698"/>
        <w:rPr>
          <w:i/>
          <w:color w:val="5B9BD5" w:themeColor="accent1"/>
        </w:rPr>
      </w:pPr>
      <w:r w:rsidRPr="003236B5">
        <w:rPr>
          <w:i/>
          <w:color w:val="5B9BD5" w:themeColor="accent1"/>
        </w:rPr>
        <w:t>Der Startzustand darf keine eingehenden Transitionen haben.</w:t>
      </w:r>
    </w:p>
    <w:p w14:paraId="28B46FF2" w14:textId="77777777" w:rsidR="007857DA" w:rsidRPr="003236B5" w:rsidRDefault="007857DA" w:rsidP="00C63822">
      <w:pPr>
        <w:pStyle w:val="Listenabsatz"/>
        <w:numPr>
          <w:ilvl w:val="1"/>
          <w:numId w:val="21"/>
        </w:numPr>
        <w:autoSpaceDE w:val="0"/>
        <w:autoSpaceDN w:val="0"/>
        <w:adjustRightInd w:val="0"/>
        <w:spacing w:after="0"/>
        <w:ind w:left="1134" w:hanging="567"/>
        <w:rPr>
          <w:rFonts w:cs="Arial"/>
          <w:szCs w:val="24"/>
        </w:rPr>
      </w:pPr>
      <w:r w:rsidRPr="003236B5">
        <w:rPr>
          <w:rFonts w:cs="Arial"/>
          <w:szCs w:val="24"/>
        </w:rPr>
        <w:t>Events lösen Transitionen aus.</w:t>
      </w:r>
    </w:p>
    <w:p w14:paraId="2D377028" w14:textId="77777777" w:rsidR="007857DA" w:rsidRPr="003236B5" w:rsidRDefault="007857DA" w:rsidP="007857DA">
      <w:pPr>
        <w:pStyle w:val="Listenabsatz"/>
        <w:ind w:firstLine="698"/>
      </w:pPr>
      <w:r w:rsidRPr="003236B5">
        <w:rPr>
          <w:i/>
          <w:color w:val="5B9BD5" w:themeColor="accent1"/>
        </w:rPr>
        <w:t>Richtig</w:t>
      </w:r>
    </w:p>
    <w:p w14:paraId="42D66ED2" w14:textId="77777777" w:rsidR="007857DA" w:rsidRPr="003236B5" w:rsidRDefault="007857DA" w:rsidP="00C63822">
      <w:pPr>
        <w:pStyle w:val="Listenabsatz"/>
        <w:numPr>
          <w:ilvl w:val="0"/>
          <w:numId w:val="21"/>
        </w:numPr>
        <w:autoSpaceDE w:val="0"/>
        <w:autoSpaceDN w:val="0"/>
        <w:adjustRightInd w:val="0"/>
        <w:spacing w:after="0"/>
        <w:ind w:left="567" w:hanging="567"/>
        <w:rPr>
          <w:rFonts w:cs="Arial"/>
          <w:szCs w:val="24"/>
        </w:rPr>
      </w:pPr>
      <w:r w:rsidRPr="003236B5">
        <w:rPr>
          <w:rFonts w:cs="Arial"/>
          <w:szCs w:val="24"/>
        </w:rPr>
        <w:t>In welcher Syntax wird die Beschriftung einer Transition geschrieben?</w:t>
      </w:r>
    </w:p>
    <w:p w14:paraId="37664249" w14:textId="77777777" w:rsidR="007857DA" w:rsidRPr="003236B5" w:rsidRDefault="007857DA" w:rsidP="00C63822">
      <w:pPr>
        <w:pStyle w:val="Listenabsatz"/>
        <w:numPr>
          <w:ilvl w:val="1"/>
          <w:numId w:val="21"/>
        </w:numPr>
        <w:autoSpaceDE w:val="0"/>
        <w:autoSpaceDN w:val="0"/>
        <w:adjustRightInd w:val="0"/>
        <w:spacing w:after="0"/>
        <w:ind w:left="1134" w:hanging="567"/>
        <w:rPr>
          <w:rFonts w:cs="Arial"/>
          <w:szCs w:val="24"/>
        </w:rPr>
      </w:pPr>
      <w:r w:rsidRPr="003236B5">
        <w:rPr>
          <w:rFonts w:cs="Arial"/>
          <w:szCs w:val="24"/>
        </w:rPr>
        <w:t>[Aktivität] Event /Bedingung</w:t>
      </w:r>
    </w:p>
    <w:p w14:paraId="6909B5BF" w14:textId="77777777" w:rsidR="007857DA" w:rsidRPr="003236B5" w:rsidRDefault="007857DA" w:rsidP="007857DA">
      <w:pPr>
        <w:pStyle w:val="Listenabsatz"/>
        <w:ind w:firstLine="698"/>
        <w:rPr>
          <w:i/>
          <w:color w:val="5B9BD5" w:themeColor="accent1"/>
        </w:rPr>
      </w:pPr>
      <w:r w:rsidRPr="003236B5">
        <w:rPr>
          <w:i/>
          <w:color w:val="5B9BD5" w:themeColor="accent1"/>
        </w:rPr>
        <w:t>Richtig ist (d)</w:t>
      </w:r>
    </w:p>
    <w:p w14:paraId="348E4850" w14:textId="77777777" w:rsidR="007857DA" w:rsidRPr="003236B5" w:rsidRDefault="007857DA" w:rsidP="00C63822">
      <w:pPr>
        <w:pStyle w:val="Listenabsatz"/>
        <w:numPr>
          <w:ilvl w:val="1"/>
          <w:numId w:val="21"/>
        </w:numPr>
        <w:autoSpaceDE w:val="0"/>
        <w:autoSpaceDN w:val="0"/>
        <w:adjustRightInd w:val="0"/>
        <w:spacing w:after="0"/>
        <w:ind w:left="1134" w:hanging="567"/>
        <w:rPr>
          <w:rFonts w:cs="Arial"/>
          <w:szCs w:val="24"/>
        </w:rPr>
      </w:pPr>
      <w:r w:rsidRPr="003236B5">
        <w:rPr>
          <w:rFonts w:cs="Arial"/>
          <w:szCs w:val="24"/>
        </w:rPr>
        <w:t>[Bedingung]Aktivität/ Event</w:t>
      </w:r>
    </w:p>
    <w:p w14:paraId="5178FC6E" w14:textId="77777777" w:rsidR="007857DA" w:rsidRPr="003236B5" w:rsidRDefault="007857DA" w:rsidP="007857DA">
      <w:pPr>
        <w:pStyle w:val="Listenabsatz"/>
        <w:ind w:firstLine="698"/>
        <w:rPr>
          <w:i/>
          <w:color w:val="5B9BD5" w:themeColor="accent1"/>
        </w:rPr>
      </w:pPr>
      <w:r w:rsidRPr="003236B5">
        <w:rPr>
          <w:i/>
          <w:color w:val="5B9BD5" w:themeColor="accent1"/>
        </w:rPr>
        <w:t>Richtig ist (d)</w:t>
      </w:r>
    </w:p>
    <w:p w14:paraId="2978D9DC" w14:textId="77777777" w:rsidR="007857DA" w:rsidRPr="003236B5" w:rsidRDefault="007857DA" w:rsidP="00C63822">
      <w:pPr>
        <w:pStyle w:val="Listenabsatz"/>
        <w:numPr>
          <w:ilvl w:val="1"/>
          <w:numId w:val="21"/>
        </w:numPr>
        <w:autoSpaceDE w:val="0"/>
        <w:autoSpaceDN w:val="0"/>
        <w:adjustRightInd w:val="0"/>
        <w:spacing w:after="0"/>
        <w:ind w:left="1134" w:hanging="567"/>
        <w:rPr>
          <w:rFonts w:cs="Arial"/>
          <w:szCs w:val="24"/>
        </w:rPr>
      </w:pPr>
      <w:r w:rsidRPr="003236B5">
        <w:rPr>
          <w:rFonts w:cs="Arial"/>
          <w:szCs w:val="24"/>
        </w:rPr>
        <w:t>Aktivität[Bedingung]/ Event</w:t>
      </w:r>
    </w:p>
    <w:p w14:paraId="1C4A94DB" w14:textId="77777777" w:rsidR="007857DA" w:rsidRPr="003236B5" w:rsidRDefault="007857DA" w:rsidP="007857DA">
      <w:pPr>
        <w:spacing w:after="0"/>
        <w:ind w:firstLine="1418"/>
        <w:rPr>
          <w:i/>
          <w:color w:val="5B9BD5" w:themeColor="accent1"/>
        </w:rPr>
      </w:pPr>
      <w:r w:rsidRPr="003236B5">
        <w:rPr>
          <w:i/>
          <w:color w:val="5B9BD5" w:themeColor="accent1"/>
        </w:rPr>
        <w:t>Richtig ist (d)</w:t>
      </w:r>
    </w:p>
    <w:p w14:paraId="743D576B" w14:textId="77777777" w:rsidR="007857DA" w:rsidRPr="003236B5" w:rsidRDefault="007857DA" w:rsidP="00C63822">
      <w:pPr>
        <w:pStyle w:val="Listenabsatz"/>
        <w:numPr>
          <w:ilvl w:val="1"/>
          <w:numId w:val="21"/>
        </w:numPr>
        <w:autoSpaceDE w:val="0"/>
        <w:autoSpaceDN w:val="0"/>
        <w:adjustRightInd w:val="0"/>
        <w:spacing w:after="0"/>
        <w:ind w:left="1134" w:hanging="567"/>
        <w:rPr>
          <w:rFonts w:cs="Arial"/>
          <w:szCs w:val="24"/>
        </w:rPr>
      </w:pPr>
      <w:r w:rsidRPr="003236B5">
        <w:rPr>
          <w:rFonts w:cs="Arial"/>
          <w:szCs w:val="24"/>
        </w:rPr>
        <w:t>Event [Bedingung]/Aktivität</w:t>
      </w:r>
    </w:p>
    <w:p w14:paraId="704F971C" w14:textId="77777777" w:rsidR="007857DA" w:rsidRPr="003236B5" w:rsidRDefault="007857DA" w:rsidP="007857DA">
      <w:pPr>
        <w:pStyle w:val="Listenabsatz"/>
        <w:autoSpaceDE w:val="0"/>
        <w:autoSpaceDN w:val="0"/>
        <w:adjustRightInd w:val="0"/>
        <w:spacing w:after="0"/>
        <w:ind w:left="1134" w:firstLine="284"/>
        <w:rPr>
          <w:i/>
          <w:color w:val="5B9BD5" w:themeColor="accent1"/>
        </w:rPr>
      </w:pPr>
      <w:r w:rsidRPr="003236B5">
        <w:rPr>
          <w:i/>
          <w:color w:val="5B9BD5" w:themeColor="accent1"/>
        </w:rPr>
        <w:t>Richtig</w:t>
      </w:r>
    </w:p>
    <w:p w14:paraId="0190C88C" w14:textId="5623504B" w:rsidR="007857DA" w:rsidRPr="003236B5" w:rsidRDefault="007857DA" w:rsidP="007857DA">
      <w:pPr>
        <w:spacing w:after="0"/>
        <w:rPr>
          <w:i/>
          <w:color w:val="5B9BD5" w:themeColor="accent1"/>
        </w:rPr>
      </w:pPr>
      <w:r w:rsidRPr="003236B5">
        <w:rPr>
          <w:i/>
          <w:color w:val="5B9BD5" w:themeColor="accent1"/>
        </w:rPr>
        <w:br w:type="page"/>
      </w:r>
    </w:p>
    <w:p w14:paraId="0AB29E28" w14:textId="5241C935" w:rsidR="007375B6" w:rsidRPr="003236B5" w:rsidRDefault="007375B6" w:rsidP="007375B6">
      <w:pPr>
        <w:pStyle w:val="berschrift9"/>
      </w:pPr>
      <w:bookmarkStart w:id="324" w:name="_Ref457475100"/>
      <w:bookmarkStart w:id="325" w:name="_Toc461099303"/>
      <w:r w:rsidRPr="003236B5">
        <w:lastRenderedPageBreak/>
        <w:t>Antworten des Sequenzdiagramms</w:t>
      </w:r>
      <w:bookmarkEnd w:id="323"/>
      <w:bookmarkEnd w:id="324"/>
      <w:bookmarkEnd w:id="325"/>
    </w:p>
    <w:p w14:paraId="334F77C5" w14:textId="77777777" w:rsidR="007375B6" w:rsidRPr="003236B5" w:rsidRDefault="007375B6" w:rsidP="007375B6">
      <w:pPr>
        <w:pStyle w:val="Listenabsatz"/>
        <w:autoSpaceDE w:val="0"/>
        <w:autoSpaceDN w:val="0"/>
        <w:adjustRightInd w:val="0"/>
        <w:spacing w:after="0"/>
        <w:ind w:left="567"/>
        <w:rPr>
          <w:rFonts w:cs="Arial"/>
          <w:szCs w:val="24"/>
        </w:rPr>
      </w:pPr>
    </w:p>
    <w:p w14:paraId="6FC21231" w14:textId="77777777" w:rsidR="00C05F5B" w:rsidRPr="003236B5" w:rsidRDefault="00C05F5B" w:rsidP="00C63822">
      <w:pPr>
        <w:pStyle w:val="Listenabsatz"/>
        <w:numPr>
          <w:ilvl w:val="0"/>
          <w:numId w:val="14"/>
        </w:numPr>
        <w:autoSpaceDE w:val="0"/>
        <w:autoSpaceDN w:val="0"/>
        <w:adjustRightInd w:val="0"/>
        <w:spacing w:after="0"/>
        <w:ind w:left="567" w:hanging="567"/>
      </w:pPr>
      <w:r w:rsidRPr="003236B5">
        <w:t>Welche der folgenden Eigenschaften weist der alt-Operator in einem Sequenzdiagramm auf?</w:t>
      </w:r>
    </w:p>
    <w:p w14:paraId="0340C7EF" w14:textId="613BD03D" w:rsidR="00C05F5B" w:rsidRPr="003236B5" w:rsidRDefault="00C05F5B" w:rsidP="00C63822">
      <w:pPr>
        <w:pStyle w:val="Listenabsatz"/>
        <w:numPr>
          <w:ilvl w:val="0"/>
          <w:numId w:val="22"/>
        </w:numPr>
        <w:ind w:left="1134" w:hanging="567"/>
      </w:pPr>
      <w:r w:rsidRPr="003236B5">
        <w:t xml:space="preserve">Alle Operanden in einem alt-Operator, für die keine explizite Überwachungsbedingung angegeben wurde, werden in jedem Fall ausgeführt. </w:t>
      </w:r>
    </w:p>
    <w:p w14:paraId="6742BF1D" w14:textId="77777777" w:rsidR="00C05F5B" w:rsidRPr="003236B5" w:rsidRDefault="00C05F5B" w:rsidP="007857DA">
      <w:pPr>
        <w:pStyle w:val="Listenabsatz"/>
        <w:ind w:left="1418"/>
        <w:rPr>
          <w:rStyle w:val="IntensiveHervorhebung"/>
        </w:rPr>
      </w:pPr>
      <w:r w:rsidRPr="003236B5">
        <w:rPr>
          <w:rStyle w:val="IntensiveHervorhebung"/>
        </w:rPr>
        <w:t>Es wird immer nur ein Operand eines alt-Operators ausgeführt (und zwar der, dessen Überwachungsbedingung zutrifft -- treffen mehrere Überwachungsbedingungen zu, so wird EINER der Operanden ausgeführt)</w:t>
      </w:r>
    </w:p>
    <w:p w14:paraId="10675226" w14:textId="3173E801" w:rsidR="007857DA" w:rsidRPr="003236B5" w:rsidRDefault="007857DA" w:rsidP="00C63822">
      <w:pPr>
        <w:pStyle w:val="Listenabsatz"/>
        <w:numPr>
          <w:ilvl w:val="0"/>
          <w:numId w:val="22"/>
        </w:numPr>
        <w:ind w:left="1134" w:hanging="567"/>
        <w:rPr>
          <w:rFonts w:cs="Arial"/>
          <w:szCs w:val="24"/>
        </w:rPr>
      </w:pPr>
      <w:r w:rsidRPr="003236B5">
        <w:rPr>
          <w:rFonts w:cs="Arial"/>
          <w:szCs w:val="24"/>
        </w:rPr>
        <w:t>Die Entscheidung, welcher Operand ausgeführt werden soll, geschieht mit Hilfe von Überwachungsbedingungen.</w:t>
      </w:r>
    </w:p>
    <w:p w14:paraId="3F7EA4CC" w14:textId="788503FE" w:rsidR="007857DA" w:rsidRPr="003236B5" w:rsidRDefault="007857DA" w:rsidP="007857DA">
      <w:pPr>
        <w:pStyle w:val="Listenabsatz"/>
        <w:ind w:left="851" w:firstLine="567"/>
        <w:rPr>
          <w:rStyle w:val="IntensiveHervorhebung"/>
        </w:rPr>
      </w:pPr>
      <w:r w:rsidRPr="003236B5">
        <w:rPr>
          <w:rStyle w:val="IntensiveHervorhebung"/>
        </w:rPr>
        <w:t>Richtig</w:t>
      </w:r>
    </w:p>
    <w:p w14:paraId="5C5EE7F3" w14:textId="2B75CCBA" w:rsidR="00C05F5B" w:rsidRPr="003236B5" w:rsidRDefault="00C05F5B" w:rsidP="00C63822">
      <w:pPr>
        <w:pStyle w:val="Listenabsatz"/>
        <w:numPr>
          <w:ilvl w:val="0"/>
          <w:numId w:val="22"/>
        </w:numPr>
        <w:ind w:left="1134" w:hanging="567"/>
      </w:pPr>
      <w:r w:rsidRPr="003236B5">
        <w:t xml:space="preserve">Zur Laufzeit können optional auch mehrere Operanden ausgeführt werden. </w:t>
      </w:r>
    </w:p>
    <w:p w14:paraId="5732F88C" w14:textId="1713B255" w:rsidR="007857DA" w:rsidRPr="003236B5" w:rsidRDefault="007857DA" w:rsidP="007857DA">
      <w:pPr>
        <w:pStyle w:val="Listenabsatz"/>
        <w:ind w:left="1418"/>
        <w:rPr>
          <w:i/>
          <w:iCs/>
          <w:color w:val="5B9BD5" w:themeColor="accent1"/>
        </w:rPr>
      </w:pPr>
      <w:r w:rsidRPr="003236B5">
        <w:rPr>
          <w:rStyle w:val="IntensiveHervorhebung"/>
        </w:rPr>
        <w:t>Es wird immer nur ein Operand eines alt-Operators ausgeführt (und zwar der, dessen Überwachungsbedingung zutrifft - treffen mehrere Überwachungsbedingungen zu, so wird EINER der Operanden ausgeführt (welcher ist nicht definiert)).</w:t>
      </w:r>
    </w:p>
    <w:p w14:paraId="5A1F8FAF" w14:textId="4285F39F" w:rsidR="007857DA" w:rsidRPr="003236B5" w:rsidRDefault="007857DA" w:rsidP="00C63822">
      <w:pPr>
        <w:pStyle w:val="Listenabsatz"/>
        <w:numPr>
          <w:ilvl w:val="0"/>
          <w:numId w:val="22"/>
        </w:numPr>
        <w:ind w:left="1134" w:hanging="567"/>
      </w:pPr>
      <w:r w:rsidRPr="003236B5">
        <w:rPr>
          <w:rFonts w:cs="Arial"/>
          <w:szCs w:val="24"/>
        </w:rPr>
        <w:t>Mit dem alt-Operator können alternative Interaktionsabläufe dargestellt werden</w:t>
      </w:r>
      <w:r w:rsidRPr="003236B5">
        <w:t xml:space="preserve">. </w:t>
      </w:r>
    </w:p>
    <w:p w14:paraId="0AB15C14" w14:textId="512625A2" w:rsidR="007857DA" w:rsidRPr="003236B5" w:rsidRDefault="007857DA" w:rsidP="007857DA">
      <w:pPr>
        <w:pStyle w:val="Listenabsatz"/>
        <w:ind w:left="1418"/>
        <w:rPr>
          <w:rStyle w:val="IntensiveHervorhebung"/>
        </w:rPr>
      </w:pPr>
      <w:r w:rsidRPr="003236B5">
        <w:rPr>
          <w:rStyle w:val="IntensiveHervorhebung"/>
        </w:rPr>
        <w:t>Richtig</w:t>
      </w:r>
    </w:p>
    <w:p w14:paraId="69AD163B" w14:textId="77777777" w:rsidR="007857DA" w:rsidRPr="003236B5" w:rsidRDefault="007857DA" w:rsidP="007857DA">
      <w:pPr>
        <w:pStyle w:val="Listenabsatz"/>
        <w:autoSpaceDE w:val="0"/>
        <w:autoSpaceDN w:val="0"/>
        <w:adjustRightInd w:val="0"/>
        <w:spacing w:after="0"/>
        <w:ind w:left="1070"/>
      </w:pPr>
    </w:p>
    <w:p w14:paraId="221AF8B2" w14:textId="77777777" w:rsidR="005A740B" w:rsidRPr="003236B5" w:rsidRDefault="005A740B" w:rsidP="005A740B">
      <w:pPr>
        <w:pStyle w:val="Listenabsatz"/>
        <w:numPr>
          <w:ilvl w:val="0"/>
          <w:numId w:val="14"/>
        </w:numPr>
        <w:autoSpaceDE w:val="0"/>
        <w:autoSpaceDN w:val="0"/>
        <w:adjustRightInd w:val="0"/>
        <w:spacing w:after="0"/>
        <w:ind w:left="567" w:hanging="567"/>
      </w:pPr>
      <w:r w:rsidRPr="000E48D3">
        <w:t>Welche Aussagen über synchrone und asynchrone Kommunikation von Objekten in einem Sequenzdiagramm treffen zu?</w:t>
      </w:r>
      <w:r w:rsidRPr="003236B5">
        <w:t>?</w:t>
      </w:r>
    </w:p>
    <w:p w14:paraId="7FC3767D" w14:textId="77777777" w:rsidR="005A740B" w:rsidRDefault="005A740B" w:rsidP="005A740B">
      <w:pPr>
        <w:pStyle w:val="Listenabsatz"/>
        <w:numPr>
          <w:ilvl w:val="0"/>
          <w:numId w:val="31"/>
        </w:numPr>
        <w:autoSpaceDE w:val="0"/>
        <w:autoSpaceDN w:val="0"/>
        <w:adjustRightInd w:val="0"/>
        <w:spacing w:after="0"/>
        <w:ind w:left="1134" w:hanging="567"/>
        <w:rPr>
          <w:rFonts w:cs="Arial"/>
          <w:szCs w:val="24"/>
        </w:rPr>
      </w:pPr>
      <w:r w:rsidRPr="000E48D3">
        <w:rPr>
          <w:rFonts w:cs="Arial"/>
          <w:szCs w:val="24"/>
        </w:rPr>
        <w:t>Die Modellierung einer Antwortnachricht bei synchroner Kommunikation ist optiona</w:t>
      </w:r>
      <w:r>
        <w:rPr>
          <w:rFonts w:cs="Arial"/>
          <w:szCs w:val="24"/>
        </w:rPr>
        <w:t>l</w:t>
      </w:r>
      <w:r w:rsidRPr="003236B5">
        <w:rPr>
          <w:rFonts w:cs="Arial"/>
          <w:szCs w:val="24"/>
        </w:rPr>
        <w:t xml:space="preserve">. </w:t>
      </w:r>
    </w:p>
    <w:p w14:paraId="01FAC115" w14:textId="0BCE04A5" w:rsidR="005A740B" w:rsidRPr="005A740B" w:rsidRDefault="005A740B" w:rsidP="005A740B">
      <w:pPr>
        <w:pStyle w:val="Listenabsatz"/>
        <w:ind w:left="1418"/>
        <w:rPr>
          <w:rStyle w:val="IntensiveHervorhebung"/>
        </w:rPr>
      </w:pPr>
      <w:r w:rsidRPr="005A740B">
        <w:rPr>
          <w:rStyle w:val="IntensiveHervorhebung"/>
        </w:rPr>
        <w:t>Richtig</w:t>
      </w:r>
    </w:p>
    <w:p w14:paraId="08A59199" w14:textId="77777777" w:rsidR="005A740B" w:rsidRDefault="005A740B" w:rsidP="005A740B">
      <w:pPr>
        <w:pStyle w:val="Listenabsatz"/>
        <w:numPr>
          <w:ilvl w:val="0"/>
          <w:numId w:val="31"/>
        </w:numPr>
        <w:autoSpaceDE w:val="0"/>
        <w:autoSpaceDN w:val="0"/>
        <w:adjustRightInd w:val="0"/>
        <w:spacing w:after="0"/>
        <w:ind w:left="1134" w:hanging="567"/>
        <w:rPr>
          <w:rFonts w:cs="Arial"/>
          <w:szCs w:val="24"/>
        </w:rPr>
      </w:pPr>
      <w:r>
        <w:rPr>
          <w:rFonts w:cs="Arial"/>
          <w:szCs w:val="24"/>
        </w:rPr>
        <w:t xml:space="preserve">Synchrone Kommunikation wird </w:t>
      </w:r>
      <w:r w:rsidRPr="000E48D3">
        <w:rPr>
          <w:rFonts w:cs="Arial"/>
          <w:szCs w:val="24"/>
        </w:rPr>
        <w:t>mit einer geschlossenen Pfeilspitze modelliert, asynchrone Kommunikation mit einer offenen</w:t>
      </w:r>
      <w:r w:rsidRPr="003236B5">
        <w:rPr>
          <w:rFonts w:cs="Arial"/>
          <w:szCs w:val="24"/>
        </w:rPr>
        <w:t>.</w:t>
      </w:r>
    </w:p>
    <w:p w14:paraId="7994E264" w14:textId="37838F98" w:rsidR="005A740B" w:rsidRPr="005A740B" w:rsidRDefault="005A740B" w:rsidP="005A740B">
      <w:pPr>
        <w:pStyle w:val="Listenabsatz"/>
        <w:ind w:left="1418"/>
        <w:rPr>
          <w:rStyle w:val="IntensiveHervorhebung"/>
        </w:rPr>
      </w:pPr>
      <w:r w:rsidRPr="005A740B">
        <w:rPr>
          <w:rStyle w:val="IntensiveHervorhebung"/>
        </w:rPr>
        <w:t>Richtig</w:t>
      </w:r>
    </w:p>
    <w:p w14:paraId="52CF5B8B" w14:textId="77777777" w:rsidR="005A740B" w:rsidRDefault="005A740B" w:rsidP="005A740B">
      <w:pPr>
        <w:pStyle w:val="Listenabsatz"/>
        <w:numPr>
          <w:ilvl w:val="0"/>
          <w:numId w:val="31"/>
        </w:numPr>
        <w:autoSpaceDE w:val="0"/>
        <w:autoSpaceDN w:val="0"/>
        <w:adjustRightInd w:val="0"/>
        <w:spacing w:after="0"/>
        <w:ind w:left="1134" w:hanging="567"/>
        <w:rPr>
          <w:rFonts w:cs="Arial"/>
          <w:szCs w:val="24"/>
        </w:rPr>
      </w:pPr>
      <w:r w:rsidRPr="000E48D3">
        <w:rPr>
          <w:rFonts w:cs="Arial"/>
          <w:szCs w:val="24"/>
        </w:rPr>
        <w:t>Bei synchroner Kommunikation wartet der Sender, bis die Interaktion beendet wurde, bevor er fortfährt.</w:t>
      </w:r>
    </w:p>
    <w:p w14:paraId="4D287C61" w14:textId="25387DFD" w:rsidR="005A740B" w:rsidRPr="005A740B" w:rsidRDefault="005A740B" w:rsidP="005A740B">
      <w:pPr>
        <w:pStyle w:val="Listenabsatz"/>
        <w:ind w:left="1418"/>
        <w:rPr>
          <w:rStyle w:val="IntensiveHervorhebung"/>
        </w:rPr>
      </w:pPr>
      <w:r w:rsidRPr="005A740B">
        <w:rPr>
          <w:rStyle w:val="IntensiveHervorhebung"/>
        </w:rPr>
        <w:t>Richtig</w:t>
      </w:r>
    </w:p>
    <w:p w14:paraId="77F7CFD7" w14:textId="77777777" w:rsidR="005A740B" w:rsidRDefault="005A740B" w:rsidP="005A740B">
      <w:pPr>
        <w:pStyle w:val="Listenabsatz"/>
        <w:numPr>
          <w:ilvl w:val="0"/>
          <w:numId w:val="31"/>
        </w:numPr>
        <w:autoSpaceDE w:val="0"/>
        <w:autoSpaceDN w:val="0"/>
        <w:adjustRightInd w:val="0"/>
        <w:spacing w:after="0"/>
        <w:ind w:left="1134" w:hanging="567"/>
        <w:rPr>
          <w:rFonts w:cs="Arial"/>
          <w:szCs w:val="24"/>
        </w:rPr>
      </w:pPr>
      <w:r w:rsidRPr="000E48D3">
        <w:rPr>
          <w:rFonts w:cs="Arial"/>
          <w:szCs w:val="24"/>
        </w:rPr>
        <w:t>Bei asynchroner Kommunikation wartet der Sender, bis die Interaktion beendet wurde, bevor er fortfährt.</w:t>
      </w:r>
    </w:p>
    <w:p w14:paraId="03462A35" w14:textId="5D8C0FFE" w:rsidR="005A740B" w:rsidRPr="005A740B" w:rsidRDefault="005A740B" w:rsidP="005A740B">
      <w:pPr>
        <w:pStyle w:val="Listenabsatz"/>
        <w:ind w:left="1418"/>
        <w:rPr>
          <w:rStyle w:val="IntensiveHervorhebung"/>
        </w:rPr>
      </w:pPr>
      <w:r w:rsidRPr="005A740B">
        <w:rPr>
          <w:rStyle w:val="IntensiveHervorhebung"/>
        </w:rPr>
        <w:t>Es ist genau umgekehrt, wie in Antwort c.</w:t>
      </w:r>
    </w:p>
    <w:p w14:paraId="201E29CC" w14:textId="77777777" w:rsidR="00C05F5B" w:rsidRPr="003236B5" w:rsidRDefault="00C05F5B" w:rsidP="00C05F5B">
      <w:pPr>
        <w:pStyle w:val="Listenabsatz"/>
        <w:ind w:left="1440"/>
      </w:pPr>
    </w:p>
    <w:p w14:paraId="40363DC4" w14:textId="77777777" w:rsidR="00C05F5B" w:rsidRPr="003236B5" w:rsidRDefault="00C05F5B" w:rsidP="00C63822">
      <w:pPr>
        <w:pStyle w:val="Listenabsatz"/>
        <w:numPr>
          <w:ilvl w:val="0"/>
          <w:numId w:val="14"/>
        </w:numPr>
        <w:autoSpaceDE w:val="0"/>
        <w:autoSpaceDN w:val="0"/>
        <w:adjustRightInd w:val="0"/>
        <w:spacing w:after="0"/>
        <w:ind w:left="567" w:hanging="567"/>
      </w:pPr>
      <w:r w:rsidRPr="003236B5">
        <w:t>Welche der folgenden Aussagen bzgl. Zustandsinvarianten in einem Sequenzdiagramm sind korrekt?</w:t>
      </w:r>
    </w:p>
    <w:p w14:paraId="1934914B" w14:textId="77777777" w:rsidR="007857DA" w:rsidRPr="003236B5" w:rsidRDefault="007857DA" w:rsidP="00C63822">
      <w:pPr>
        <w:pStyle w:val="Listenabsatz"/>
        <w:numPr>
          <w:ilvl w:val="0"/>
          <w:numId w:val="25"/>
        </w:numPr>
        <w:ind w:left="1134" w:hanging="567"/>
      </w:pPr>
      <w:r w:rsidRPr="003236B5">
        <w:t xml:space="preserve">Eine Zustandsinvariante wird vor dem Eintritt des darauffolgenden Ereignisses ausgewertet. </w:t>
      </w:r>
    </w:p>
    <w:p w14:paraId="0D64BB93" w14:textId="38261D99" w:rsidR="007857DA" w:rsidRPr="003236B5" w:rsidRDefault="007857DA" w:rsidP="00C63822">
      <w:pPr>
        <w:pStyle w:val="Listenabsatz"/>
        <w:ind w:left="1134" w:firstLine="284"/>
        <w:rPr>
          <w:i/>
          <w:iCs/>
          <w:color w:val="5B9BD5" w:themeColor="accent1"/>
        </w:rPr>
      </w:pPr>
      <w:r w:rsidRPr="003236B5">
        <w:rPr>
          <w:rStyle w:val="IntensiveHervorhebung"/>
        </w:rPr>
        <w:t>Richtig</w:t>
      </w:r>
    </w:p>
    <w:p w14:paraId="747AA0AA" w14:textId="1AD3530F" w:rsidR="007857DA" w:rsidRPr="003236B5" w:rsidRDefault="007857DA" w:rsidP="00C63822">
      <w:pPr>
        <w:pStyle w:val="Listenabsatz"/>
        <w:numPr>
          <w:ilvl w:val="0"/>
          <w:numId w:val="25"/>
        </w:numPr>
        <w:ind w:left="1134" w:hanging="567"/>
      </w:pPr>
      <w:r w:rsidRPr="003236B5">
        <w:t xml:space="preserve">Eine Zustandsinvariante bezieht sich immer auf eine bestimmte Lebenslinie. </w:t>
      </w:r>
    </w:p>
    <w:p w14:paraId="1A096350" w14:textId="77777777" w:rsidR="007857DA" w:rsidRPr="003236B5" w:rsidRDefault="007857DA" w:rsidP="00C63822">
      <w:pPr>
        <w:pStyle w:val="Listenabsatz"/>
        <w:ind w:left="1134" w:firstLine="284"/>
        <w:rPr>
          <w:rStyle w:val="IntensiveHervorhebung"/>
        </w:rPr>
      </w:pPr>
      <w:r w:rsidRPr="003236B5">
        <w:rPr>
          <w:rStyle w:val="IntensiveHervorhebung"/>
        </w:rPr>
        <w:t>Richtig</w:t>
      </w:r>
    </w:p>
    <w:p w14:paraId="56737483" w14:textId="5191E8B4" w:rsidR="00C05F5B" w:rsidRPr="003236B5" w:rsidRDefault="00C05F5B" w:rsidP="00C63822">
      <w:pPr>
        <w:pStyle w:val="Listenabsatz"/>
        <w:numPr>
          <w:ilvl w:val="0"/>
          <w:numId w:val="25"/>
        </w:numPr>
        <w:ind w:left="1134" w:hanging="567"/>
      </w:pPr>
      <w:r w:rsidRPr="003236B5">
        <w:t xml:space="preserve">Eine Auswertung der Zustandsinvariante kann jederzeit während der Nachrichtenabfolge erfolgen. </w:t>
      </w:r>
    </w:p>
    <w:p w14:paraId="2649AB7F" w14:textId="77777777" w:rsidR="00C05F5B" w:rsidRPr="003236B5" w:rsidRDefault="00C05F5B" w:rsidP="00C63822">
      <w:pPr>
        <w:pStyle w:val="Listenabsatz"/>
        <w:ind w:left="1418"/>
        <w:rPr>
          <w:rStyle w:val="IntensiveHervorhebung"/>
        </w:rPr>
      </w:pPr>
      <w:r w:rsidRPr="003236B5">
        <w:rPr>
          <w:rStyle w:val="IntensiveHervorhebung"/>
        </w:rPr>
        <w:t>Die Zustandsinvariante muss vor Eintritt des darauffolgenden Ereignisses ausgewertet werden.</w:t>
      </w:r>
    </w:p>
    <w:p w14:paraId="7344DBCF" w14:textId="39A15614" w:rsidR="00C05F5B" w:rsidRPr="003236B5" w:rsidRDefault="00C05F5B" w:rsidP="00C63822">
      <w:pPr>
        <w:pStyle w:val="Listenabsatz"/>
        <w:numPr>
          <w:ilvl w:val="0"/>
          <w:numId w:val="25"/>
        </w:numPr>
        <w:ind w:left="1134" w:hanging="567"/>
      </w:pPr>
      <w:r w:rsidRPr="003236B5">
        <w:t>Bei einer Zustandsinvariante handelt es sich um die Annahme, dass eine bestimmte Bedingung im Lauf des Lebenszyklus erfüllt wird.</w:t>
      </w:r>
    </w:p>
    <w:p w14:paraId="33B188A4" w14:textId="77777777" w:rsidR="00C05F5B" w:rsidRPr="003236B5" w:rsidRDefault="00C05F5B" w:rsidP="00C63822">
      <w:pPr>
        <w:pStyle w:val="Listenabsatz"/>
        <w:ind w:left="1418"/>
      </w:pPr>
      <w:r w:rsidRPr="003236B5">
        <w:rPr>
          <w:rStyle w:val="IntensiveHervorhebung"/>
        </w:rPr>
        <w:lastRenderedPageBreak/>
        <w:t>Eine Zustandsinvariante stellt eine Zusicherung dar, dass eine bestimmte Bedingung zu einem bestimmten Zeitpunkt des Interaktionsablaufs erfüllt sein muss</w:t>
      </w:r>
      <w:r w:rsidRPr="003236B5">
        <w:t>.</w:t>
      </w:r>
    </w:p>
    <w:p w14:paraId="3CD3B98B" w14:textId="77777777" w:rsidR="00C05F5B" w:rsidRPr="003236B5" w:rsidRDefault="00C05F5B" w:rsidP="00C63822">
      <w:pPr>
        <w:pStyle w:val="Listenabsatz"/>
        <w:numPr>
          <w:ilvl w:val="0"/>
          <w:numId w:val="14"/>
        </w:numPr>
        <w:autoSpaceDE w:val="0"/>
        <w:autoSpaceDN w:val="0"/>
        <w:adjustRightInd w:val="0"/>
        <w:spacing w:after="0"/>
        <w:ind w:left="567" w:hanging="567"/>
      </w:pPr>
      <w:r w:rsidRPr="003236B5">
        <w:t>In Sequenzdiagrammen ...</w:t>
      </w:r>
    </w:p>
    <w:p w14:paraId="2181EBA8" w14:textId="4D742DB2" w:rsidR="00C05F5B" w:rsidRPr="003236B5" w:rsidRDefault="00C05F5B" w:rsidP="00C63822">
      <w:pPr>
        <w:pStyle w:val="Listenabsatz"/>
        <w:numPr>
          <w:ilvl w:val="0"/>
          <w:numId w:val="24"/>
        </w:numPr>
        <w:ind w:left="1134" w:hanging="567"/>
      </w:pPr>
      <w:r w:rsidRPr="003236B5">
        <w:t xml:space="preserve">...stellt die Zeit keine eigene Dimension dar. </w:t>
      </w:r>
    </w:p>
    <w:p w14:paraId="103A3D90" w14:textId="77777777" w:rsidR="00C05F5B" w:rsidRPr="003236B5" w:rsidRDefault="00C05F5B" w:rsidP="00C63822">
      <w:pPr>
        <w:pStyle w:val="Listenabsatz"/>
        <w:ind w:left="1418"/>
        <w:rPr>
          <w:rStyle w:val="IntensiveHervorhebung"/>
        </w:rPr>
      </w:pPr>
      <w:r w:rsidRPr="003236B5">
        <w:rPr>
          <w:rStyle w:val="IntensiveHervorhebung"/>
        </w:rPr>
        <w:t>Die zwei Dimensionen in einem Sequenzdiagramm sind die Zeitachse (vertikal) und die Interaktionspartner (horizontal).</w:t>
      </w:r>
    </w:p>
    <w:p w14:paraId="25587343" w14:textId="05DE518B" w:rsidR="00C05F5B" w:rsidRPr="003236B5" w:rsidRDefault="00C05F5B" w:rsidP="00C63822">
      <w:pPr>
        <w:pStyle w:val="Listenabsatz"/>
        <w:numPr>
          <w:ilvl w:val="0"/>
          <w:numId w:val="24"/>
        </w:numPr>
        <w:ind w:left="1134" w:hanging="567"/>
      </w:pPr>
      <w:r w:rsidRPr="003236B5">
        <w:t>...wird das Intra-Objektverhalten beschrieben.</w:t>
      </w:r>
    </w:p>
    <w:p w14:paraId="4D4AA2C9" w14:textId="77777777" w:rsidR="00C05F5B" w:rsidRPr="003236B5" w:rsidRDefault="00C05F5B" w:rsidP="00C63822">
      <w:pPr>
        <w:pStyle w:val="Listenabsatz"/>
        <w:ind w:left="1418"/>
        <w:rPr>
          <w:rStyle w:val="IntensiveHervorhebung"/>
        </w:rPr>
      </w:pPr>
      <w:r w:rsidRPr="003236B5">
        <w:rPr>
          <w:rStyle w:val="IntensiveHervorhebung"/>
        </w:rPr>
        <w:t>Es wird das Inter-Objektverhalten - also das Verhalten zwischen mehreren Objekten beschrieben.</w:t>
      </w:r>
    </w:p>
    <w:p w14:paraId="0459963E" w14:textId="70ECA6C1" w:rsidR="00C05F5B" w:rsidRPr="003236B5" w:rsidRDefault="00C05F5B" w:rsidP="00C63822">
      <w:pPr>
        <w:pStyle w:val="Listenabsatz"/>
        <w:numPr>
          <w:ilvl w:val="0"/>
          <w:numId w:val="24"/>
        </w:numPr>
        <w:ind w:left="1134" w:hanging="567"/>
      </w:pPr>
      <w:r w:rsidRPr="003236B5">
        <w:t>...wird der zeitliche Ablauf von nur einem Objekt verfolgt.</w:t>
      </w:r>
    </w:p>
    <w:p w14:paraId="7BE56CC9" w14:textId="77777777" w:rsidR="00C05F5B" w:rsidRPr="003236B5" w:rsidRDefault="00C05F5B" w:rsidP="00C63822">
      <w:pPr>
        <w:pStyle w:val="Listenabsatz"/>
        <w:ind w:left="1418"/>
      </w:pPr>
      <w:r w:rsidRPr="003236B5">
        <w:rPr>
          <w:rStyle w:val="IntensiveHervorhebung"/>
        </w:rPr>
        <w:t>Es wird der zeitliche Ablauf mehrerer Objekte mit dem Fokus auf die Interaktion der Objekte untereinander beschrieben, wobei der zeitliche Ablauf jedes Objekts auf einer separaten Lebenslinie modelliert wird</w:t>
      </w:r>
      <w:r w:rsidRPr="003236B5">
        <w:t>.</w:t>
      </w:r>
    </w:p>
    <w:p w14:paraId="32575068" w14:textId="77777777" w:rsidR="007857DA" w:rsidRPr="003236B5" w:rsidRDefault="007857DA" w:rsidP="00C63822">
      <w:pPr>
        <w:pStyle w:val="Listenabsatz"/>
        <w:numPr>
          <w:ilvl w:val="0"/>
          <w:numId w:val="24"/>
        </w:numPr>
        <w:ind w:left="1134" w:hanging="567"/>
        <w:rPr>
          <w:rFonts w:cs="Arial"/>
          <w:szCs w:val="24"/>
        </w:rPr>
      </w:pPr>
      <w:r w:rsidRPr="003236B5">
        <w:rPr>
          <w:rFonts w:cs="Arial"/>
          <w:szCs w:val="24"/>
        </w:rPr>
        <w:t>...können weitere Sequenzdiagramme referenziert werden.</w:t>
      </w:r>
    </w:p>
    <w:p w14:paraId="2130259A" w14:textId="227338D9" w:rsidR="007857DA" w:rsidRPr="003236B5" w:rsidRDefault="00C63822" w:rsidP="00C63822">
      <w:pPr>
        <w:pStyle w:val="Listenabsatz"/>
        <w:ind w:left="1134" w:firstLine="284"/>
      </w:pPr>
      <w:r w:rsidRPr="003236B5">
        <w:rPr>
          <w:rStyle w:val="IntensiveHervorhebung"/>
        </w:rPr>
        <w:t>Richtig</w:t>
      </w:r>
    </w:p>
    <w:p w14:paraId="2B8B57ED" w14:textId="77777777" w:rsidR="00C05F5B" w:rsidRPr="003236B5" w:rsidRDefault="00C05F5B" w:rsidP="00C63822">
      <w:pPr>
        <w:pStyle w:val="Listenabsatz"/>
        <w:numPr>
          <w:ilvl w:val="0"/>
          <w:numId w:val="14"/>
        </w:numPr>
        <w:autoSpaceDE w:val="0"/>
        <w:autoSpaceDN w:val="0"/>
        <w:adjustRightInd w:val="0"/>
        <w:spacing w:after="0"/>
        <w:ind w:left="567" w:hanging="567"/>
      </w:pPr>
      <w:r w:rsidRPr="003236B5">
        <w:t>Welche allgemeinen Aussagen über Sequenzdiagramme sind korrekt?</w:t>
      </w:r>
    </w:p>
    <w:p w14:paraId="1BB8F126" w14:textId="3F037CD2" w:rsidR="00C05F5B" w:rsidRPr="003236B5" w:rsidRDefault="00C05F5B" w:rsidP="00C63822">
      <w:pPr>
        <w:pStyle w:val="Listenabsatz"/>
        <w:numPr>
          <w:ilvl w:val="0"/>
          <w:numId w:val="23"/>
        </w:numPr>
        <w:ind w:left="1134" w:hanging="567"/>
      </w:pPr>
      <w:r w:rsidRPr="003236B5">
        <w:t xml:space="preserve">alt, </w:t>
      </w:r>
      <w:r w:rsidR="00933436" w:rsidRPr="003236B5">
        <w:t>par</w:t>
      </w:r>
      <w:r w:rsidRPr="003236B5">
        <w:t xml:space="preserve">, </w:t>
      </w:r>
      <w:r w:rsidR="00933436" w:rsidRPr="003236B5">
        <w:t>loop</w:t>
      </w:r>
      <w:r w:rsidRPr="003236B5">
        <w:t xml:space="preserve"> und if sind kombinierte Fragmente.</w:t>
      </w:r>
    </w:p>
    <w:p w14:paraId="2107EE50" w14:textId="77777777" w:rsidR="00C05F5B" w:rsidRPr="003236B5" w:rsidRDefault="00C05F5B" w:rsidP="00C63822">
      <w:pPr>
        <w:pStyle w:val="Listenabsatz"/>
        <w:ind w:left="1134" w:firstLine="284"/>
        <w:rPr>
          <w:rStyle w:val="IntensiveHervorhebung"/>
        </w:rPr>
      </w:pPr>
      <w:r w:rsidRPr="003236B5">
        <w:rPr>
          <w:rStyle w:val="IntensiveHervorhebung"/>
        </w:rPr>
        <w:t>if existiert nicht.</w:t>
      </w:r>
    </w:p>
    <w:p w14:paraId="484E2CAF" w14:textId="34471A84" w:rsidR="00C05F5B" w:rsidRPr="003236B5" w:rsidRDefault="00C05F5B" w:rsidP="00C63822">
      <w:pPr>
        <w:pStyle w:val="Listenabsatz"/>
        <w:numPr>
          <w:ilvl w:val="0"/>
          <w:numId w:val="23"/>
        </w:numPr>
        <w:ind w:left="1134" w:hanging="567"/>
      </w:pPr>
      <w:r w:rsidRPr="003236B5">
        <w:t>Bei asynchroner Kommunikation wartet der Sender auf eine Antwort vom Empfänger.</w:t>
      </w:r>
    </w:p>
    <w:p w14:paraId="7A150332" w14:textId="77777777" w:rsidR="00C05F5B" w:rsidRPr="003236B5" w:rsidRDefault="00C05F5B" w:rsidP="00C63822">
      <w:pPr>
        <w:pStyle w:val="Listenabsatz"/>
        <w:ind w:left="1418"/>
        <w:rPr>
          <w:rStyle w:val="IntensiveHervorhebung"/>
        </w:rPr>
      </w:pPr>
      <w:r w:rsidRPr="003236B5">
        <w:rPr>
          <w:rStyle w:val="IntensiveHervorhebung"/>
        </w:rPr>
        <w:t>Bei synchroner Kommunikation wartet der Sender auf eine Antwort vom Empfänger.</w:t>
      </w:r>
    </w:p>
    <w:p w14:paraId="02536467" w14:textId="77777777" w:rsidR="00C63822" w:rsidRPr="003236B5" w:rsidRDefault="00C63822" w:rsidP="00C63822">
      <w:pPr>
        <w:pStyle w:val="Listenabsatz"/>
        <w:numPr>
          <w:ilvl w:val="0"/>
          <w:numId w:val="23"/>
        </w:numPr>
        <w:ind w:left="1134" w:hanging="567"/>
        <w:rPr>
          <w:rFonts w:cs="Arial"/>
          <w:szCs w:val="24"/>
        </w:rPr>
      </w:pPr>
      <w:r w:rsidRPr="003236B5">
        <w:rPr>
          <w:rFonts w:cs="Arial"/>
          <w:szCs w:val="24"/>
        </w:rPr>
        <w:t>Mit einem Sequenzdiagramm kann die Interaktion eines Systems mit seiner Umwelt modelliert werden.</w:t>
      </w:r>
    </w:p>
    <w:p w14:paraId="5DD2FD7C" w14:textId="543F7B8A" w:rsidR="00C63822" w:rsidRPr="003236B5" w:rsidRDefault="00C63822" w:rsidP="00C63822">
      <w:pPr>
        <w:pStyle w:val="Listenabsatz"/>
        <w:ind w:left="1134" w:firstLine="284"/>
        <w:rPr>
          <w:rStyle w:val="IntensiveHervorhebung"/>
        </w:rPr>
      </w:pPr>
      <w:r w:rsidRPr="003236B5">
        <w:rPr>
          <w:rStyle w:val="IntensiveHervorhebung"/>
        </w:rPr>
        <w:t>Richtig</w:t>
      </w:r>
    </w:p>
    <w:p w14:paraId="17FF7D00" w14:textId="746A7CEA" w:rsidR="00C05F5B" w:rsidRPr="003236B5" w:rsidRDefault="00C05F5B" w:rsidP="00C63822">
      <w:pPr>
        <w:pStyle w:val="Listenabsatz"/>
        <w:numPr>
          <w:ilvl w:val="0"/>
          <w:numId w:val="23"/>
        </w:numPr>
        <w:ind w:left="1134" w:hanging="567"/>
      </w:pPr>
      <w:r w:rsidRPr="003236B5">
        <w:t>Die vertikale Achse ist die Interaktionsachse.</w:t>
      </w:r>
    </w:p>
    <w:p w14:paraId="3F6B277E" w14:textId="77777777" w:rsidR="00C05F5B" w:rsidRPr="003236B5" w:rsidRDefault="00C05F5B" w:rsidP="00C63822">
      <w:pPr>
        <w:pStyle w:val="Listenabsatz"/>
        <w:ind w:left="1134" w:firstLine="284"/>
        <w:rPr>
          <w:rStyle w:val="IntensiveHervorhebung"/>
        </w:rPr>
      </w:pPr>
      <w:r w:rsidRPr="003236B5">
        <w:rPr>
          <w:rStyle w:val="IntensiveHervorhebung"/>
        </w:rPr>
        <w:t>Vertikale Achse: Zeitachse; Horizontale Achse: Interaktionspartner</w:t>
      </w:r>
    </w:p>
    <w:p w14:paraId="5768CB8E" w14:textId="1126E2C7" w:rsidR="007375B6" w:rsidRPr="003236B5" w:rsidRDefault="007375B6">
      <w:pPr>
        <w:spacing w:after="0"/>
        <w:rPr>
          <w:rFonts w:cs="Arial"/>
          <w:i/>
          <w:color w:val="5B9BD5" w:themeColor="accent1"/>
          <w:szCs w:val="24"/>
        </w:rPr>
      </w:pPr>
      <w:r w:rsidRPr="003236B5">
        <w:rPr>
          <w:rFonts w:cs="Arial"/>
          <w:i/>
          <w:color w:val="5B9BD5" w:themeColor="accent1"/>
          <w:szCs w:val="24"/>
        </w:rPr>
        <w:br w:type="page"/>
      </w:r>
    </w:p>
    <w:p w14:paraId="4A059151" w14:textId="3A2C753C" w:rsidR="00152727" w:rsidRPr="003236B5" w:rsidRDefault="006C4560" w:rsidP="000474CB">
      <w:pPr>
        <w:pStyle w:val="berschrift8"/>
      </w:pPr>
      <w:bookmarkStart w:id="326" w:name="_Ref445881183"/>
      <w:bookmarkStart w:id="327" w:name="_Ref445884625"/>
      <w:bookmarkStart w:id="328" w:name="_Ref445884724"/>
      <w:r w:rsidRPr="003236B5">
        <w:lastRenderedPageBreak/>
        <w:t xml:space="preserve"> </w:t>
      </w:r>
      <w:bookmarkStart w:id="329" w:name="_Toc461099304"/>
      <w:r w:rsidR="00152727" w:rsidRPr="003236B5">
        <w:t>Lösungen der praktischen Aufgaben</w:t>
      </w:r>
      <w:bookmarkEnd w:id="326"/>
      <w:bookmarkEnd w:id="327"/>
      <w:bookmarkEnd w:id="328"/>
      <w:bookmarkEnd w:id="329"/>
    </w:p>
    <w:p w14:paraId="4B7AC7EE" w14:textId="7B6CC6A6" w:rsidR="00A76D31" w:rsidRPr="003236B5" w:rsidRDefault="00A76D31" w:rsidP="00A76D31">
      <w:r w:rsidRPr="003236B5">
        <w:t xml:space="preserve">Nachfolgend sind Lösungsvorschläge der Modellierungsaufgaben der Kapitel </w:t>
      </w:r>
      <w:r w:rsidRPr="003236B5">
        <w:fldChar w:fldCharType="begin"/>
      </w:r>
      <w:r w:rsidRPr="003236B5">
        <w:instrText xml:space="preserve"> REF _Ref437329273 \r \h </w:instrText>
      </w:r>
      <w:r w:rsidR="00253D7C" w:rsidRPr="003236B5">
        <w:instrText xml:space="preserve"> \* MERGEFORMAT </w:instrText>
      </w:r>
      <w:r w:rsidRPr="003236B5">
        <w:fldChar w:fldCharType="separate"/>
      </w:r>
      <w:r w:rsidR="00046616">
        <w:t>4.1.9</w:t>
      </w:r>
      <w:r w:rsidRPr="003236B5">
        <w:fldChar w:fldCharType="end"/>
      </w:r>
      <w:r w:rsidRPr="003236B5">
        <w:t>,</w:t>
      </w:r>
      <w:r w:rsidR="00103630" w:rsidRPr="003236B5">
        <w:t xml:space="preserve"> </w:t>
      </w:r>
      <w:r w:rsidR="00103630" w:rsidRPr="003236B5">
        <w:fldChar w:fldCharType="begin"/>
      </w:r>
      <w:r w:rsidR="00103630" w:rsidRPr="003236B5">
        <w:instrText xml:space="preserve"> REF _Ref448124587 \r \h </w:instrText>
      </w:r>
      <w:r w:rsidR="00253D7C" w:rsidRPr="003236B5">
        <w:instrText xml:space="preserve"> \* MERGEFORMAT </w:instrText>
      </w:r>
      <w:r w:rsidR="00103630" w:rsidRPr="003236B5">
        <w:fldChar w:fldCharType="separate"/>
      </w:r>
      <w:r w:rsidR="00046616">
        <w:t>5.1.7</w:t>
      </w:r>
      <w:r w:rsidR="00103630" w:rsidRPr="003236B5">
        <w:fldChar w:fldCharType="end"/>
      </w:r>
      <w:r w:rsidRPr="003236B5">
        <w:t xml:space="preserve">, </w:t>
      </w:r>
      <w:r w:rsidRPr="003236B5">
        <w:fldChar w:fldCharType="begin"/>
      </w:r>
      <w:r w:rsidRPr="003236B5">
        <w:instrText xml:space="preserve"> REF _Ref437329294 \r \h </w:instrText>
      </w:r>
      <w:r w:rsidR="00253D7C" w:rsidRPr="003236B5">
        <w:instrText xml:space="preserve"> \* MERGEFORMAT </w:instrText>
      </w:r>
      <w:r w:rsidRPr="003236B5">
        <w:fldChar w:fldCharType="separate"/>
      </w:r>
      <w:r w:rsidR="00046616">
        <w:t>5.2.9</w:t>
      </w:r>
      <w:r w:rsidRPr="003236B5">
        <w:fldChar w:fldCharType="end"/>
      </w:r>
      <w:r w:rsidRPr="003236B5">
        <w:t xml:space="preserve"> </w:t>
      </w:r>
      <w:r w:rsidRPr="003236B5">
        <w:fldChar w:fldCharType="begin"/>
      </w:r>
      <w:r w:rsidRPr="003236B5">
        <w:instrText xml:space="preserve"> REF _Ref437329301 \r \h </w:instrText>
      </w:r>
      <w:r w:rsidR="00253D7C" w:rsidRPr="003236B5">
        <w:instrText xml:space="preserve"> \* MERGEFORMAT </w:instrText>
      </w:r>
      <w:r w:rsidRPr="003236B5">
        <w:fldChar w:fldCharType="separate"/>
      </w:r>
      <w:r w:rsidR="00046616">
        <w:t>5.3.8</w:t>
      </w:r>
      <w:r w:rsidRPr="003236B5">
        <w:fldChar w:fldCharType="end"/>
      </w:r>
      <w:r w:rsidRPr="003236B5">
        <w:t xml:space="preserve"> </w:t>
      </w:r>
      <w:r w:rsidR="00D23683">
        <w:t xml:space="preserve">und </w:t>
      </w:r>
      <w:r w:rsidR="00D23683">
        <w:fldChar w:fldCharType="begin"/>
      </w:r>
      <w:r w:rsidR="00D23683">
        <w:instrText xml:space="preserve"> REF _Ref460500691 \n \h </w:instrText>
      </w:r>
      <w:r w:rsidR="00D23683">
        <w:fldChar w:fldCharType="separate"/>
      </w:r>
      <w:r w:rsidR="00046616">
        <w:t>5.4.8</w:t>
      </w:r>
      <w:r w:rsidR="00D23683">
        <w:fldChar w:fldCharType="end"/>
      </w:r>
      <w:r w:rsidR="00D23683">
        <w:t xml:space="preserve"> </w:t>
      </w:r>
      <w:r w:rsidRPr="003236B5">
        <w:t>in der Reihenfolge der Aufgabenstellung angegeben. Die</w:t>
      </w:r>
      <w:r w:rsidR="00636D6C" w:rsidRPr="003236B5">
        <w:t>se Lösungen dienen als Beispiel.</w:t>
      </w:r>
      <w:r w:rsidRPr="003236B5">
        <w:t xml:space="preserve"> Bezeichnunge</w:t>
      </w:r>
      <w:r w:rsidR="00636D6C" w:rsidRPr="003236B5">
        <w:t>n der Elemente oder Anordnung kö</w:t>
      </w:r>
      <w:r w:rsidRPr="003236B5">
        <w:t>nn</w:t>
      </w:r>
      <w:r w:rsidR="00636D6C" w:rsidRPr="003236B5">
        <w:t>en</w:t>
      </w:r>
      <w:r w:rsidR="00160095">
        <w:t xml:space="preserve"> von Ihrer Lösung</w:t>
      </w:r>
      <w:r w:rsidRPr="003236B5">
        <w:t xml:space="preserve"> abweichen, der Grundaufbau sollte jedoch ähnlich sein.</w:t>
      </w:r>
      <w:r w:rsidR="00063248" w:rsidRPr="003236B5">
        <w:t xml:space="preserve"> </w:t>
      </w:r>
      <w:r w:rsidR="003A33CE" w:rsidRPr="003236B5">
        <w:t>Taktile Versionen der Lösungsdiagram</w:t>
      </w:r>
      <w:r w:rsidR="00B82B98" w:rsidRPr="003236B5">
        <w:t>me sind in der taktilen Mappe im</w:t>
      </w:r>
      <w:r w:rsidR="003A33CE" w:rsidRPr="003236B5">
        <w:t xml:space="preserve"> Anhang auf den Seite</w:t>
      </w:r>
      <w:r w:rsidR="009806FD" w:rsidRPr="003236B5">
        <w:t>n</w:t>
      </w:r>
      <w:r w:rsidR="00D23683">
        <w:t xml:space="preserve"> 61 – 65 </w:t>
      </w:r>
      <w:r w:rsidR="003A33CE" w:rsidRPr="003236B5">
        <w:t>dargestellt.</w:t>
      </w:r>
    </w:p>
    <w:p w14:paraId="1E0E0F96" w14:textId="77777777" w:rsidR="00C32BB8" w:rsidRPr="003236B5" w:rsidRDefault="00C32BB8" w:rsidP="00152727"/>
    <w:p w14:paraId="41CCC25C" w14:textId="77777777" w:rsidR="0063251E" w:rsidRPr="003236B5" w:rsidRDefault="00201D01" w:rsidP="0063251E">
      <w:pPr>
        <w:keepNext/>
        <w:jc w:val="center"/>
      </w:pPr>
      <w:r w:rsidRPr="003236B5">
        <w:rPr>
          <w:noProof/>
          <w:lang w:eastAsia="de-DE"/>
        </w:rPr>
        <w:drawing>
          <wp:inline distT="0" distB="0" distL="0" distR="0" wp14:anchorId="197486E3" wp14:editId="1DD14F53">
            <wp:extent cx="5760720" cy="3616325"/>
            <wp:effectExtent l="0" t="0" r="0" b="0"/>
            <wp:docPr id="91" name="Grafik 91" descr="5 Klassen: „Arznei“, „Krankheit“, „Patient“, „Arzt“ und „Privatperson“. „Arzt“ und „Privatperson“ erben von der Klasse „Patient“, welche das Attribut „Name:String“ hat. Die Klasse „Arznei“ hat ein Attribut „Name: String“ und die Methode „heilen()“. Die Klasse „Krankheit“ hat die Attribute „Name:String“ und „Symptome:String[]“. Verbindungen werden als ASCII beschrieben mit dem Klassennamen, in Klammern die Multiplizität, welche an dieser Klasse steht, Bindestrichen als Verbindung, die Multiplizität der anderen Klasse in Klammern und der andere Klassenname. Es kommen nur ungerichtete Assoziationen vor.&#10;Arznei (*) – (1..*) Krankheit&#10;Arznei (0..50) – (*) Patient (beschriftet mit kauft, Leserichtung von Patient zu Arznei)&#10;Patient (*) – (*) Krankheit&#10;Arzt --|&gt; Patient (Vererbungspfeil)&#10;Person --|&gt; Patient  (Vererbungspfeil)&#10;" title="Lösungsvorschlag Klassendiagra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 name="Uebungsaufgaben.emf"/>
                    <pic:cNvPicPr/>
                  </pic:nvPicPr>
                  <pic:blipFill>
                    <a:blip r:embed="rId168">
                      <a:extLst>
                        <a:ext uri="{28A0092B-C50C-407E-A947-70E740481C1C}">
                          <a14:useLocalDpi xmlns:a14="http://schemas.microsoft.com/office/drawing/2010/main" val="0"/>
                        </a:ext>
                      </a:extLst>
                    </a:blip>
                    <a:stretch>
                      <a:fillRect/>
                    </a:stretch>
                  </pic:blipFill>
                  <pic:spPr>
                    <a:xfrm>
                      <a:off x="0" y="0"/>
                      <a:ext cx="5760720" cy="3616325"/>
                    </a:xfrm>
                    <a:prstGeom prst="rect">
                      <a:avLst/>
                    </a:prstGeom>
                  </pic:spPr>
                </pic:pic>
              </a:graphicData>
            </a:graphic>
          </wp:inline>
        </w:drawing>
      </w:r>
    </w:p>
    <w:p w14:paraId="0BC59BE8" w14:textId="7C91F486" w:rsidR="00636D6C" w:rsidRPr="003236B5" w:rsidRDefault="0063251E" w:rsidP="0063251E">
      <w:pPr>
        <w:pStyle w:val="Beschriftung"/>
        <w:jc w:val="center"/>
      </w:pPr>
      <w:bookmarkStart w:id="330" w:name="_Toc461099529"/>
      <w:r w:rsidRPr="003236B5">
        <w:t xml:space="preserve">Abbildung A </w:t>
      </w:r>
      <w:fldSimple w:instr=" SEQ Abbildung_A \* ARABIC ">
        <w:r w:rsidR="00046616">
          <w:rPr>
            <w:noProof/>
          </w:rPr>
          <w:t>1</w:t>
        </w:r>
      </w:fldSimple>
      <w:r w:rsidR="009360EF" w:rsidRPr="003236B5">
        <w:t>:</w:t>
      </w:r>
      <w:r w:rsidRPr="003236B5">
        <w:t xml:space="preserve"> Lösungsvorschlag für das Klassendiagramm</w:t>
      </w:r>
      <w:bookmarkEnd w:id="330"/>
    </w:p>
    <w:p w14:paraId="42579DE4" w14:textId="77777777" w:rsidR="009360EF" w:rsidRPr="003236B5" w:rsidRDefault="00201D01" w:rsidP="009360EF">
      <w:pPr>
        <w:keepNext/>
        <w:jc w:val="center"/>
      </w:pPr>
      <w:r w:rsidRPr="003236B5">
        <w:rPr>
          <w:noProof/>
          <w:lang w:eastAsia="de-DE"/>
        </w:rPr>
        <w:lastRenderedPageBreak/>
        <w:drawing>
          <wp:inline distT="0" distB="0" distL="0" distR="0" wp14:anchorId="76689026" wp14:editId="0F2A2B1A">
            <wp:extent cx="4313604" cy="3752193"/>
            <wp:effectExtent l="0" t="0" r="0" b="1270"/>
            <wp:docPr id="92" name="Grafik 92" descr="4 menschliche Akteure (4 Strichmännchen), 4 Anwendungsfälle (Ellipsen), 1 System (Rechteck)&#10;Die Akteure „Arzt“ und „Privatperson“ erben von dem Akteur „Kunde“. Der vierte Akteur ist „Apotheker“. Das System heißt „Apotheke“. Der Anwendungsfall „Verkauf“ hat eine include-Assoziation mit dem Anwendungsfall „Beratung“. Die zwei anderen Anwendungsfälle sind „Arznei herstellen“ und „Arznei bestellen“. Der Akteur „Kunde“ hat eine Verbindung (einfache Linien) zum Anwendungsfall „Verkauf“. Der Akteur „Apotheker“ hat Verbindungen zu den Anwendungsfällen: „Verkauf“, „Arznei herstellen“ und „Arznei bestellen“. Am Akteurende der Verbindung zu „Arznei herstellen“ steht eine „2“.&#10;" title="Lösungsvorschlag Anwendungsfalldiagra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 name="Uebungsaufgaben.emf"/>
                    <pic:cNvPicPr/>
                  </pic:nvPicPr>
                  <pic:blipFill>
                    <a:blip r:embed="rId169">
                      <a:extLst>
                        <a:ext uri="{28A0092B-C50C-407E-A947-70E740481C1C}">
                          <a14:useLocalDpi xmlns:a14="http://schemas.microsoft.com/office/drawing/2010/main" val="0"/>
                        </a:ext>
                      </a:extLst>
                    </a:blip>
                    <a:stretch>
                      <a:fillRect/>
                    </a:stretch>
                  </pic:blipFill>
                  <pic:spPr>
                    <a:xfrm>
                      <a:off x="0" y="0"/>
                      <a:ext cx="4317371" cy="3755470"/>
                    </a:xfrm>
                    <a:prstGeom prst="rect">
                      <a:avLst/>
                    </a:prstGeom>
                  </pic:spPr>
                </pic:pic>
              </a:graphicData>
            </a:graphic>
          </wp:inline>
        </w:drawing>
      </w:r>
    </w:p>
    <w:p w14:paraId="727F8FCF" w14:textId="3F9F912B" w:rsidR="00A21240" w:rsidRPr="003236B5" w:rsidRDefault="009360EF" w:rsidP="009360EF">
      <w:pPr>
        <w:pStyle w:val="Beschriftung"/>
        <w:jc w:val="center"/>
      </w:pPr>
      <w:bookmarkStart w:id="331" w:name="_Toc461099530"/>
      <w:r w:rsidRPr="003236B5">
        <w:t xml:space="preserve">Abbildung A </w:t>
      </w:r>
      <w:fldSimple w:instr=" SEQ Abbildung_A \* ARABIC ">
        <w:r w:rsidR="00046616">
          <w:rPr>
            <w:noProof/>
          </w:rPr>
          <w:t>2</w:t>
        </w:r>
      </w:fldSimple>
      <w:r w:rsidRPr="003236B5">
        <w:t>: Lösungsvorschlag für das Anwendungsfalldiagramm</w:t>
      </w:r>
      <w:bookmarkEnd w:id="331"/>
    </w:p>
    <w:p w14:paraId="01167333" w14:textId="77777777" w:rsidR="009360EF" w:rsidRPr="003236B5" w:rsidRDefault="009360EF" w:rsidP="009360EF"/>
    <w:p w14:paraId="465ACFEC" w14:textId="77777777" w:rsidR="009360EF" w:rsidRPr="003236B5" w:rsidRDefault="00201D01" w:rsidP="009360EF">
      <w:pPr>
        <w:keepNext/>
        <w:jc w:val="center"/>
      </w:pPr>
      <w:r w:rsidRPr="003236B5">
        <w:rPr>
          <w:noProof/>
          <w:lang w:eastAsia="de-DE"/>
        </w:rPr>
        <w:drawing>
          <wp:inline distT="0" distB="0" distL="0" distR="0" wp14:anchorId="778AA5CD" wp14:editId="7E9EC100">
            <wp:extent cx="4899854" cy="4401791"/>
            <wp:effectExtent l="0" t="0" r="0" b="0"/>
            <wp:docPr id="93" name="Grafik 93" descr="7 Aktionen (abgerundete Rechtecke), 1 Start- und 1 Endknoten&#10;Vom Startknoten (Schwarzer Kreis) gibt es einen linearen Kontrollfluss (Pfeil mit offener Spitze) zu „Apotheke besuchen“, dann zu „Krankheit beschreiben“  und zuletzt zu „Naturprodukt wählen“. Ab hier gibt es eine bedingte Verzweigung (weiße Raute) mit zwei Alternativen. Eine Alternative „[Naturprodukt vorrätig]“ führt zur Aktion „Produkt kaufen“ und danach in einen Zusammenführungsknoten. Die andere Alternative ist mit „[Naturprodukt nicht vorrätig]“ beschriftet und führt zu einer Parallelisierung (schwarzer Balken). Die Aktionen „Standardprodukt kaufen“ und „Naturprodukt bestellen“ werden parallel ausgeführt, danach endet die Parallelisierung (erneuter schwarzer Balken). Von der Synchronisierung geht ein Kontrollfluss zum Zusammenführungsknoten. Von diesem gelangt man dann zur Aktion „Apotheke verlassen“ und danach zum Endknoten (weißer Kreis mit kleinerem schwarzen enthalten).&#10;" title="Lösungsvorschlag Aktivitätsdiagra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 name="Uebungsaufgaben.emf"/>
                    <pic:cNvPicPr/>
                  </pic:nvPicPr>
                  <pic:blipFill>
                    <a:blip r:embed="rId170">
                      <a:extLst>
                        <a:ext uri="{28A0092B-C50C-407E-A947-70E740481C1C}">
                          <a14:useLocalDpi xmlns:a14="http://schemas.microsoft.com/office/drawing/2010/main" val="0"/>
                        </a:ext>
                      </a:extLst>
                    </a:blip>
                    <a:stretch>
                      <a:fillRect/>
                    </a:stretch>
                  </pic:blipFill>
                  <pic:spPr>
                    <a:xfrm>
                      <a:off x="0" y="0"/>
                      <a:ext cx="4912452" cy="4413109"/>
                    </a:xfrm>
                    <a:prstGeom prst="rect">
                      <a:avLst/>
                    </a:prstGeom>
                  </pic:spPr>
                </pic:pic>
              </a:graphicData>
            </a:graphic>
          </wp:inline>
        </w:drawing>
      </w:r>
    </w:p>
    <w:p w14:paraId="252760CD" w14:textId="72815D71" w:rsidR="00E61A64" w:rsidRPr="003236B5" w:rsidRDefault="009360EF" w:rsidP="009360EF">
      <w:pPr>
        <w:pStyle w:val="Beschriftung"/>
        <w:jc w:val="center"/>
      </w:pPr>
      <w:bookmarkStart w:id="332" w:name="_Toc461099531"/>
      <w:r w:rsidRPr="003236B5">
        <w:t xml:space="preserve">Abbildung A </w:t>
      </w:r>
      <w:fldSimple w:instr=" SEQ Abbildung_A \* ARABIC ">
        <w:r w:rsidR="00046616">
          <w:rPr>
            <w:noProof/>
          </w:rPr>
          <w:t>3</w:t>
        </w:r>
      </w:fldSimple>
      <w:r w:rsidRPr="003236B5">
        <w:t>: Lösungsvorschlag für das Aktivitätsdiagramm</w:t>
      </w:r>
      <w:bookmarkEnd w:id="332"/>
    </w:p>
    <w:p w14:paraId="7800DC31" w14:textId="77777777" w:rsidR="009360EF" w:rsidRPr="003236B5" w:rsidRDefault="00201D01" w:rsidP="009360EF">
      <w:pPr>
        <w:keepNext/>
        <w:jc w:val="center"/>
      </w:pPr>
      <w:bookmarkStart w:id="333" w:name="_GoBack"/>
      <w:r w:rsidRPr="003236B5">
        <w:rPr>
          <w:noProof/>
          <w:lang w:eastAsia="de-DE"/>
        </w:rPr>
        <w:lastRenderedPageBreak/>
        <w:drawing>
          <wp:inline distT="0" distB="0" distL="0" distR="0" wp14:anchorId="5703ED62" wp14:editId="23D2505B">
            <wp:extent cx="5303754" cy="3577455"/>
            <wp:effectExtent l="0" t="0" r="0" b="4445"/>
            <wp:docPr id="94" name="Grafik 94" descr="3 Zustände (abgerundete Rechtecke): „Gesund“, „Erkältet“ und „Krank“, 1 Start- und 1 Endzustand&#10;Vom Startzustand  geht eine einfache Transition(Pfeil mit offener Spitze) zum Zustand „Gesund“. Von diesem geht eine Transition mit dem Event „Im Regen spazieren“ zum Zustand „Erkältet“. Von „Erkältet“ geht eine Transition „Ausruhen“ zum Zustand „Gesund“ und eine andere Transition „arbeiten“ zum Zustand „Krank“. Von „Krank“ gelangt man zu einem Endzustand oder mithilfe des Events „Arznei nehmen“ zu einem Entscheidungsknoten (weiße Raute). Von diesem gelangt man mit der Bedingung „[Arznei wirkt]“ zum Zustand „Gesund“ oder mit der Bedingung „[sonst]“ zum Zustand „Krank“.&#10;" title="Lösungsvorschlag Zustandsdiagra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 name="Uebungsaufgaben.emf"/>
                    <pic:cNvPicPr/>
                  </pic:nvPicPr>
                  <pic:blipFill>
                    <a:blip r:embed="rId171">
                      <a:extLst>
                        <a:ext uri="{28A0092B-C50C-407E-A947-70E740481C1C}">
                          <a14:useLocalDpi xmlns:a14="http://schemas.microsoft.com/office/drawing/2010/main" val="0"/>
                        </a:ext>
                      </a:extLst>
                    </a:blip>
                    <a:stretch>
                      <a:fillRect/>
                    </a:stretch>
                  </pic:blipFill>
                  <pic:spPr>
                    <a:xfrm>
                      <a:off x="0" y="0"/>
                      <a:ext cx="5303754" cy="3577455"/>
                    </a:xfrm>
                    <a:prstGeom prst="rect">
                      <a:avLst/>
                    </a:prstGeom>
                  </pic:spPr>
                </pic:pic>
              </a:graphicData>
            </a:graphic>
          </wp:inline>
        </w:drawing>
      </w:r>
      <w:bookmarkEnd w:id="333"/>
    </w:p>
    <w:p w14:paraId="036199CD" w14:textId="3FFE84DF" w:rsidR="00A76A9B" w:rsidRPr="003236B5" w:rsidRDefault="009360EF" w:rsidP="009360EF">
      <w:pPr>
        <w:pStyle w:val="Beschriftung"/>
        <w:jc w:val="center"/>
      </w:pPr>
      <w:bookmarkStart w:id="334" w:name="_Toc461099532"/>
      <w:r w:rsidRPr="003236B5">
        <w:t xml:space="preserve">Abbildung A </w:t>
      </w:r>
      <w:fldSimple w:instr=" SEQ Abbildung_A \* ARABIC ">
        <w:r w:rsidR="00046616">
          <w:rPr>
            <w:noProof/>
          </w:rPr>
          <w:t>4</w:t>
        </w:r>
      </w:fldSimple>
      <w:r w:rsidRPr="003236B5">
        <w:t>: Lösungsvorschlag für das Zustandsdiagramm</w:t>
      </w:r>
      <w:bookmarkEnd w:id="334"/>
    </w:p>
    <w:p w14:paraId="1F78112A" w14:textId="77777777" w:rsidR="009B477E" w:rsidRPr="003236B5" w:rsidRDefault="009B477E" w:rsidP="009B477E"/>
    <w:p w14:paraId="32024641" w14:textId="77777777" w:rsidR="009B477E" w:rsidRPr="003236B5" w:rsidRDefault="009B477E" w:rsidP="009B477E">
      <w:pPr>
        <w:keepNext/>
        <w:jc w:val="center"/>
      </w:pPr>
      <w:r w:rsidRPr="003236B5">
        <w:rPr>
          <w:noProof/>
          <w:lang w:eastAsia="de-DE"/>
        </w:rPr>
        <w:drawing>
          <wp:inline distT="0" distB="0" distL="0" distR="0" wp14:anchorId="54926142" wp14:editId="0EB94C37">
            <wp:extent cx="3942556" cy="4392090"/>
            <wp:effectExtent l="0" t="0" r="1270" b="8890"/>
            <wp:docPr id="124" name="Grafik 124" descr="2 menschliche Teilnehmer („:Kunde“ und „:Apotheker“), 1 Systemteilnehmer „:Apotheke“&#10;Mithilfe der ersten synchronen Nachricht „Rezept“ von dem Teilnehmer „:Kunde“ zu „:Apotheker“ werden bei beiden Teilnehmer Aktivitätsbereiche indiziert. Danach wird ein kombiniertes Fragment (Rechteck) über die Lebenslinien von „:Apotheker“ und „:Apotheke“ gelegt. Oben links in diesem Rechteck ist in einem Pentagon „loop(Artikel!=0)“ notiert. „:Apotheker“ sendet innerhalb der Schleife die asynchrone Nachricht (offene Pfeilspitze) „Medikament holen“ zu „:Apotheke“ Der Aktivitätsbereich von „:Apotheke“ wird damit indiziert. „:Apotheke“ sendet daraufhin eine nicht spezifizierte Antwortnachricht (gestrichelter Pfeil mit offenem Ende) „*“ zurück an „:Apotheker“. Der Aktivitätsbereich der „:Apotheke“ endet daraufhin und die Lebenslinie wird zerstört, d.h. ein „X“ markiert das Ende. Nach dieser Nachricht endet die Schleife und es wird die verlorene Nachricht „Fehlende Medikamente bestellen“ vom „:Apotheker“ versendet. Diese Nachricht mündet in einem schwarzen Kreis und nicht auf einer Lebenslinie. Danach wird die Antwortnachricht „Rezept: Medikamente geben“ vom „:Apotheker“ an „:Kunde“ gesendet.&#10;" title="Lösungsvorschlag Sequenzdiagra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 name="lösung.emf"/>
                    <pic:cNvPicPr/>
                  </pic:nvPicPr>
                  <pic:blipFill>
                    <a:blip r:embed="rId172">
                      <a:extLst>
                        <a:ext uri="{28A0092B-C50C-407E-A947-70E740481C1C}">
                          <a14:useLocalDpi xmlns:a14="http://schemas.microsoft.com/office/drawing/2010/main" val="0"/>
                        </a:ext>
                      </a:extLst>
                    </a:blip>
                    <a:stretch>
                      <a:fillRect/>
                    </a:stretch>
                  </pic:blipFill>
                  <pic:spPr>
                    <a:xfrm>
                      <a:off x="0" y="0"/>
                      <a:ext cx="3942556" cy="4392090"/>
                    </a:xfrm>
                    <a:prstGeom prst="rect">
                      <a:avLst/>
                    </a:prstGeom>
                  </pic:spPr>
                </pic:pic>
              </a:graphicData>
            </a:graphic>
          </wp:inline>
        </w:drawing>
      </w:r>
    </w:p>
    <w:p w14:paraId="5C373B9E" w14:textId="35D06699" w:rsidR="009B477E" w:rsidRPr="003236B5" w:rsidRDefault="009B477E" w:rsidP="009B477E">
      <w:pPr>
        <w:pStyle w:val="Beschriftung"/>
        <w:jc w:val="center"/>
      </w:pPr>
      <w:bookmarkStart w:id="335" w:name="_Toc461099533"/>
      <w:r w:rsidRPr="003236B5">
        <w:t xml:space="preserve">Abbildung A </w:t>
      </w:r>
      <w:fldSimple w:instr=" SEQ Abbildung_A \* ARABIC ">
        <w:r w:rsidR="00046616">
          <w:rPr>
            <w:noProof/>
          </w:rPr>
          <w:t>5</w:t>
        </w:r>
      </w:fldSimple>
      <w:r w:rsidRPr="003236B5">
        <w:t>: Lösungsvorschlag für das Sequenzdiagramm</w:t>
      </w:r>
      <w:bookmarkEnd w:id="335"/>
    </w:p>
    <w:sectPr w:rsidR="009B477E" w:rsidRPr="003236B5" w:rsidSect="00D155F0">
      <w:headerReference w:type="even" r:id="rId173"/>
      <w:headerReference w:type="default" r:id="rId174"/>
      <w:footerReference w:type="even" r:id="rId175"/>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BDFBAF3" w14:textId="77777777" w:rsidR="00F563CC" w:rsidRDefault="00F563CC" w:rsidP="00B9198B">
      <w:pPr>
        <w:spacing w:after="0"/>
      </w:pPr>
      <w:r>
        <w:separator/>
      </w:r>
    </w:p>
  </w:endnote>
  <w:endnote w:type="continuationSeparator" w:id="0">
    <w:p w14:paraId="72B65B4C" w14:textId="77777777" w:rsidR="00F563CC" w:rsidRDefault="00F563CC" w:rsidP="00B9198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F16">
    <w:panose1 w:val="00000000000000000000"/>
    <w:charset w:val="00"/>
    <w:family w:val="swiss"/>
    <w:notTrueType/>
    <w:pitch w:val="default"/>
    <w:sig w:usb0="00000003" w:usb1="00000000" w:usb2="00000000" w:usb3="00000000" w:csb0="00000001"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960669" w14:textId="3C48FF93" w:rsidR="00F563CC" w:rsidRPr="00231CFE" w:rsidRDefault="00F563CC" w:rsidP="004737B9">
    <w:pPr>
      <w:pStyle w:val="Fuzeile"/>
      <w:jc w:val="right"/>
      <w:rPr>
        <w:rFonts w:asciiTheme="majorHAnsi" w:hAnsiTheme="majorHAnsi"/>
        <w:color w:val="808080" w:themeColor="background1" w:themeShade="80"/>
      </w:rPr>
    </w:pPr>
    <w:r w:rsidRPr="00231CFE">
      <w:rPr>
        <w:rFonts w:asciiTheme="majorHAnsi" w:hAnsiTheme="majorHAnsi"/>
        <w:color w:val="808080" w:themeColor="background1" w:themeShade="80"/>
      </w:rPr>
      <w:fldChar w:fldCharType="begin"/>
    </w:r>
    <w:r w:rsidRPr="00231CFE">
      <w:rPr>
        <w:rFonts w:asciiTheme="majorHAnsi" w:hAnsiTheme="majorHAnsi"/>
        <w:color w:val="808080" w:themeColor="background1" w:themeShade="80"/>
      </w:rPr>
      <w:instrText>PAGE   \* MERGEFORMAT</w:instrText>
    </w:r>
    <w:r w:rsidRPr="00231CFE">
      <w:rPr>
        <w:rFonts w:asciiTheme="majorHAnsi" w:hAnsiTheme="majorHAnsi"/>
        <w:color w:val="808080" w:themeColor="background1" w:themeShade="80"/>
      </w:rPr>
      <w:fldChar w:fldCharType="separate"/>
    </w:r>
    <w:r w:rsidR="002D7EE1">
      <w:rPr>
        <w:rFonts w:asciiTheme="majorHAnsi" w:hAnsiTheme="majorHAnsi"/>
        <w:noProof/>
        <w:color w:val="808080" w:themeColor="background1" w:themeShade="80"/>
      </w:rPr>
      <w:t>13</w:t>
    </w:r>
    <w:r w:rsidRPr="00231CFE">
      <w:rPr>
        <w:rFonts w:asciiTheme="majorHAnsi" w:hAnsiTheme="majorHAnsi"/>
        <w:color w:val="808080" w:themeColor="background1" w:themeShade="80"/>
      </w:rPr>
      <w:fldChar w:fldCharType="end"/>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2B2B98" w14:textId="1F89A2DF" w:rsidR="00F563CC" w:rsidRDefault="00F563CC">
    <w:pPr>
      <w:pStyle w:val="Fuzeile"/>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147613" w14:textId="3C59C8E0" w:rsidR="00F563CC" w:rsidRDefault="00F563CC">
    <w:pPr>
      <w:pStyle w:val="Fuzeile"/>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9B3CD3" w14:textId="76B06F7C" w:rsidR="00F563CC" w:rsidRPr="00231CFE" w:rsidRDefault="00F563CC">
    <w:pPr>
      <w:pStyle w:val="Fuzeile"/>
      <w:rPr>
        <w:rFonts w:asciiTheme="majorHAnsi" w:hAnsiTheme="majorHAnsi"/>
        <w:color w:val="808080" w:themeColor="background1" w:themeShade="80"/>
      </w:rPr>
    </w:pPr>
    <w:r w:rsidRPr="00231CFE">
      <w:rPr>
        <w:rFonts w:asciiTheme="majorHAnsi" w:hAnsiTheme="majorHAnsi"/>
        <w:color w:val="808080" w:themeColor="background1" w:themeShade="80"/>
      </w:rPr>
      <w:fldChar w:fldCharType="begin"/>
    </w:r>
    <w:r w:rsidRPr="00231CFE">
      <w:rPr>
        <w:rFonts w:asciiTheme="majorHAnsi" w:hAnsiTheme="majorHAnsi"/>
        <w:color w:val="808080" w:themeColor="background1" w:themeShade="80"/>
      </w:rPr>
      <w:instrText>PAGE   \* MERGEFORMAT</w:instrText>
    </w:r>
    <w:r w:rsidRPr="00231CFE">
      <w:rPr>
        <w:rFonts w:asciiTheme="majorHAnsi" w:hAnsiTheme="majorHAnsi"/>
        <w:color w:val="808080" w:themeColor="background1" w:themeShade="80"/>
      </w:rPr>
      <w:fldChar w:fldCharType="separate"/>
    </w:r>
    <w:r w:rsidR="002D7EE1">
      <w:rPr>
        <w:rFonts w:asciiTheme="majorHAnsi" w:hAnsiTheme="majorHAnsi"/>
        <w:noProof/>
        <w:color w:val="808080" w:themeColor="background1" w:themeShade="80"/>
      </w:rPr>
      <w:t>36</w:t>
    </w:r>
    <w:r w:rsidRPr="00231CFE">
      <w:rPr>
        <w:rFonts w:asciiTheme="majorHAnsi" w:hAnsiTheme="majorHAnsi"/>
        <w:color w:val="808080" w:themeColor="background1" w:themeShade="80"/>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539B5D" w14:textId="75951F19" w:rsidR="00F563CC" w:rsidRPr="00231CFE" w:rsidRDefault="00F563CC" w:rsidP="004737B9">
    <w:pPr>
      <w:pStyle w:val="Fuzeile"/>
      <w:jc w:val="right"/>
      <w:rPr>
        <w:rFonts w:asciiTheme="majorHAnsi" w:hAnsiTheme="majorHAnsi"/>
        <w:color w:val="808080" w:themeColor="background1" w:themeShade="80"/>
      </w:rPr>
    </w:pPr>
    <w:r w:rsidRPr="00231CFE">
      <w:rPr>
        <w:rFonts w:asciiTheme="majorHAnsi" w:hAnsiTheme="majorHAnsi"/>
        <w:color w:val="808080" w:themeColor="background1" w:themeShade="80"/>
      </w:rPr>
      <w:fldChar w:fldCharType="begin"/>
    </w:r>
    <w:r w:rsidRPr="00231CFE">
      <w:rPr>
        <w:rFonts w:asciiTheme="majorHAnsi" w:hAnsiTheme="majorHAnsi"/>
        <w:color w:val="808080" w:themeColor="background1" w:themeShade="80"/>
      </w:rPr>
      <w:instrText>PAGE   \* MERGEFORMAT</w:instrText>
    </w:r>
    <w:r w:rsidRPr="00231CFE">
      <w:rPr>
        <w:rFonts w:asciiTheme="majorHAnsi" w:hAnsiTheme="majorHAnsi"/>
        <w:color w:val="808080" w:themeColor="background1" w:themeShade="80"/>
      </w:rPr>
      <w:fldChar w:fldCharType="separate"/>
    </w:r>
    <w:r w:rsidR="002D7EE1">
      <w:rPr>
        <w:rFonts w:asciiTheme="majorHAnsi" w:hAnsiTheme="majorHAnsi"/>
        <w:noProof/>
        <w:color w:val="808080" w:themeColor="background1" w:themeShade="80"/>
      </w:rPr>
      <w:t>37</w:t>
    </w:r>
    <w:r w:rsidRPr="00231CFE">
      <w:rPr>
        <w:rFonts w:asciiTheme="majorHAnsi" w:hAnsiTheme="majorHAnsi"/>
        <w:color w:val="808080" w:themeColor="background1" w:themeShade="80"/>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0CC2E0" w14:textId="3C50B16E" w:rsidR="00F563CC" w:rsidRDefault="00F563CC">
    <w:pPr>
      <w:pStyle w:val="Fuzeile"/>
    </w:pP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7D49E8" w14:textId="77777777" w:rsidR="00F563CC" w:rsidRDefault="00F563CC" w:rsidP="00EF2A1A">
    <w:pPr>
      <w:pStyle w:val="Fuzeile"/>
    </w:pP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BD2CF0" w14:textId="25B9B4AF" w:rsidR="00F563CC" w:rsidRPr="00231CFE" w:rsidRDefault="00F563CC">
    <w:pPr>
      <w:pStyle w:val="Fuzeile"/>
      <w:rPr>
        <w:rFonts w:asciiTheme="majorHAnsi" w:hAnsiTheme="majorHAnsi"/>
        <w:color w:val="808080" w:themeColor="background1" w:themeShade="80"/>
      </w:rPr>
    </w:pPr>
    <w:r w:rsidRPr="00231CFE">
      <w:rPr>
        <w:rFonts w:asciiTheme="majorHAnsi" w:hAnsiTheme="majorHAnsi"/>
        <w:color w:val="808080" w:themeColor="background1" w:themeShade="80"/>
      </w:rPr>
      <w:fldChar w:fldCharType="begin"/>
    </w:r>
    <w:r w:rsidRPr="00231CFE">
      <w:rPr>
        <w:rFonts w:asciiTheme="majorHAnsi" w:hAnsiTheme="majorHAnsi"/>
        <w:color w:val="808080" w:themeColor="background1" w:themeShade="80"/>
      </w:rPr>
      <w:instrText>PAGE   \* MERGEFORMAT</w:instrText>
    </w:r>
    <w:r w:rsidRPr="00231CFE">
      <w:rPr>
        <w:rFonts w:asciiTheme="majorHAnsi" w:hAnsiTheme="majorHAnsi"/>
        <w:color w:val="808080" w:themeColor="background1" w:themeShade="80"/>
      </w:rPr>
      <w:fldChar w:fldCharType="separate"/>
    </w:r>
    <w:r w:rsidR="002D7EE1">
      <w:rPr>
        <w:rFonts w:asciiTheme="majorHAnsi" w:hAnsiTheme="majorHAnsi"/>
        <w:noProof/>
        <w:color w:val="808080" w:themeColor="background1" w:themeShade="80"/>
      </w:rPr>
      <w:t>50</w:t>
    </w:r>
    <w:r w:rsidRPr="00231CFE">
      <w:rPr>
        <w:rFonts w:asciiTheme="majorHAnsi" w:hAnsiTheme="majorHAnsi"/>
        <w:color w:val="808080" w:themeColor="background1" w:themeShade="80"/>
      </w:rPr>
      <w:fldChar w:fldCharType="end"/>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2A944D" w14:textId="44E4EFD3" w:rsidR="00F563CC" w:rsidRPr="00231CFE" w:rsidRDefault="00F563CC" w:rsidP="004737B9">
    <w:pPr>
      <w:pStyle w:val="Fuzeile"/>
      <w:jc w:val="right"/>
      <w:rPr>
        <w:rFonts w:asciiTheme="majorHAnsi" w:hAnsiTheme="majorHAnsi"/>
        <w:color w:val="808080" w:themeColor="background1" w:themeShade="80"/>
      </w:rPr>
    </w:pPr>
    <w:r w:rsidRPr="00231CFE">
      <w:rPr>
        <w:rFonts w:asciiTheme="majorHAnsi" w:hAnsiTheme="majorHAnsi"/>
        <w:color w:val="808080" w:themeColor="background1" w:themeShade="80"/>
      </w:rPr>
      <w:fldChar w:fldCharType="begin"/>
    </w:r>
    <w:r w:rsidRPr="00231CFE">
      <w:rPr>
        <w:rFonts w:asciiTheme="majorHAnsi" w:hAnsiTheme="majorHAnsi"/>
        <w:color w:val="808080" w:themeColor="background1" w:themeShade="80"/>
      </w:rPr>
      <w:instrText>PAGE   \* MERGEFORMAT</w:instrText>
    </w:r>
    <w:r w:rsidRPr="00231CFE">
      <w:rPr>
        <w:rFonts w:asciiTheme="majorHAnsi" w:hAnsiTheme="majorHAnsi"/>
        <w:color w:val="808080" w:themeColor="background1" w:themeShade="80"/>
      </w:rPr>
      <w:fldChar w:fldCharType="separate"/>
    </w:r>
    <w:r w:rsidR="002D7EE1">
      <w:rPr>
        <w:rFonts w:asciiTheme="majorHAnsi" w:hAnsiTheme="majorHAnsi"/>
        <w:noProof/>
        <w:color w:val="808080" w:themeColor="background1" w:themeShade="80"/>
      </w:rPr>
      <w:t>49</w:t>
    </w:r>
    <w:r w:rsidRPr="00231CFE">
      <w:rPr>
        <w:rFonts w:asciiTheme="majorHAnsi" w:hAnsiTheme="majorHAnsi"/>
        <w:color w:val="808080" w:themeColor="background1" w:themeShade="80"/>
      </w:rPr>
      <w:fldChar w:fldCharType="end"/>
    </w: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4A5E03" w14:textId="7E6FA09A" w:rsidR="00F563CC" w:rsidRDefault="00F563CC">
    <w:pPr>
      <w:pStyle w:val="Fuzeile"/>
    </w:pP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682E6D" w14:textId="3F315B45" w:rsidR="00F563CC" w:rsidRDefault="00F563CC" w:rsidP="00EF2A1A">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0" w:name="_Toc428951482"/>
  <w:bookmarkEnd w:id="0"/>
  <w:p w14:paraId="25F1CB66" w14:textId="06A8F9DE" w:rsidR="00F563CC" w:rsidRDefault="00F563CC" w:rsidP="0061686A">
    <w:pPr>
      <w:pStyle w:val="Titel"/>
      <w:tabs>
        <w:tab w:val="left" w:pos="6870"/>
      </w:tabs>
      <w:rPr>
        <w:noProof/>
        <w:lang w:eastAsia="de-DE"/>
      </w:rPr>
    </w:pPr>
    <w:r>
      <w:rPr>
        <w:noProof/>
        <w:lang w:eastAsia="de-DE"/>
      </w:rPr>
      <mc:AlternateContent>
        <mc:Choice Requires="wps">
          <w:drawing>
            <wp:anchor distT="4294967295" distB="4294967295" distL="114300" distR="114300" simplePos="0" relativeHeight="251658240" behindDoc="0" locked="0" layoutInCell="1" allowOverlap="1" wp14:anchorId="43541C39" wp14:editId="48B5EF45">
              <wp:simplePos x="0" y="0"/>
              <wp:positionH relativeFrom="page">
                <wp:posOffset>-200025</wp:posOffset>
              </wp:positionH>
              <wp:positionV relativeFrom="paragraph">
                <wp:posOffset>379729</wp:posOffset>
              </wp:positionV>
              <wp:extent cx="7842885" cy="0"/>
              <wp:effectExtent l="19050" t="19050" r="5715" b="19050"/>
              <wp:wrapNone/>
              <wp:docPr id="21" name="Gerader Verbinder 21" title="Trennlinie blau"/>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7842885" cy="0"/>
                      </a:xfrm>
                      <a:prstGeom prst="line">
                        <a:avLst/>
                      </a:prstGeom>
                      <a:noFill/>
                      <a:ln w="38100" cap="flat" cmpd="sng" algn="ctr">
                        <a:solidFill>
                          <a:srgbClr val="0B72B5"/>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w16se="http://schemas.microsoft.com/office/word/2015/wordml/symex">
          <w:pict>
            <v:line w14:anchorId="4D2654F0" id="Gerader Verbinder 21" o:spid="_x0000_s1026" alt="Titel: Trennlinie blau" style="position:absolute;flip:x;z-index:251658240;visibility:visible;mso-wrap-style:square;mso-width-percent:0;mso-height-percent:0;mso-wrap-distance-left:9pt;mso-wrap-distance-top:-3e-5mm;mso-wrap-distance-right:9pt;mso-wrap-distance-bottom:-3e-5mm;mso-position-horizontal:absolute;mso-position-horizontal-relative:page;mso-position-vertical:absolute;mso-position-vertical-relative:text;mso-width-percent:0;mso-height-percent:0;mso-width-relative:margin;mso-height-relative:margin" from="-15.75pt,29.9pt" to="601.8pt,2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" strokecolor="#0b72b5" strokeweight="3pt">
              <v:stroke joinstyle="miter"/>
              <o:lock v:ext="edit" shapetype="f"/>
              <w10:wrap anchorx="page"/>
            </v:line>
          </w:pict>
        </mc:Fallback>
      </mc:AlternateContent>
    </w:r>
    <w:r>
      <w:rPr>
        <w:noProof/>
        <w:lang w:eastAsia="de-DE"/>
      </w:rPr>
      <mc:AlternateContent>
        <mc:Choice Requires="wps">
          <w:drawing>
            <wp:anchor distT="4294967295" distB="4294967295" distL="114300" distR="114300" simplePos="0" relativeHeight="251656192" behindDoc="0" locked="0" layoutInCell="1" allowOverlap="1" wp14:anchorId="28280AC2" wp14:editId="71D9137E">
              <wp:simplePos x="0" y="0"/>
              <wp:positionH relativeFrom="page">
                <wp:posOffset>-38100</wp:posOffset>
              </wp:positionH>
              <wp:positionV relativeFrom="paragraph">
                <wp:posOffset>298449</wp:posOffset>
              </wp:positionV>
              <wp:extent cx="7623810" cy="0"/>
              <wp:effectExtent l="0" t="0" r="15240" b="19050"/>
              <wp:wrapNone/>
              <wp:docPr id="22" name="Gerader Verbinder 22" title="Trennlinie orange"/>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7623810" cy="0"/>
                      </a:xfrm>
                      <a:prstGeom prst="line">
                        <a:avLst/>
                      </a:prstGeom>
                      <a:noFill/>
                      <a:ln w="9525" cap="flat" cmpd="sng" algn="ctr">
                        <a:solidFill>
                          <a:srgbClr val="F294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w16se="http://schemas.microsoft.com/office/word/2015/wordml/symex">
          <w:pict>
            <v:line w14:anchorId="3D87F733" id="Gerader Verbinder 22" o:spid="_x0000_s1026" alt="Titel: Trennlinie orange" style="position:absolute;flip:x;z-index:251656192;visibility:visible;mso-wrap-style:square;mso-width-percent:0;mso-height-percent:0;mso-wrap-distance-left:9pt;mso-wrap-distance-top:-3e-5mm;mso-wrap-distance-right:9pt;mso-wrap-distance-bottom:-3e-5mm;mso-position-horizontal:absolute;mso-position-horizontal-relative:page;mso-position-vertical:absolute;mso-position-vertical-relative:text;mso-width-percent:0;mso-height-percent:0;mso-width-relative:margin;mso-height-relative:margin" from="-3pt,23.5pt" to="597.3pt,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" strokecolor="#f29400">
              <v:stroke joinstyle="miter"/>
              <o:lock v:ext="edit" shapetype="f"/>
              <w10:wrap anchorx="page"/>
            </v:line>
          </w:pict>
        </mc:Fallback>
      </mc:AlternateContent>
    </w:r>
  </w:p>
  <w:p w14:paraId="03B78956" w14:textId="7B3BA825" w:rsidR="00F563CC" w:rsidRDefault="00F563CC" w:rsidP="0061686A">
    <w:pPr>
      <w:pStyle w:val="Titel"/>
      <w:tabs>
        <w:tab w:val="left" w:pos="6870"/>
      </w:tabs>
    </w:pPr>
    <w:r w:rsidRPr="0007394D">
      <w:rPr>
        <w:noProof/>
        <w:lang w:eastAsia="de-DE"/>
      </w:rPr>
      <w:drawing>
        <wp:inline distT="0" distB="0" distL="0" distR="0" wp14:anchorId="79A99F70" wp14:editId="6A890DDA">
          <wp:extent cx="5762625" cy="1276985"/>
          <wp:effectExtent l="0" t="0" r="9525" b="0"/>
          <wp:docPr id="101" name="Grafik 29" descr="Förderkennzeichen: 01KM141108" title="Logos der Projektpartner und Sponsor BM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Grafik 29" title="Logos der Projektpartner und Sponsor"/>
                  <pic:cNvPicPr/>
                </pic:nvPicPr>
                <pic:blipFill>
                  <a:blip r:embed="rId1">
                    <a:extLst>
                      <a:ext uri="{28A0092B-C50C-407E-A947-70E740481C1C}">
                        <a14:useLocalDpi xmlns:a14="http://schemas.microsoft.com/office/drawing/2010/main" val="0"/>
                      </a:ext>
                    </a:extLst>
                  </a:blip>
                  <a:stretch>
                    <a:fillRect/>
                  </a:stretch>
                </pic:blipFill>
                <pic:spPr>
                  <a:xfrm>
                    <a:off x="0" y="0"/>
                    <a:ext cx="5762625" cy="1276985"/>
                  </a:xfrm>
                  <a:prstGeom prst="rect">
                    <a:avLst/>
                  </a:prstGeom>
                </pic:spPr>
              </pic:pic>
            </a:graphicData>
          </a:graphic>
        </wp:inline>
      </w:drawing>
    </w: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9143081"/>
      <w:docPartObj>
        <w:docPartGallery w:val="Page Numbers (Bottom of Page)"/>
        <w:docPartUnique/>
      </w:docPartObj>
    </w:sdtPr>
    <w:sdtEndPr>
      <w:rPr>
        <w:color w:val="A6A6A6" w:themeColor="background1" w:themeShade="A6"/>
      </w:rPr>
    </w:sdtEndPr>
    <w:sdtContent>
      <w:p w14:paraId="5C06F72F" w14:textId="1456C2B5" w:rsidR="00F563CC" w:rsidRPr="003A4397" w:rsidRDefault="00F563CC">
        <w:pPr>
          <w:pStyle w:val="Fuzeile"/>
          <w:rPr>
            <w:color w:val="A6A6A6" w:themeColor="background1" w:themeShade="A6"/>
          </w:rPr>
        </w:pPr>
        <w:r w:rsidRPr="003A4397">
          <w:rPr>
            <w:color w:val="A6A6A6" w:themeColor="background1" w:themeShade="A6"/>
          </w:rPr>
          <w:fldChar w:fldCharType="begin"/>
        </w:r>
        <w:r w:rsidRPr="003A4397">
          <w:rPr>
            <w:color w:val="A6A6A6" w:themeColor="background1" w:themeShade="A6"/>
          </w:rPr>
          <w:instrText>PAGE   \* MERGEFORMAT</w:instrText>
        </w:r>
        <w:r w:rsidRPr="003A4397">
          <w:rPr>
            <w:color w:val="A6A6A6" w:themeColor="background1" w:themeShade="A6"/>
          </w:rPr>
          <w:fldChar w:fldCharType="separate"/>
        </w:r>
        <w:r w:rsidR="002D7EE1">
          <w:rPr>
            <w:noProof/>
            <w:color w:val="A6A6A6" w:themeColor="background1" w:themeShade="A6"/>
          </w:rPr>
          <w:t>68</w:t>
        </w:r>
        <w:r w:rsidRPr="003A4397">
          <w:rPr>
            <w:color w:val="A6A6A6" w:themeColor="background1" w:themeShade="A6"/>
          </w:rPr>
          <w:fldChar w:fldCharType="end"/>
        </w:r>
      </w:p>
    </w:sdtContent>
  </w:sdt>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420057" w14:textId="77777777" w:rsidR="00F563CC" w:rsidRPr="00231CFE" w:rsidRDefault="00F563CC" w:rsidP="004737B9">
    <w:pPr>
      <w:pStyle w:val="Fuzeile"/>
      <w:jc w:val="right"/>
      <w:rPr>
        <w:rFonts w:asciiTheme="majorHAnsi" w:hAnsiTheme="majorHAnsi"/>
        <w:color w:val="808080" w:themeColor="background1" w:themeShade="80"/>
      </w:rPr>
    </w:pPr>
    <w:r w:rsidRPr="00231CFE">
      <w:rPr>
        <w:rFonts w:asciiTheme="majorHAnsi" w:hAnsiTheme="majorHAnsi"/>
        <w:color w:val="808080" w:themeColor="background1" w:themeShade="80"/>
      </w:rPr>
      <w:fldChar w:fldCharType="begin"/>
    </w:r>
    <w:r w:rsidRPr="00231CFE">
      <w:rPr>
        <w:rFonts w:asciiTheme="majorHAnsi" w:hAnsiTheme="majorHAnsi"/>
        <w:color w:val="808080" w:themeColor="background1" w:themeShade="80"/>
      </w:rPr>
      <w:instrText>PAGE   \* MERGEFORMAT</w:instrText>
    </w:r>
    <w:r w:rsidRPr="00231CFE">
      <w:rPr>
        <w:rFonts w:asciiTheme="majorHAnsi" w:hAnsiTheme="majorHAnsi"/>
        <w:color w:val="808080" w:themeColor="background1" w:themeShade="80"/>
      </w:rPr>
      <w:fldChar w:fldCharType="separate"/>
    </w:r>
    <w:r w:rsidR="002D7EE1">
      <w:rPr>
        <w:rFonts w:asciiTheme="majorHAnsi" w:hAnsiTheme="majorHAnsi"/>
        <w:noProof/>
        <w:color w:val="808080" w:themeColor="background1" w:themeShade="80"/>
      </w:rPr>
      <w:t>67</w:t>
    </w:r>
    <w:r w:rsidRPr="00231CFE">
      <w:rPr>
        <w:rFonts w:asciiTheme="majorHAnsi" w:hAnsiTheme="majorHAnsi"/>
        <w:color w:val="808080" w:themeColor="background1" w:themeShade="80"/>
      </w:rPr>
      <w:fldChar w:fldCharType="end"/>
    </w: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CE4125" w14:textId="3FE34B83" w:rsidR="00F563CC" w:rsidRPr="003A4397" w:rsidRDefault="00F563CC">
    <w:pPr>
      <w:pStyle w:val="Fuzeile"/>
      <w:rPr>
        <w:color w:val="A6A6A6" w:themeColor="background1" w:themeShade="A6"/>
      </w:rPr>
    </w:pP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C5D97A" w14:textId="5A350CD0" w:rsidR="00F563CC" w:rsidRPr="00231CFE" w:rsidRDefault="00F563CC" w:rsidP="003A4397">
    <w:pPr>
      <w:pStyle w:val="Fuzeile"/>
      <w:jc w:val="center"/>
      <w:rPr>
        <w:rFonts w:asciiTheme="majorHAnsi" w:hAnsiTheme="majorHAnsi"/>
        <w:color w:val="808080" w:themeColor="background1" w:themeShade="80"/>
      </w:rPr>
    </w:pPr>
  </w:p>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44861979"/>
      <w:docPartObj>
        <w:docPartGallery w:val="Page Numbers (Bottom of Page)"/>
        <w:docPartUnique/>
      </w:docPartObj>
    </w:sdtPr>
    <w:sdtEndPr>
      <w:rPr>
        <w:color w:val="A6A6A6" w:themeColor="background1" w:themeShade="A6"/>
      </w:rPr>
    </w:sdtEndPr>
    <w:sdtContent>
      <w:p w14:paraId="4CAD9D78" w14:textId="0C87213E" w:rsidR="00F563CC" w:rsidRPr="003A4397" w:rsidRDefault="00F563CC">
        <w:pPr>
          <w:pStyle w:val="Fuzeile"/>
          <w:rPr>
            <w:color w:val="A6A6A6" w:themeColor="background1" w:themeShade="A6"/>
          </w:rPr>
        </w:pPr>
        <w:r w:rsidRPr="003A4397">
          <w:rPr>
            <w:color w:val="A6A6A6" w:themeColor="background1" w:themeShade="A6"/>
          </w:rPr>
          <w:fldChar w:fldCharType="begin"/>
        </w:r>
        <w:r w:rsidRPr="003A4397">
          <w:rPr>
            <w:color w:val="A6A6A6" w:themeColor="background1" w:themeShade="A6"/>
          </w:rPr>
          <w:instrText>PAGE   \* MERGEFORMAT</w:instrText>
        </w:r>
        <w:r w:rsidRPr="003A4397">
          <w:rPr>
            <w:color w:val="A6A6A6" w:themeColor="background1" w:themeShade="A6"/>
          </w:rPr>
          <w:fldChar w:fldCharType="separate"/>
        </w:r>
        <w:r>
          <w:rPr>
            <w:noProof/>
            <w:color w:val="A6A6A6" w:themeColor="background1" w:themeShade="A6"/>
          </w:rPr>
          <w:t>72</w:t>
        </w:r>
        <w:r w:rsidRPr="003A4397">
          <w:rPr>
            <w:color w:val="A6A6A6" w:themeColor="background1" w:themeShade="A6"/>
          </w:rPr>
          <w:fldChar w:fldCharType="end"/>
        </w:r>
      </w:p>
    </w:sdtContent>
  </w:sdt>
</w:ftr>
</file>

<file path=word/footer2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EE258A" w14:textId="43E60766" w:rsidR="00F563CC" w:rsidRPr="00231CFE" w:rsidRDefault="00F563CC" w:rsidP="004737B9">
    <w:pPr>
      <w:pStyle w:val="Fuzeile"/>
      <w:jc w:val="right"/>
      <w:rPr>
        <w:rFonts w:asciiTheme="majorHAnsi" w:hAnsiTheme="majorHAnsi"/>
        <w:color w:val="808080" w:themeColor="background1" w:themeShade="80"/>
      </w:rPr>
    </w:pPr>
    <w:r w:rsidRPr="00231CFE">
      <w:rPr>
        <w:rFonts w:asciiTheme="majorHAnsi" w:hAnsiTheme="majorHAnsi"/>
        <w:color w:val="808080" w:themeColor="background1" w:themeShade="80"/>
      </w:rPr>
      <w:fldChar w:fldCharType="begin"/>
    </w:r>
    <w:r w:rsidRPr="00231CFE">
      <w:rPr>
        <w:rFonts w:asciiTheme="majorHAnsi" w:hAnsiTheme="majorHAnsi"/>
        <w:color w:val="808080" w:themeColor="background1" w:themeShade="80"/>
      </w:rPr>
      <w:instrText>PAGE   \* MERGEFORMAT</w:instrText>
    </w:r>
    <w:r w:rsidRPr="00231CFE">
      <w:rPr>
        <w:rFonts w:asciiTheme="majorHAnsi" w:hAnsiTheme="majorHAnsi"/>
        <w:color w:val="808080" w:themeColor="background1" w:themeShade="80"/>
      </w:rPr>
      <w:fldChar w:fldCharType="separate"/>
    </w:r>
    <w:r w:rsidR="002D7EE1">
      <w:rPr>
        <w:rFonts w:asciiTheme="majorHAnsi" w:hAnsiTheme="majorHAnsi"/>
        <w:noProof/>
        <w:color w:val="808080" w:themeColor="background1" w:themeShade="80"/>
      </w:rPr>
      <w:t>81</w:t>
    </w:r>
    <w:r w:rsidRPr="00231CFE">
      <w:rPr>
        <w:rFonts w:asciiTheme="majorHAnsi" w:hAnsiTheme="majorHAnsi"/>
        <w:color w:val="808080" w:themeColor="background1" w:themeShade="80"/>
      </w:rPr>
      <w:fldChar w:fldCharType="end"/>
    </w:r>
  </w:p>
</w:ftr>
</file>

<file path=word/footer2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97814257"/>
      <w:docPartObj>
        <w:docPartGallery w:val="Page Numbers (Bottom of Page)"/>
        <w:docPartUnique/>
      </w:docPartObj>
    </w:sdtPr>
    <w:sdtEndPr>
      <w:rPr>
        <w:color w:val="808080" w:themeColor="background1" w:themeShade="80"/>
      </w:rPr>
    </w:sdtEndPr>
    <w:sdtContent>
      <w:p w14:paraId="7A1C7D12" w14:textId="4E928A08" w:rsidR="00F563CC" w:rsidRPr="00C5556E" w:rsidRDefault="00F563CC">
        <w:pPr>
          <w:pStyle w:val="Fuzeile"/>
          <w:rPr>
            <w:color w:val="808080" w:themeColor="background1" w:themeShade="80"/>
          </w:rPr>
        </w:pPr>
        <w:r w:rsidRPr="00231CFE">
          <w:rPr>
            <w:rFonts w:asciiTheme="majorHAnsi" w:hAnsiTheme="majorHAnsi"/>
            <w:color w:val="808080" w:themeColor="background1" w:themeShade="80"/>
          </w:rPr>
          <w:fldChar w:fldCharType="begin"/>
        </w:r>
        <w:r w:rsidRPr="00231CFE">
          <w:rPr>
            <w:rFonts w:asciiTheme="majorHAnsi" w:hAnsiTheme="majorHAnsi"/>
            <w:color w:val="808080" w:themeColor="background1" w:themeShade="80"/>
          </w:rPr>
          <w:instrText>PAGE   \* MERGEFORMAT</w:instrText>
        </w:r>
        <w:r w:rsidRPr="00231CFE">
          <w:rPr>
            <w:rFonts w:asciiTheme="majorHAnsi" w:hAnsiTheme="majorHAnsi"/>
            <w:color w:val="808080" w:themeColor="background1" w:themeShade="80"/>
          </w:rPr>
          <w:fldChar w:fldCharType="separate"/>
        </w:r>
        <w:r w:rsidR="002D7EE1">
          <w:rPr>
            <w:rFonts w:asciiTheme="majorHAnsi" w:hAnsiTheme="majorHAnsi"/>
            <w:noProof/>
            <w:color w:val="808080" w:themeColor="background1" w:themeShade="80"/>
          </w:rPr>
          <w:t>82</w:t>
        </w:r>
        <w:r w:rsidRPr="00231CFE">
          <w:rPr>
            <w:rFonts w:asciiTheme="majorHAnsi" w:hAnsiTheme="majorHAnsi"/>
            <w:color w:val="808080" w:themeColor="background1" w:themeShade="80"/>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87D792" w14:textId="710ABA4C" w:rsidR="00F563CC" w:rsidRPr="00231CFE" w:rsidRDefault="00F563CC">
    <w:pPr>
      <w:pStyle w:val="Fuzeile"/>
      <w:rPr>
        <w:rFonts w:asciiTheme="majorHAnsi" w:hAnsiTheme="majorHAnsi"/>
        <w:color w:val="808080" w:themeColor="background1" w:themeShade="80"/>
      </w:rPr>
    </w:pPr>
    <w:r w:rsidRPr="00231CFE">
      <w:rPr>
        <w:rFonts w:asciiTheme="majorHAnsi" w:hAnsiTheme="majorHAnsi"/>
        <w:color w:val="808080" w:themeColor="background1" w:themeShade="80"/>
      </w:rPr>
      <w:fldChar w:fldCharType="begin"/>
    </w:r>
    <w:r w:rsidRPr="00231CFE">
      <w:rPr>
        <w:rFonts w:asciiTheme="majorHAnsi" w:hAnsiTheme="majorHAnsi"/>
        <w:color w:val="808080" w:themeColor="background1" w:themeShade="80"/>
      </w:rPr>
      <w:instrText>PAGE   \* MERGEFORMAT</w:instrText>
    </w:r>
    <w:r w:rsidRPr="00231CFE">
      <w:rPr>
        <w:rFonts w:asciiTheme="majorHAnsi" w:hAnsiTheme="majorHAnsi"/>
        <w:color w:val="808080" w:themeColor="background1" w:themeShade="80"/>
      </w:rPr>
      <w:fldChar w:fldCharType="separate"/>
    </w:r>
    <w:r w:rsidR="002D7EE1">
      <w:rPr>
        <w:rFonts w:asciiTheme="majorHAnsi" w:hAnsiTheme="majorHAnsi"/>
        <w:noProof/>
        <w:color w:val="808080" w:themeColor="background1" w:themeShade="80"/>
      </w:rPr>
      <w:t>6</w:t>
    </w:r>
    <w:r w:rsidRPr="00231CFE">
      <w:rPr>
        <w:rFonts w:asciiTheme="majorHAnsi" w:hAnsiTheme="majorHAnsi"/>
        <w:color w:val="808080" w:themeColor="background1" w:themeShade="80"/>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F2CA6A" w14:textId="424C0399" w:rsidR="00F563CC" w:rsidRPr="00231CFE" w:rsidRDefault="00F563CC">
    <w:pPr>
      <w:pStyle w:val="Fuzeile"/>
      <w:rPr>
        <w:rFonts w:asciiTheme="majorHAnsi" w:hAnsiTheme="majorHAnsi"/>
        <w:color w:val="808080" w:themeColor="background1" w:themeShade="80"/>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2684865"/>
      <w:docPartObj>
        <w:docPartGallery w:val="Page Numbers (Bottom of Page)"/>
        <w:docPartUnique/>
      </w:docPartObj>
    </w:sdtPr>
    <w:sdtEndPr>
      <w:rPr>
        <w:color w:val="BFBFBF" w:themeColor="background1" w:themeShade="BF"/>
      </w:rPr>
    </w:sdtEndPr>
    <w:sdtContent>
      <w:p w14:paraId="62D89DC4" w14:textId="66BDD82F" w:rsidR="00F563CC" w:rsidRPr="0032033B" w:rsidRDefault="00F563CC">
        <w:pPr>
          <w:pStyle w:val="Fuzeile"/>
          <w:rPr>
            <w:color w:val="BFBFBF" w:themeColor="background1" w:themeShade="BF"/>
          </w:rPr>
        </w:pPr>
        <w:r w:rsidRPr="0032033B">
          <w:rPr>
            <w:color w:val="BFBFBF" w:themeColor="background1" w:themeShade="BF"/>
          </w:rPr>
          <w:fldChar w:fldCharType="begin"/>
        </w:r>
        <w:r w:rsidRPr="0032033B">
          <w:rPr>
            <w:color w:val="BFBFBF" w:themeColor="background1" w:themeShade="BF"/>
          </w:rPr>
          <w:instrText>PAGE   \* MERGEFORMAT</w:instrText>
        </w:r>
        <w:r w:rsidRPr="0032033B">
          <w:rPr>
            <w:color w:val="BFBFBF" w:themeColor="background1" w:themeShade="BF"/>
          </w:rPr>
          <w:fldChar w:fldCharType="separate"/>
        </w:r>
        <w:r w:rsidR="002D7EE1">
          <w:rPr>
            <w:noProof/>
            <w:color w:val="BFBFBF" w:themeColor="background1" w:themeShade="BF"/>
          </w:rPr>
          <w:t>12</w:t>
        </w:r>
        <w:r w:rsidRPr="0032033B">
          <w:rPr>
            <w:color w:val="BFBFBF" w:themeColor="background1" w:themeShade="BF"/>
          </w:rPr>
          <w:fldChar w:fldCharType="end"/>
        </w:r>
      </w:p>
    </w:sdtContent>
  </w:sdt>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F2A679" w14:textId="142FEB7D" w:rsidR="00F563CC" w:rsidRDefault="00F563CC">
    <w:pPr>
      <w:pStyle w:val="Fuzeile"/>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F43A6D" w14:textId="49AD5233" w:rsidR="00F563CC" w:rsidRDefault="00F563CC">
    <w:pPr>
      <w:pStyle w:val="Fuzeile"/>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26C53F" w14:textId="0AE6A140" w:rsidR="00F563CC" w:rsidRPr="00231CFE" w:rsidRDefault="00F563CC">
    <w:pPr>
      <w:pStyle w:val="Fuzeile"/>
      <w:rPr>
        <w:rFonts w:asciiTheme="majorHAnsi" w:hAnsiTheme="majorHAnsi"/>
        <w:color w:val="808080" w:themeColor="background1" w:themeShade="80"/>
      </w:rPr>
    </w:pPr>
    <w:r w:rsidRPr="00231CFE">
      <w:rPr>
        <w:rFonts w:asciiTheme="majorHAnsi" w:hAnsiTheme="majorHAnsi"/>
        <w:color w:val="808080" w:themeColor="background1" w:themeShade="80"/>
      </w:rPr>
      <w:fldChar w:fldCharType="begin"/>
    </w:r>
    <w:r w:rsidRPr="00231CFE">
      <w:rPr>
        <w:rFonts w:asciiTheme="majorHAnsi" w:hAnsiTheme="majorHAnsi"/>
        <w:color w:val="808080" w:themeColor="background1" w:themeShade="80"/>
      </w:rPr>
      <w:instrText>PAGE   \* MERGEFORMAT</w:instrText>
    </w:r>
    <w:r w:rsidRPr="00231CFE">
      <w:rPr>
        <w:rFonts w:asciiTheme="majorHAnsi" w:hAnsiTheme="majorHAnsi"/>
        <w:color w:val="808080" w:themeColor="background1" w:themeShade="80"/>
      </w:rPr>
      <w:fldChar w:fldCharType="separate"/>
    </w:r>
    <w:r w:rsidR="002D7EE1">
      <w:rPr>
        <w:rFonts w:asciiTheme="majorHAnsi" w:hAnsiTheme="majorHAnsi"/>
        <w:noProof/>
        <w:color w:val="808080" w:themeColor="background1" w:themeShade="80"/>
      </w:rPr>
      <w:t>20</w:t>
    </w:r>
    <w:r w:rsidRPr="00231CFE">
      <w:rPr>
        <w:rFonts w:asciiTheme="majorHAnsi" w:hAnsiTheme="majorHAnsi"/>
        <w:color w:val="808080" w:themeColor="background1" w:themeShade="80"/>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D855E7" w14:textId="4F5453B4" w:rsidR="00F563CC" w:rsidRPr="00231CFE" w:rsidRDefault="00F563CC" w:rsidP="00D477E6">
    <w:pPr>
      <w:pStyle w:val="Fuzeile"/>
      <w:ind w:left="4536" w:firstLine="3960"/>
      <w:rPr>
        <w:rFonts w:asciiTheme="majorHAnsi" w:hAnsiTheme="majorHAnsi"/>
        <w:color w:val="808080" w:themeColor="background1" w:themeShade="80"/>
      </w:rPr>
    </w:pPr>
    <w:r w:rsidRPr="00231CFE">
      <w:rPr>
        <w:rFonts w:asciiTheme="majorHAnsi" w:hAnsiTheme="majorHAnsi"/>
        <w:color w:val="808080" w:themeColor="background1" w:themeShade="80"/>
      </w:rPr>
      <w:fldChar w:fldCharType="begin"/>
    </w:r>
    <w:r w:rsidRPr="00231CFE">
      <w:rPr>
        <w:rFonts w:asciiTheme="majorHAnsi" w:hAnsiTheme="majorHAnsi"/>
        <w:color w:val="808080" w:themeColor="background1" w:themeShade="80"/>
      </w:rPr>
      <w:instrText>PAGE   \* MERGEFORMAT</w:instrText>
    </w:r>
    <w:r w:rsidRPr="00231CFE">
      <w:rPr>
        <w:rFonts w:asciiTheme="majorHAnsi" w:hAnsiTheme="majorHAnsi"/>
        <w:color w:val="808080" w:themeColor="background1" w:themeShade="80"/>
      </w:rPr>
      <w:fldChar w:fldCharType="separate"/>
    </w:r>
    <w:r w:rsidR="002D7EE1">
      <w:rPr>
        <w:rFonts w:asciiTheme="majorHAnsi" w:hAnsiTheme="majorHAnsi"/>
        <w:noProof/>
        <w:color w:val="808080" w:themeColor="background1" w:themeShade="80"/>
      </w:rPr>
      <w:t>21</w:t>
    </w:r>
    <w:r w:rsidRPr="00231CFE">
      <w:rPr>
        <w:rFonts w:asciiTheme="majorHAnsi" w:hAnsiTheme="majorHAnsi"/>
        <w:color w:val="808080" w:themeColor="background1" w:themeShade="8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96B0155" w14:textId="77777777" w:rsidR="00F563CC" w:rsidRDefault="00F563CC" w:rsidP="00B9198B">
      <w:pPr>
        <w:spacing w:after="0"/>
      </w:pPr>
      <w:r>
        <w:separator/>
      </w:r>
    </w:p>
  </w:footnote>
  <w:footnote w:type="continuationSeparator" w:id="0">
    <w:p w14:paraId="7FBE5673" w14:textId="77777777" w:rsidR="00F563CC" w:rsidRDefault="00F563CC" w:rsidP="00B9198B">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FC0E41" w14:textId="6B79D0B8" w:rsidR="00F563CC" w:rsidRPr="00231CFE" w:rsidRDefault="00F563CC">
    <w:pPr>
      <w:pStyle w:val="Kopfzeile"/>
      <w:rPr>
        <w:rFonts w:asciiTheme="majorHAnsi" w:hAnsiTheme="majorHAnsi" w:cs="Arial"/>
        <w:color w:val="808080" w:themeColor="background1" w:themeShade="80"/>
      </w:rPr>
    </w:pPr>
    <w:r w:rsidRPr="00231CFE">
      <w:rPr>
        <w:rFonts w:asciiTheme="majorHAnsi" w:hAnsiTheme="majorHAnsi" w:cs="Arial"/>
        <w:color w:val="808080" w:themeColor="background1" w:themeShade="80"/>
      </w:rPr>
      <w:t>Inhaltsverzeichnis</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D471FB" w14:textId="21611787" w:rsidR="00F563CC" w:rsidRPr="00231CFE" w:rsidRDefault="00F563CC" w:rsidP="00231CFE">
    <w:pPr>
      <w:pStyle w:val="Kopfzeile"/>
      <w:rPr>
        <w:rFonts w:asciiTheme="majorHAnsi" w:hAnsiTheme="majorHAnsi"/>
        <w:color w:val="808080" w:themeColor="background1" w:themeShade="80"/>
      </w:rPr>
    </w:pPr>
    <w:r w:rsidRPr="00231CFE">
      <w:rPr>
        <w:rFonts w:asciiTheme="majorHAnsi" w:hAnsiTheme="majorHAnsi"/>
        <w:color w:val="808080" w:themeColor="background1" w:themeShade="80"/>
      </w:rPr>
      <w:fldChar w:fldCharType="begin"/>
    </w:r>
    <w:r>
      <w:rPr>
        <w:rFonts w:asciiTheme="majorHAnsi" w:hAnsiTheme="majorHAnsi"/>
        <w:color w:val="808080" w:themeColor="background1" w:themeShade="80"/>
      </w:rPr>
      <w:instrText xml:space="preserve"> STYLEREF  "Überschrift 2</w:instrText>
    </w:r>
    <w:r w:rsidRPr="00231CFE">
      <w:rPr>
        <w:rFonts w:asciiTheme="majorHAnsi" w:hAnsiTheme="majorHAnsi"/>
        <w:color w:val="808080" w:themeColor="background1" w:themeShade="80"/>
      </w:rPr>
      <w:instrText xml:space="preserve">"  \* MERGEFORMAT </w:instrText>
    </w:r>
    <w:r w:rsidRPr="00231CFE">
      <w:rPr>
        <w:rFonts w:asciiTheme="majorHAnsi" w:hAnsiTheme="majorHAnsi"/>
        <w:color w:val="808080" w:themeColor="background1" w:themeShade="80"/>
      </w:rPr>
      <w:fldChar w:fldCharType="separate"/>
    </w:r>
    <w:r w:rsidR="002D7EE1">
      <w:rPr>
        <w:rFonts w:asciiTheme="majorHAnsi" w:hAnsiTheme="majorHAnsi"/>
        <w:noProof/>
        <w:color w:val="808080" w:themeColor="background1" w:themeShade="80"/>
      </w:rPr>
      <w:t>Klassendiagramm</w:t>
    </w:r>
    <w:r w:rsidRPr="00231CFE">
      <w:rPr>
        <w:rFonts w:asciiTheme="majorHAnsi" w:hAnsiTheme="majorHAnsi"/>
        <w:color w:val="808080" w:themeColor="background1" w:themeShade="80"/>
      </w:rPr>
      <w:fldChar w:fldCharType="end"/>
    </w:r>
    <w:r>
      <w:rPr>
        <w:rFonts w:asciiTheme="majorHAnsi" w:hAnsiTheme="majorHAnsi"/>
        <w:color w:val="808080" w:themeColor="background1" w:themeShade="80"/>
      </w:rPr>
      <w:t xml:space="preserve">  - </w:t>
    </w:r>
    <w:r w:rsidRPr="00231CFE">
      <w:rPr>
        <w:rFonts w:asciiTheme="majorHAnsi" w:hAnsiTheme="majorHAnsi"/>
        <w:color w:val="808080" w:themeColor="background1" w:themeShade="80"/>
      </w:rPr>
      <w:fldChar w:fldCharType="begin"/>
    </w:r>
    <w:r>
      <w:rPr>
        <w:rFonts w:asciiTheme="majorHAnsi" w:hAnsiTheme="majorHAnsi"/>
        <w:color w:val="808080" w:themeColor="background1" w:themeShade="80"/>
      </w:rPr>
      <w:instrText xml:space="preserve"> STYLEREF  "Überschrift 3</w:instrText>
    </w:r>
    <w:r w:rsidRPr="00231CFE">
      <w:rPr>
        <w:rFonts w:asciiTheme="majorHAnsi" w:hAnsiTheme="majorHAnsi"/>
        <w:color w:val="808080" w:themeColor="background1" w:themeShade="80"/>
      </w:rPr>
      <w:instrText xml:space="preserve">"  \* MERGEFORMAT </w:instrText>
    </w:r>
    <w:r w:rsidRPr="00231CFE">
      <w:rPr>
        <w:rFonts w:asciiTheme="majorHAnsi" w:hAnsiTheme="majorHAnsi"/>
        <w:color w:val="808080" w:themeColor="background1" w:themeShade="80"/>
      </w:rPr>
      <w:fldChar w:fldCharType="separate"/>
    </w:r>
    <w:r w:rsidR="002D7EE1">
      <w:rPr>
        <w:rFonts w:asciiTheme="majorHAnsi" w:hAnsiTheme="majorHAnsi"/>
        <w:noProof/>
        <w:color w:val="808080" w:themeColor="background1" w:themeShade="80"/>
      </w:rPr>
      <w:t>Einfache Verbindungen zwischen Klassen</w:t>
    </w:r>
    <w:r w:rsidRPr="00231CFE">
      <w:rPr>
        <w:rFonts w:asciiTheme="majorHAnsi" w:hAnsiTheme="majorHAnsi"/>
        <w:color w:val="808080" w:themeColor="background1" w:themeShade="80"/>
      </w:rPr>
      <w:fldChar w:fldCharType="end"/>
    </w:r>
    <w:r>
      <w:rPr>
        <w:rFonts w:asciiTheme="majorHAnsi" w:hAnsiTheme="majorHAnsi"/>
        <w:color w:val="808080" w:themeColor="background1" w:themeShade="80"/>
      </w:rPr>
      <w:t xml:space="preserve"> </w: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7D74E7" w14:textId="251F90E0" w:rsidR="00F563CC" w:rsidRPr="00231CFE" w:rsidRDefault="00F563CC" w:rsidP="00981F1B">
    <w:pPr>
      <w:pStyle w:val="Kopfzeile"/>
      <w:rPr>
        <w:rFonts w:asciiTheme="majorHAnsi" w:hAnsiTheme="majorHAnsi"/>
        <w:color w:val="808080" w:themeColor="background1" w:themeShade="80"/>
      </w:rPr>
    </w:pPr>
    <w:r w:rsidRPr="00231CFE">
      <w:rPr>
        <w:rFonts w:asciiTheme="majorHAnsi" w:hAnsiTheme="majorHAnsi"/>
        <w:color w:val="808080" w:themeColor="background1" w:themeShade="80"/>
      </w:rPr>
      <w:fldChar w:fldCharType="begin"/>
    </w:r>
    <w:r>
      <w:rPr>
        <w:rFonts w:asciiTheme="majorHAnsi" w:hAnsiTheme="majorHAnsi"/>
        <w:color w:val="808080" w:themeColor="background1" w:themeShade="80"/>
      </w:rPr>
      <w:instrText xml:space="preserve"> STYLEREF  "Überschrift 2</w:instrText>
    </w:r>
    <w:r w:rsidRPr="00231CFE">
      <w:rPr>
        <w:rFonts w:asciiTheme="majorHAnsi" w:hAnsiTheme="majorHAnsi"/>
        <w:color w:val="808080" w:themeColor="background1" w:themeShade="80"/>
      </w:rPr>
      <w:instrText xml:space="preserve">"  \* MERGEFORMAT </w:instrText>
    </w:r>
    <w:r w:rsidRPr="00231CFE">
      <w:rPr>
        <w:rFonts w:asciiTheme="majorHAnsi" w:hAnsiTheme="majorHAnsi"/>
        <w:color w:val="808080" w:themeColor="background1" w:themeShade="80"/>
      </w:rPr>
      <w:fldChar w:fldCharType="separate"/>
    </w:r>
    <w:r w:rsidR="002D7EE1">
      <w:rPr>
        <w:rFonts w:asciiTheme="majorHAnsi" w:hAnsiTheme="majorHAnsi"/>
        <w:noProof/>
        <w:color w:val="808080" w:themeColor="background1" w:themeShade="80"/>
      </w:rPr>
      <w:t>Klassendiagramm</w:t>
    </w:r>
    <w:r w:rsidRPr="00231CFE">
      <w:rPr>
        <w:rFonts w:asciiTheme="majorHAnsi" w:hAnsiTheme="majorHAnsi"/>
        <w:color w:val="808080" w:themeColor="background1" w:themeShade="80"/>
      </w:rPr>
      <w:fldChar w:fldCharType="end"/>
    </w:r>
    <w:r>
      <w:rPr>
        <w:rFonts w:asciiTheme="majorHAnsi" w:hAnsiTheme="majorHAnsi"/>
        <w:color w:val="808080" w:themeColor="background1" w:themeShade="80"/>
      </w:rPr>
      <w:t xml:space="preserve">  - </w:t>
    </w:r>
    <w:r w:rsidRPr="00231CFE">
      <w:rPr>
        <w:rFonts w:asciiTheme="majorHAnsi" w:hAnsiTheme="majorHAnsi"/>
        <w:color w:val="808080" w:themeColor="background1" w:themeShade="80"/>
      </w:rPr>
      <w:fldChar w:fldCharType="begin"/>
    </w:r>
    <w:r>
      <w:rPr>
        <w:rFonts w:asciiTheme="majorHAnsi" w:hAnsiTheme="majorHAnsi"/>
        <w:color w:val="808080" w:themeColor="background1" w:themeShade="80"/>
      </w:rPr>
      <w:instrText xml:space="preserve"> STYLEREF  "Überschrift 3</w:instrText>
    </w:r>
    <w:r w:rsidRPr="00231CFE">
      <w:rPr>
        <w:rFonts w:asciiTheme="majorHAnsi" w:hAnsiTheme="majorHAnsi"/>
        <w:color w:val="808080" w:themeColor="background1" w:themeShade="80"/>
      </w:rPr>
      <w:instrText xml:space="preserve">"  \* MERGEFORMAT </w:instrText>
    </w:r>
    <w:r w:rsidRPr="00231CFE">
      <w:rPr>
        <w:rFonts w:asciiTheme="majorHAnsi" w:hAnsiTheme="majorHAnsi"/>
        <w:color w:val="808080" w:themeColor="background1" w:themeShade="80"/>
      </w:rPr>
      <w:fldChar w:fldCharType="separate"/>
    </w:r>
    <w:r w:rsidR="002D7EE1">
      <w:rPr>
        <w:rFonts w:asciiTheme="majorHAnsi" w:hAnsiTheme="majorHAnsi"/>
        <w:noProof/>
        <w:color w:val="808080" w:themeColor="background1" w:themeShade="80"/>
      </w:rPr>
      <w:t>Teil-Ganzes-Verbindungen zwischen Klassen</w:t>
    </w:r>
    <w:r w:rsidRPr="00231CFE">
      <w:rPr>
        <w:rFonts w:asciiTheme="majorHAnsi" w:hAnsiTheme="majorHAnsi"/>
        <w:color w:val="808080" w:themeColor="background1" w:themeShade="80"/>
      </w:rPr>
      <w:fldChar w:fldCharType="end"/>
    </w:r>
    <w:r>
      <w:rPr>
        <w:rFonts w:asciiTheme="majorHAnsi" w:hAnsiTheme="majorHAnsi"/>
        <w:color w:val="808080" w:themeColor="background1" w:themeShade="80"/>
      </w:rPr>
      <w:t xml:space="preserve"> </w:t>
    </w:r>
  </w:p>
  <w:p w14:paraId="24FAAF3E" w14:textId="77777777" w:rsidR="00F563CC" w:rsidRPr="00231CFE" w:rsidRDefault="00F563CC">
    <w:pPr>
      <w:pStyle w:val="Kopfzeile"/>
      <w:rPr>
        <w:rFonts w:asciiTheme="majorHAnsi" w:hAnsiTheme="majorHAnsi"/>
        <w:color w:val="808080" w:themeColor="background1" w:themeShade="80"/>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906F98" w14:textId="0E990ABF" w:rsidR="00F563CC" w:rsidRDefault="00F563CC" w:rsidP="00DD4A67">
    <w:pPr>
      <w:pStyle w:val="Kopfzeile"/>
      <w:tabs>
        <w:tab w:val="clear" w:pos="4536"/>
        <w:tab w:val="clear" w:pos="9072"/>
        <w:tab w:val="left" w:pos="1318"/>
      </w:tabs>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6EB32C" w14:textId="1937534F" w:rsidR="00F563CC" w:rsidRDefault="00F563CC">
    <w:pPr>
      <w:pStyle w:val="Kopfzeile"/>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25A9F3" w14:textId="3FF830DC" w:rsidR="00F563CC" w:rsidRPr="00231CFE" w:rsidRDefault="00F563CC" w:rsidP="005066F5">
    <w:pPr>
      <w:pStyle w:val="Kopfzeile"/>
      <w:rPr>
        <w:rFonts w:asciiTheme="majorHAnsi" w:hAnsiTheme="majorHAnsi"/>
        <w:color w:val="A6A6A6" w:themeColor="background1" w:themeShade="A6"/>
      </w:rPr>
    </w:pPr>
    <w:r w:rsidRPr="00231CFE">
      <w:rPr>
        <w:rFonts w:asciiTheme="majorHAnsi" w:hAnsiTheme="majorHAnsi"/>
        <w:color w:val="808080" w:themeColor="background1" w:themeShade="80"/>
      </w:rPr>
      <w:fldChar w:fldCharType="begin"/>
    </w:r>
    <w:r w:rsidRPr="00231CFE">
      <w:rPr>
        <w:rFonts w:asciiTheme="majorHAnsi" w:hAnsiTheme="majorHAnsi"/>
        <w:color w:val="808080" w:themeColor="background1" w:themeShade="80"/>
      </w:rPr>
      <w:instrText xml:space="preserve"> STYLEREF  "Überschrift 2"  \* MERGEFORMAT </w:instrText>
    </w:r>
    <w:r w:rsidRPr="00231CFE">
      <w:rPr>
        <w:rFonts w:asciiTheme="majorHAnsi" w:hAnsiTheme="majorHAnsi"/>
        <w:color w:val="808080" w:themeColor="background1" w:themeShade="80"/>
      </w:rPr>
      <w:fldChar w:fldCharType="separate"/>
    </w:r>
    <w:r w:rsidR="002D7EE1">
      <w:rPr>
        <w:rFonts w:asciiTheme="majorHAnsi" w:hAnsiTheme="majorHAnsi"/>
        <w:noProof/>
        <w:color w:val="808080" w:themeColor="background1" w:themeShade="80"/>
      </w:rPr>
      <w:t>Anwendungsfalldiagramm</w:t>
    </w:r>
    <w:r w:rsidRPr="00231CFE">
      <w:rPr>
        <w:rFonts w:asciiTheme="majorHAnsi" w:hAnsiTheme="majorHAnsi"/>
        <w:color w:val="808080" w:themeColor="background1" w:themeShade="80"/>
      </w:rPr>
      <w:fldChar w:fldCharType="end"/>
    </w:r>
    <w:r w:rsidRPr="00231CFE">
      <w:rPr>
        <w:rFonts w:asciiTheme="majorHAnsi" w:hAnsiTheme="majorHAnsi"/>
        <w:color w:val="808080" w:themeColor="background1" w:themeShade="80"/>
      </w:rPr>
      <w:t xml:space="preserve"> - </w:t>
    </w:r>
    <w:r w:rsidRPr="00231CFE">
      <w:rPr>
        <w:rFonts w:asciiTheme="majorHAnsi" w:hAnsiTheme="majorHAnsi"/>
        <w:color w:val="808080" w:themeColor="background1" w:themeShade="80"/>
      </w:rPr>
      <w:fldChar w:fldCharType="begin"/>
    </w:r>
    <w:r w:rsidRPr="00231CFE">
      <w:rPr>
        <w:rFonts w:asciiTheme="majorHAnsi" w:hAnsiTheme="majorHAnsi"/>
        <w:color w:val="808080" w:themeColor="background1" w:themeShade="80"/>
      </w:rPr>
      <w:instrText xml:space="preserve"> STYLEREF  "Überschrift 3"  \* MERGEFORMAT </w:instrText>
    </w:r>
    <w:r w:rsidRPr="00231CFE">
      <w:rPr>
        <w:rFonts w:asciiTheme="majorHAnsi" w:hAnsiTheme="majorHAnsi"/>
        <w:color w:val="808080" w:themeColor="background1" w:themeShade="80"/>
      </w:rPr>
      <w:fldChar w:fldCharType="separate"/>
    </w:r>
    <w:r w:rsidR="002D7EE1">
      <w:rPr>
        <w:rFonts w:asciiTheme="majorHAnsi" w:hAnsiTheme="majorHAnsi"/>
        <w:noProof/>
        <w:color w:val="808080" w:themeColor="background1" w:themeShade="80"/>
      </w:rPr>
      <w:t>Die Hauptkomponenten: Akteur, Anwendungsfall und das System</w:t>
    </w:r>
    <w:r w:rsidRPr="00231CFE">
      <w:rPr>
        <w:rFonts w:asciiTheme="majorHAnsi" w:hAnsiTheme="majorHAnsi"/>
        <w:noProof/>
        <w:color w:val="808080" w:themeColor="background1" w:themeShade="80"/>
      </w:rPr>
      <w:fldChar w:fldCharType="end"/>
    </w:r>
  </w:p>
  <w:p w14:paraId="0792F790" w14:textId="77777777" w:rsidR="00F563CC" w:rsidRDefault="00F563CC" w:rsidP="00DD4A67">
    <w:pPr>
      <w:pStyle w:val="Kopfzeile"/>
      <w:tabs>
        <w:tab w:val="clear" w:pos="4536"/>
        <w:tab w:val="clear" w:pos="9072"/>
        <w:tab w:val="left" w:pos="1318"/>
      </w:tabs>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120847" w14:textId="511B0826" w:rsidR="00F563CC" w:rsidRPr="00231CFE" w:rsidRDefault="00F563CC">
    <w:pPr>
      <w:pStyle w:val="Kopfzeile"/>
      <w:rPr>
        <w:rFonts w:asciiTheme="majorHAnsi" w:hAnsiTheme="majorHAnsi"/>
        <w:color w:val="808080" w:themeColor="background1" w:themeShade="80"/>
      </w:rPr>
    </w:pPr>
    <w:r w:rsidRPr="00231CFE">
      <w:rPr>
        <w:rFonts w:asciiTheme="majorHAnsi" w:hAnsiTheme="majorHAnsi"/>
        <w:color w:val="808080" w:themeColor="background1" w:themeShade="80"/>
      </w:rPr>
      <w:fldChar w:fldCharType="begin"/>
    </w:r>
    <w:r w:rsidRPr="00231CFE">
      <w:rPr>
        <w:rFonts w:asciiTheme="majorHAnsi" w:hAnsiTheme="majorHAnsi"/>
        <w:color w:val="808080" w:themeColor="background1" w:themeShade="80"/>
      </w:rPr>
      <w:instrText xml:space="preserve"> STYLEREF  "Überschrift 2"  \* MERGEFORMAT </w:instrText>
    </w:r>
    <w:r w:rsidRPr="00231CFE">
      <w:rPr>
        <w:rFonts w:asciiTheme="majorHAnsi" w:hAnsiTheme="majorHAnsi"/>
        <w:color w:val="808080" w:themeColor="background1" w:themeShade="80"/>
      </w:rPr>
      <w:fldChar w:fldCharType="separate"/>
    </w:r>
    <w:r w:rsidR="002D7EE1">
      <w:rPr>
        <w:rFonts w:asciiTheme="majorHAnsi" w:hAnsiTheme="majorHAnsi"/>
        <w:noProof/>
        <w:color w:val="808080" w:themeColor="background1" w:themeShade="80"/>
      </w:rPr>
      <w:t>Anwendungsfalldiagramm</w:t>
    </w:r>
    <w:r w:rsidRPr="00231CFE">
      <w:rPr>
        <w:rFonts w:asciiTheme="majorHAnsi" w:hAnsiTheme="majorHAnsi"/>
        <w:color w:val="808080" w:themeColor="background1" w:themeShade="80"/>
      </w:rPr>
      <w:fldChar w:fldCharType="end"/>
    </w:r>
    <w:r w:rsidRPr="00231CFE">
      <w:rPr>
        <w:rFonts w:asciiTheme="majorHAnsi" w:hAnsiTheme="majorHAnsi"/>
        <w:color w:val="808080" w:themeColor="background1" w:themeShade="80"/>
      </w:rPr>
      <w:t xml:space="preserve"> - </w:t>
    </w:r>
    <w:r w:rsidRPr="00231CFE">
      <w:rPr>
        <w:rFonts w:asciiTheme="majorHAnsi" w:hAnsiTheme="majorHAnsi"/>
        <w:color w:val="808080" w:themeColor="background1" w:themeShade="80"/>
      </w:rPr>
      <w:fldChar w:fldCharType="begin"/>
    </w:r>
    <w:r w:rsidRPr="00231CFE">
      <w:rPr>
        <w:rFonts w:asciiTheme="majorHAnsi" w:hAnsiTheme="majorHAnsi"/>
        <w:color w:val="808080" w:themeColor="background1" w:themeShade="80"/>
      </w:rPr>
      <w:instrText xml:space="preserve"> STYLEREF  "Überschrift 3"  \* MERGEFORMAT </w:instrText>
    </w:r>
    <w:r w:rsidRPr="00231CFE">
      <w:rPr>
        <w:rFonts w:asciiTheme="majorHAnsi" w:hAnsiTheme="majorHAnsi"/>
        <w:color w:val="808080" w:themeColor="background1" w:themeShade="80"/>
      </w:rPr>
      <w:fldChar w:fldCharType="separate"/>
    </w:r>
    <w:r w:rsidR="002D7EE1">
      <w:rPr>
        <w:rFonts w:asciiTheme="majorHAnsi" w:hAnsiTheme="majorHAnsi"/>
        <w:noProof/>
        <w:color w:val="808080" w:themeColor="background1" w:themeShade="80"/>
      </w:rPr>
      <w:t>Einfache Assoziationen</w:t>
    </w:r>
    <w:r w:rsidRPr="00231CFE">
      <w:rPr>
        <w:rFonts w:asciiTheme="majorHAnsi" w:hAnsiTheme="majorHAnsi"/>
        <w:color w:val="808080" w:themeColor="background1" w:themeShade="80"/>
      </w:rPr>
      <w:fldChar w:fldCharType="end"/>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1DB042" w14:textId="77777777" w:rsidR="00F563CC" w:rsidRDefault="00F563CC" w:rsidP="00DD4A67">
    <w:pPr>
      <w:pStyle w:val="Kopfzeile"/>
      <w:tabs>
        <w:tab w:val="clear" w:pos="4536"/>
        <w:tab w:val="clear" w:pos="9072"/>
        <w:tab w:val="left" w:pos="1318"/>
      </w:tabs>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08E514" w14:textId="3B465270" w:rsidR="00F563CC" w:rsidRDefault="00F563CC">
    <w:pPr>
      <w:pStyle w:val="Kopfzeile"/>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FF21D6" w14:textId="007454BD" w:rsidR="00F563CC" w:rsidRPr="00231CFE" w:rsidRDefault="00F563CC" w:rsidP="00DD4A67">
    <w:pPr>
      <w:pStyle w:val="Kopfzeile"/>
      <w:rPr>
        <w:rFonts w:asciiTheme="majorHAnsi" w:hAnsiTheme="majorHAnsi"/>
        <w:color w:val="808080" w:themeColor="background1" w:themeShade="80"/>
      </w:rPr>
    </w:pPr>
    <w:r w:rsidRPr="00231CFE">
      <w:rPr>
        <w:rFonts w:asciiTheme="majorHAnsi" w:hAnsiTheme="majorHAnsi"/>
        <w:color w:val="808080" w:themeColor="background1" w:themeShade="80"/>
      </w:rPr>
      <w:fldChar w:fldCharType="begin"/>
    </w:r>
    <w:r w:rsidRPr="00231CFE">
      <w:rPr>
        <w:rFonts w:asciiTheme="majorHAnsi" w:hAnsiTheme="majorHAnsi"/>
        <w:color w:val="808080" w:themeColor="background1" w:themeShade="80"/>
      </w:rPr>
      <w:instrText xml:space="preserve"> STYLEREF  "Überschrift 2"  \* MERGEFORMAT </w:instrText>
    </w:r>
    <w:r w:rsidRPr="00231CFE">
      <w:rPr>
        <w:rFonts w:asciiTheme="majorHAnsi" w:hAnsiTheme="majorHAnsi"/>
        <w:color w:val="808080" w:themeColor="background1" w:themeShade="80"/>
      </w:rPr>
      <w:fldChar w:fldCharType="separate"/>
    </w:r>
    <w:r w:rsidR="002D7EE1">
      <w:rPr>
        <w:rFonts w:asciiTheme="majorHAnsi" w:hAnsiTheme="majorHAnsi"/>
        <w:noProof/>
        <w:color w:val="808080" w:themeColor="background1" w:themeShade="80"/>
      </w:rPr>
      <w:t>Aktivitätsdiagramm</w:t>
    </w:r>
    <w:r w:rsidRPr="00231CFE">
      <w:rPr>
        <w:rFonts w:asciiTheme="majorHAnsi" w:hAnsiTheme="majorHAnsi"/>
        <w:color w:val="808080" w:themeColor="background1" w:themeShade="80"/>
      </w:rPr>
      <w:fldChar w:fldCharType="end"/>
    </w:r>
    <w:r w:rsidRPr="00231CFE">
      <w:rPr>
        <w:rFonts w:asciiTheme="majorHAnsi" w:hAnsiTheme="majorHAnsi"/>
        <w:color w:val="808080" w:themeColor="background1" w:themeShade="80"/>
      </w:rPr>
      <w:t xml:space="preserve"> - </w:t>
    </w:r>
    <w:r w:rsidRPr="00231CFE">
      <w:rPr>
        <w:rFonts w:asciiTheme="majorHAnsi" w:hAnsiTheme="majorHAnsi"/>
        <w:color w:val="808080" w:themeColor="background1" w:themeShade="80"/>
      </w:rPr>
      <w:fldChar w:fldCharType="begin"/>
    </w:r>
    <w:r w:rsidRPr="00231CFE">
      <w:rPr>
        <w:rFonts w:asciiTheme="majorHAnsi" w:hAnsiTheme="majorHAnsi"/>
        <w:color w:val="808080" w:themeColor="background1" w:themeShade="80"/>
      </w:rPr>
      <w:instrText xml:space="preserve"> STYLEREF  "Überschrift 3"  \* MERGEFORMAT </w:instrText>
    </w:r>
    <w:r w:rsidRPr="00231CFE">
      <w:rPr>
        <w:rFonts w:asciiTheme="majorHAnsi" w:hAnsiTheme="majorHAnsi"/>
        <w:color w:val="808080" w:themeColor="background1" w:themeShade="80"/>
      </w:rPr>
      <w:fldChar w:fldCharType="separate"/>
    </w:r>
    <w:r w:rsidR="002D7EE1">
      <w:rPr>
        <w:rFonts w:asciiTheme="majorHAnsi" w:hAnsiTheme="majorHAnsi"/>
        <w:noProof/>
        <w:color w:val="808080" w:themeColor="background1" w:themeShade="80"/>
      </w:rPr>
      <w:t>Verständnisfragen zum Aktivitätsdiagramm</w:t>
    </w:r>
    <w:r w:rsidRPr="00231CFE">
      <w:rPr>
        <w:rFonts w:asciiTheme="majorHAnsi" w:hAnsiTheme="majorHAnsi"/>
        <w:color w:val="808080" w:themeColor="background1" w:themeShade="80"/>
      </w:rPr>
      <w:fldChar w:fldCharType="end"/>
    </w:r>
  </w:p>
  <w:p w14:paraId="7DA9250B" w14:textId="77777777" w:rsidR="00F563CC" w:rsidRDefault="00F563CC" w:rsidP="00DD4A67">
    <w:pPr>
      <w:pStyle w:val="Kopfzeile"/>
      <w:tabs>
        <w:tab w:val="clear" w:pos="4536"/>
        <w:tab w:val="clear" w:pos="9072"/>
        <w:tab w:val="left" w:pos="1318"/>
      </w:tabs>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FE3BE5" w14:textId="3A5390D1" w:rsidR="00F563CC" w:rsidRPr="00231CFE" w:rsidRDefault="00F563CC" w:rsidP="00EF2A1A">
    <w:pPr>
      <w:pStyle w:val="Kopfzeile"/>
      <w:rPr>
        <w:rFonts w:asciiTheme="majorHAnsi" w:hAnsiTheme="majorHAnsi"/>
        <w:color w:val="808080" w:themeColor="background1" w:themeShade="80"/>
      </w:rPr>
    </w:pPr>
    <w:r w:rsidRPr="00231CFE">
      <w:rPr>
        <w:rFonts w:asciiTheme="majorHAnsi" w:hAnsiTheme="majorHAnsi"/>
        <w:color w:val="808080" w:themeColor="background1" w:themeShade="80"/>
      </w:rPr>
      <w:fldChar w:fldCharType="begin"/>
    </w:r>
    <w:r w:rsidRPr="00231CFE">
      <w:rPr>
        <w:rFonts w:asciiTheme="majorHAnsi" w:hAnsiTheme="majorHAnsi"/>
        <w:color w:val="808080" w:themeColor="background1" w:themeShade="80"/>
      </w:rPr>
      <w:instrText xml:space="preserve"> STYLEREF  "Überschrift 2"  \* MERGEFORMAT </w:instrText>
    </w:r>
    <w:r w:rsidRPr="00231CFE">
      <w:rPr>
        <w:rFonts w:asciiTheme="majorHAnsi" w:hAnsiTheme="majorHAnsi"/>
        <w:color w:val="808080" w:themeColor="background1" w:themeShade="80"/>
      </w:rPr>
      <w:fldChar w:fldCharType="separate"/>
    </w:r>
    <w:r w:rsidR="002D7EE1">
      <w:rPr>
        <w:rFonts w:asciiTheme="majorHAnsi" w:hAnsiTheme="majorHAnsi"/>
        <w:noProof/>
        <w:color w:val="808080" w:themeColor="background1" w:themeShade="80"/>
      </w:rPr>
      <w:t>Aktivitätsdiagramm</w:t>
    </w:r>
    <w:r w:rsidRPr="00231CFE">
      <w:rPr>
        <w:rFonts w:asciiTheme="majorHAnsi" w:hAnsiTheme="majorHAnsi"/>
        <w:color w:val="808080" w:themeColor="background1" w:themeShade="80"/>
      </w:rPr>
      <w:fldChar w:fldCharType="end"/>
    </w:r>
    <w:r w:rsidRPr="00231CFE">
      <w:rPr>
        <w:rFonts w:asciiTheme="majorHAnsi" w:hAnsiTheme="majorHAnsi"/>
        <w:color w:val="808080" w:themeColor="background1" w:themeShade="80"/>
      </w:rPr>
      <w:t xml:space="preserve"> - </w:t>
    </w:r>
    <w:r w:rsidRPr="00231CFE">
      <w:rPr>
        <w:rFonts w:asciiTheme="majorHAnsi" w:hAnsiTheme="majorHAnsi"/>
        <w:color w:val="808080" w:themeColor="background1" w:themeShade="80"/>
      </w:rPr>
      <w:fldChar w:fldCharType="begin"/>
    </w:r>
    <w:r w:rsidRPr="00231CFE">
      <w:rPr>
        <w:rFonts w:asciiTheme="majorHAnsi" w:hAnsiTheme="majorHAnsi"/>
        <w:color w:val="808080" w:themeColor="background1" w:themeShade="80"/>
      </w:rPr>
      <w:instrText xml:space="preserve"> STYLEREF  "Überschrift 3"  \* MERGEFORMAT </w:instrText>
    </w:r>
    <w:r w:rsidRPr="00231CFE">
      <w:rPr>
        <w:rFonts w:asciiTheme="majorHAnsi" w:hAnsiTheme="majorHAnsi"/>
        <w:color w:val="808080" w:themeColor="background1" w:themeShade="80"/>
      </w:rPr>
      <w:fldChar w:fldCharType="separate"/>
    </w:r>
    <w:r w:rsidR="002D7EE1">
      <w:rPr>
        <w:rFonts w:asciiTheme="majorHAnsi" w:hAnsiTheme="majorHAnsi"/>
        <w:noProof/>
        <w:color w:val="808080" w:themeColor="background1" w:themeShade="80"/>
      </w:rPr>
      <w:t>Modellierungsaufgabe Aktivitätsdiagramm</w:t>
    </w:r>
    <w:r w:rsidRPr="00231CFE">
      <w:rPr>
        <w:rFonts w:asciiTheme="majorHAnsi" w:hAnsiTheme="majorHAnsi"/>
        <w:color w:val="808080" w:themeColor="background1" w:themeShade="80"/>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8C8F5A" w14:textId="502B4373" w:rsidR="00F563CC" w:rsidRDefault="00F563CC" w:rsidP="00DB4576">
    <w:pPr>
      <w:pStyle w:val="Kopfzeile"/>
      <w:jc w:val="center"/>
    </w:pPr>
    <w:r>
      <w:object w:dxaOrig="3378" w:dyaOrig="2620" w14:anchorId="506470B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Logo des Cooperate Projektes: 5 geometrische Formen bilden ein Dreieck." style="width:129.9pt;height:100.5pt" o:ole="">
          <v:imagedata r:id="rId1" o:title=""/>
        </v:shape>
        <o:OLEObject Type="Embed" ProgID="Visio.Drawing.15" ShapeID="_x0000_i1025" DrawAspect="Content" ObjectID="_1536728259" r:id="rId2"/>
      </w:object>
    </w:r>
    <w:r w:rsidRPr="004737B9">
      <w:rPr>
        <w:noProof/>
        <w:sz w:val="96"/>
        <w:lang w:eastAsia="de-DE"/>
      </w:rPr>
      <w:drawing>
        <wp:inline distT="0" distB="0" distL="0" distR="0" wp14:anchorId="71E0EFAF" wp14:editId="0A9C6466">
          <wp:extent cx="2872740" cy="577850"/>
          <wp:effectExtent l="0" t="0" r="3810" b="0"/>
          <wp:docPr id="100" name="Grafik 4" title="Schriftzug Coopera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title="Schriftzug Cooperate"/>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2872740" cy="577850"/>
                  </a:xfrm>
                  <a:prstGeom prst="rect">
                    <a:avLst/>
                  </a:prstGeom>
                  <a:noFill/>
                  <a:ln>
                    <a:noFill/>
                  </a:ln>
                </pic:spPr>
              </pic:pic>
            </a:graphicData>
          </a:graphic>
        </wp:inline>
      </w:drawing>
    </w: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9F187C" w14:textId="77777777" w:rsidR="00F563CC" w:rsidRDefault="00F563CC">
    <w:pPr>
      <w:pStyle w:val="Kopfzeile"/>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92E642" w14:textId="77777777" w:rsidR="00F563CC" w:rsidRDefault="00F563CC">
    <w:pPr>
      <w:pStyle w:val="Kopfzeile"/>
    </w:pP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E8FB59" w14:textId="32428DF6" w:rsidR="00F563CC" w:rsidRPr="00231CFE" w:rsidRDefault="00F563CC" w:rsidP="009440F8">
    <w:pPr>
      <w:pStyle w:val="Kopfzeile"/>
      <w:rPr>
        <w:rFonts w:asciiTheme="majorHAnsi" w:hAnsiTheme="majorHAnsi"/>
        <w:color w:val="808080" w:themeColor="background1" w:themeShade="80"/>
      </w:rPr>
    </w:pPr>
    <w:r w:rsidRPr="00231CFE">
      <w:rPr>
        <w:rFonts w:asciiTheme="majorHAnsi" w:hAnsiTheme="majorHAnsi"/>
        <w:color w:val="808080" w:themeColor="background1" w:themeShade="80"/>
      </w:rPr>
      <w:fldChar w:fldCharType="begin"/>
    </w:r>
    <w:r w:rsidRPr="00231CFE">
      <w:rPr>
        <w:rFonts w:asciiTheme="majorHAnsi" w:hAnsiTheme="majorHAnsi"/>
        <w:color w:val="808080" w:themeColor="background1" w:themeShade="80"/>
      </w:rPr>
      <w:instrText xml:space="preserve"> STYLEREF  "Überschrift 2"  \* MERGEFORMAT </w:instrText>
    </w:r>
    <w:r w:rsidRPr="00231CFE">
      <w:rPr>
        <w:rFonts w:asciiTheme="majorHAnsi" w:hAnsiTheme="majorHAnsi"/>
        <w:color w:val="808080" w:themeColor="background1" w:themeShade="80"/>
      </w:rPr>
      <w:fldChar w:fldCharType="separate"/>
    </w:r>
    <w:r w:rsidR="002D7EE1">
      <w:rPr>
        <w:rFonts w:asciiTheme="majorHAnsi" w:hAnsiTheme="majorHAnsi"/>
        <w:noProof/>
        <w:color w:val="808080" w:themeColor="background1" w:themeShade="80"/>
      </w:rPr>
      <w:t>Zustandsdiagramm</w:t>
    </w:r>
    <w:r w:rsidRPr="00231CFE">
      <w:rPr>
        <w:rFonts w:asciiTheme="majorHAnsi" w:hAnsiTheme="majorHAnsi"/>
        <w:color w:val="808080" w:themeColor="background1" w:themeShade="80"/>
      </w:rPr>
      <w:fldChar w:fldCharType="end"/>
    </w:r>
    <w:r w:rsidRPr="00231CFE">
      <w:rPr>
        <w:rFonts w:asciiTheme="majorHAnsi" w:hAnsiTheme="majorHAnsi"/>
        <w:color w:val="808080" w:themeColor="background1" w:themeShade="80"/>
      </w:rPr>
      <w:t xml:space="preserve"> - </w:t>
    </w:r>
    <w:r w:rsidRPr="00231CFE">
      <w:rPr>
        <w:rFonts w:asciiTheme="majorHAnsi" w:hAnsiTheme="majorHAnsi"/>
        <w:color w:val="808080" w:themeColor="background1" w:themeShade="80"/>
      </w:rPr>
      <w:fldChar w:fldCharType="begin"/>
    </w:r>
    <w:r w:rsidRPr="00231CFE">
      <w:rPr>
        <w:rFonts w:asciiTheme="majorHAnsi" w:hAnsiTheme="majorHAnsi"/>
        <w:color w:val="808080" w:themeColor="background1" w:themeShade="80"/>
      </w:rPr>
      <w:instrText xml:space="preserve"> STYLEREF  "Überschrift 3"  \* MERGEFORMAT </w:instrText>
    </w:r>
    <w:r w:rsidRPr="00231CFE">
      <w:rPr>
        <w:rFonts w:asciiTheme="majorHAnsi" w:hAnsiTheme="majorHAnsi"/>
        <w:color w:val="808080" w:themeColor="background1" w:themeShade="80"/>
      </w:rPr>
      <w:fldChar w:fldCharType="separate"/>
    </w:r>
    <w:r w:rsidR="002D7EE1">
      <w:rPr>
        <w:rFonts w:asciiTheme="majorHAnsi" w:hAnsiTheme="majorHAnsi"/>
        <w:noProof/>
        <w:color w:val="808080" w:themeColor="background1" w:themeShade="80"/>
      </w:rPr>
      <w:t>Modellierungsaufgabe Zustandsdiagramm</w:t>
    </w:r>
    <w:r w:rsidRPr="00231CFE">
      <w:rPr>
        <w:rFonts w:asciiTheme="majorHAnsi" w:hAnsiTheme="majorHAnsi"/>
        <w:color w:val="808080" w:themeColor="background1" w:themeShade="80"/>
      </w:rPr>
      <w:fldChar w:fldCharType="end"/>
    </w:r>
  </w:p>
  <w:p w14:paraId="61FF2EEA" w14:textId="77777777" w:rsidR="00F563CC" w:rsidRDefault="00F563CC">
    <w:pPr>
      <w:pStyle w:val="Kopfzeile"/>
    </w:pP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5B6C12" w14:textId="73C10B7D" w:rsidR="00F563CC" w:rsidRPr="00231CFE" w:rsidRDefault="00F563CC" w:rsidP="00EF2A1A">
    <w:pPr>
      <w:pStyle w:val="Kopfzeile"/>
      <w:rPr>
        <w:rFonts w:asciiTheme="majorHAnsi" w:hAnsiTheme="majorHAnsi"/>
        <w:color w:val="808080" w:themeColor="background1" w:themeShade="80"/>
      </w:rPr>
    </w:pPr>
    <w:r w:rsidRPr="00231CFE">
      <w:rPr>
        <w:rFonts w:asciiTheme="majorHAnsi" w:hAnsiTheme="majorHAnsi"/>
        <w:color w:val="808080" w:themeColor="background1" w:themeShade="80"/>
      </w:rPr>
      <w:fldChar w:fldCharType="begin"/>
    </w:r>
    <w:r w:rsidRPr="00231CFE">
      <w:rPr>
        <w:rFonts w:asciiTheme="majorHAnsi" w:hAnsiTheme="majorHAnsi"/>
        <w:color w:val="808080" w:themeColor="background1" w:themeShade="80"/>
      </w:rPr>
      <w:instrText xml:space="preserve"> STYLEREF  "Überschrift 2"  \* MERGEFORMAT </w:instrText>
    </w:r>
    <w:r w:rsidRPr="00231CFE">
      <w:rPr>
        <w:rFonts w:asciiTheme="majorHAnsi" w:hAnsiTheme="majorHAnsi"/>
        <w:color w:val="808080" w:themeColor="background1" w:themeShade="80"/>
      </w:rPr>
      <w:fldChar w:fldCharType="separate"/>
    </w:r>
    <w:r w:rsidR="002D7EE1">
      <w:rPr>
        <w:rFonts w:asciiTheme="majorHAnsi" w:hAnsiTheme="majorHAnsi"/>
        <w:noProof/>
        <w:color w:val="808080" w:themeColor="background1" w:themeShade="80"/>
      </w:rPr>
      <w:t>Zustandsdiagramm</w:t>
    </w:r>
    <w:r w:rsidRPr="00231CFE">
      <w:rPr>
        <w:rFonts w:asciiTheme="majorHAnsi" w:hAnsiTheme="majorHAnsi"/>
        <w:color w:val="808080" w:themeColor="background1" w:themeShade="80"/>
      </w:rPr>
      <w:fldChar w:fldCharType="end"/>
    </w:r>
    <w:r w:rsidRPr="00231CFE">
      <w:rPr>
        <w:rFonts w:asciiTheme="majorHAnsi" w:hAnsiTheme="majorHAnsi"/>
        <w:color w:val="808080" w:themeColor="background1" w:themeShade="80"/>
      </w:rPr>
      <w:t xml:space="preserve"> - </w:t>
    </w:r>
    <w:r w:rsidRPr="00231CFE">
      <w:rPr>
        <w:rFonts w:asciiTheme="majorHAnsi" w:hAnsiTheme="majorHAnsi"/>
        <w:color w:val="808080" w:themeColor="background1" w:themeShade="80"/>
      </w:rPr>
      <w:fldChar w:fldCharType="begin"/>
    </w:r>
    <w:r w:rsidRPr="00231CFE">
      <w:rPr>
        <w:rFonts w:asciiTheme="majorHAnsi" w:hAnsiTheme="majorHAnsi"/>
        <w:color w:val="808080" w:themeColor="background1" w:themeShade="80"/>
      </w:rPr>
      <w:instrText xml:space="preserve"> STYLEREF  "Überschrift 3"  \* MERGEFORMAT </w:instrText>
    </w:r>
    <w:r w:rsidRPr="00231CFE">
      <w:rPr>
        <w:rFonts w:asciiTheme="majorHAnsi" w:hAnsiTheme="majorHAnsi"/>
        <w:color w:val="808080" w:themeColor="background1" w:themeShade="80"/>
      </w:rPr>
      <w:fldChar w:fldCharType="separate"/>
    </w:r>
    <w:r w:rsidR="002D7EE1">
      <w:rPr>
        <w:rFonts w:asciiTheme="majorHAnsi" w:hAnsiTheme="majorHAnsi"/>
        <w:noProof/>
        <w:color w:val="808080" w:themeColor="background1" w:themeShade="80"/>
      </w:rPr>
      <w:t>Verständnisfragen zum Zustandsdiagramm</w:t>
    </w:r>
    <w:r w:rsidRPr="00231CFE">
      <w:rPr>
        <w:rFonts w:asciiTheme="majorHAnsi" w:hAnsiTheme="majorHAnsi"/>
        <w:color w:val="808080" w:themeColor="background1" w:themeShade="80"/>
      </w:rPr>
      <w:fldChar w:fldCharType="end"/>
    </w:r>
  </w:p>
  <w:p w14:paraId="6E4DAF93" w14:textId="77777777" w:rsidR="00F563CC" w:rsidRDefault="00F563CC">
    <w:pPr>
      <w:pStyle w:val="Kopfzeile"/>
    </w:pP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7AD3E2" w14:textId="77777777" w:rsidR="00F563CC" w:rsidRDefault="00F563CC">
    <w:pPr>
      <w:pStyle w:val="Kopfzeile"/>
    </w:pP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D1EA8A" w14:textId="77777777" w:rsidR="00F563CC" w:rsidRDefault="00F563CC">
    <w:pPr>
      <w:pStyle w:val="Kopfzeile"/>
    </w:pP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B71AF9" w14:textId="2064DDDB" w:rsidR="00F563CC" w:rsidRPr="003A4397" w:rsidRDefault="00F563CC">
    <w:pPr>
      <w:pStyle w:val="Kopfzeile"/>
      <w:rPr>
        <w:rFonts w:asciiTheme="majorHAnsi" w:hAnsiTheme="majorHAnsi"/>
        <w:color w:val="808080" w:themeColor="background1" w:themeShade="80"/>
      </w:rPr>
    </w:pPr>
    <w:r w:rsidRPr="00231CFE">
      <w:rPr>
        <w:rFonts w:asciiTheme="majorHAnsi" w:hAnsiTheme="majorHAnsi"/>
        <w:color w:val="808080" w:themeColor="background1" w:themeShade="80"/>
      </w:rPr>
      <w:fldChar w:fldCharType="begin"/>
    </w:r>
    <w:r w:rsidRPr="00231CFE">
      <w:rPr>
        <w:rFonts w:asciiTheme="majorHAnsi" w:hAnsiTheme="majorHAnsi"/>
        <w:color w:val="808080" w:themeColor="background1" w:themeShade="80"/>
      </w:rPr>
      <w:instrText xml:space="preserve"> STYLEREF  "Überschrift 2"  \* MERGEFORMAT </w:instrText>
    </w:r>
    <w:r w:rsidRPr="00231CFE">
      <w:rPr>
        <w:rFonts w:asciiTheme="majorHAnsi" w:hAnsiTheme="majorHAnsi"/>
        <w:color w:val="808080" w:themeColor="background1" w:themeShade="80"/>
      </w:rPr>
      <w:fldChar w:fldCharType="separate"/>
    </w:r>
    <w:r w:rsidR="002D7EE1">
      <w:rPr>
        <w:rFonts w:asciiTheme="majorHAnsi" w:hAnsiTheme="majorHAnsi"/>
        <w:noProof/>
        <w:color w:val="808080" w:themeColor="background1" w:themeShade="80"/>
      </w:rPr>
      <w:t>Sequenzdiagramm</w:t>
    </w:r>
    <w:r w:rsidRPr="00231CFE">
      <w:rPr>
        <w:rFonts w:asciiTheme="majorHAnsi" w:hAnsiTheme="majorHAnsi"/>
        <w:color w:val="808080" w:themeColor="background1" w:themeShade="80"/>
      </w:rPr>
      <w:fldChar w:fldCharType="end"/>
    </w:r>
    <w:r w:rsidRPr="00231CFE">
      <w:rPr>
        <w:rFonts w:asciiTheme="majorHAnsi" w:hAnsiTheme="majorHAnsi"/>
        <w:color w:val="808080" w:themeColor="background1" w:themeShade="80"/>
      </w:rPr>
      <w:t xml:space="preserve"> - </w:t>
    </w:r>
    <w:r w:rsidRPr="00231CFE">
      <w:rPr>
        <w:rFonts w:asciiTheme="majorHAnsi" w:hAnsiTheme="majorHAnsi"/>
        <w:color w:val="808080" w:themeColor="background1" w:themeShade="80"/>
      </w:rPr>
      <w:fldChar w:fldCharType="begin"/>
    </w:r>
    <w:r w:rsidRPr="00231CFE">
      <w:rPr>
        <w:rFonts w:asciiTheme="majorHAnsi" w:hAnsiTheme="majorHAnsi"/>
        <w:color w:val="808080" w:themeColor="background1" w:themeShade="80"/>
      </w:rPr>
      <w:instrText xml:space="preserve"> STYLEREF  "Überschrift 3"  \* MERGEFORMAT </w:instrText>
    </w:r>
    <w:r w:rsidRPr="00231CFE">
      <w:rPr>
        <w:rFonts w:asciiTheme="majorHAnsi" w:hAnsiTheme="majorHAnsi"/>
        <w:color w:val="808080" w:themeColor="background1" w:themeShade="80"/>
      </w:rPr>
      <w:fldChar w:fldCharType="separate"/>
    </w:r>
    <w:r w:rsidR="002D7EE1">
      <w:rPr>
        <w:rFonts w:asciiTheme="majorHAnsi" w:hAnsiTheme="majorHAnsi"/>
        <w:noProof/>
        <w:color w:val="808080" w:themeColor="background1" w:themeShade="80"/>
      </w:rPr>
      <w:t>Modellierungsaufgabe Sequenzdiagramm</w:t>
    </w:r>
    <w:r w:rsidRPr="00231CFE">
      <w:rPr>
        <w:rFonts w:asciiTheme="majorHAnsi" w:hAnsiTheme="majorHAnsi"/>
        <w:color w:val="808080" w:themeColor="background1" w:themeShade="80"/>
      </w:rPr>
      <w:fldChar w:fldCharType="end"/>
    </w: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9FDAFF" w14:textId="77777777" w:rsidR="00F563CC" w:rsidRPr="00231CFE" w:rsidRDefault="00F563CC" w:rsidP="003A4397">
    <w:pPr>
      <w:pStyle w:val="Kopfzeile"/>
      <w:rPr>
        <w:rFonts w:asciiTheme="majorHAnsi" w:hAnsiTheme="majorHAnsi"/>
        <w:color w:val="808080" w:themeColor="background1" w:themeShade="80"/>
      </w:rPr>
    </w:pPr>
    <w:r w:rsidRPr="00231CFE">
      <w:rPr>
        <w:rFonts w:asciiTheme="majorHAnsi" w:hAnsiTheme="majorHAnsi"/>
        <w:color w:val="808080" w:themeColor="background1" w:themeShade="80"/>
      </w:rPr>
      <w:fldChar w:fldCharType="begin"/>
    </w:r>
    <w:r w:rsidRPr="00231CFE">
      <w:rPr>
        <w:rFonts w:asciiTheme="majorHAnsi" w:hAnsiTheme="majorHAnsi"/>
        <w:color w:val="808080" w:themeColor="background1" w:themeShade="80"/>
      </w:rPr>
      <w:instrText xml:space="preserve"> STYLEREF  "Überschrift 2"  \* MERGEFORMAT </w:instrText>
    </w:r>
    <w:r w:rsidRPr="00231CFE">
      <w:rPr>
        <w:rFonts w:asciiTheme="majorHAnsi" w:hAnsiTheme="majorHAnsi"/>
        <w:color w:val="808080" w:themeColor="background1" w:themeShade="80"/>
      </w:rPr>
      <w:fldChar w:fldCharType="separate"/>
    </w:r>
    <w:r w:rsidR="002D7EE1">
      <w:rPr>
        <w:rFonts w:asciiTheme="majorHAnsi" w:hAnsiTheme="majorHAnsi"/>
        <w:noProof/>
        <w:color w:val="808080" w:themeColor="background1" w:themeShade="80"/>
      </w:rPr>
      <w:t>Sequenzdiagramm</w:t>
    </w:r>
    <w:r w:rsidRPr="00231CFE">
      <w:rPr>
        <w:rFonts w:asciiTheme="majorHAnsi" w:hAnsiTheme="majorHAnsi"/>
        <w:color w:val="808080" w:themeColor="background1" w:themeShade="80"/>
      </w:rPr>
      <w:fldChar w:fldCharType="end"/>
    </w:r>
    <w:r w:rsidRPr="00231CFE">
      <w:rPr>
        <w:rFonts w:asciiTheme="majorHAnsi" w:hAnsiTheme="majorHAnsi"/>
        <w:color w:val="808080" w:themeColor="background1" w:themeShade="80"/>
      </w:rPr>
      <w:t xml:space="preserve"> - </w:t>
    </w:r>
    <w:r w:rsidRPr="00231CFE">
      <w:rPr>
        <w:rFonts w:asciiTheme="majorHAnsi" w:hAnsiTheme="majorHAnsi"/>
        <w:color w:val="808080" w:themeColor="background1" w:themeShade="80"/>
      </w:rPr>
      <w:fldChar w:fldCharType="begin"/>
    </w:r>
    <w:r w:rsidRPr="00231CFE">
      <w:rPr>
        <w:rFonts w:asciiTheme="majorHAnsi" w:hAnsiTheme="majorHAnsi"/>
        <w:color w:val="808080" w:themeColor="background1" w:themeShade="80"/>
      </w:rPr>
      <w:instrText xml:space="preserve"> STYLEREF  "Überschrift 3"  \* MERGEFORMAT </w:instrText>
    </w:r>
    <w:r w:rsidRPr="00231CFE">
      <w:rPr>
        <w:rFonts w:asciiTheme="majorHAnsi" w:hAnsiTheme="majorHAnsi"/>
        <w:color w:val="808080" w:themeColor="background1" w:themeShade="80"/>
      </w:rPr>
      <w:fldChar w:fldCharType="separate"/>
    </w:r>
    <w:r w:rsidR="002D7EE1">
      <w:rPr>
        <w:rFonts w:asciiTheme="majorHAnsi" w:hAnsiTheme="majorHAnsi"/>
        <w:noProof/>
        <w:color w:val="808080" w:themeColor="background1" w:themeShade="80"/>
      </w:rPr>
      <w:t>Verständnisfragen zum Sequenzdiagramm</w:t>
    </w:r>
    <w:r w:rsidRPr="00231CFE">
      <w:rPr>
        <w:rFonts w:asciiTheme="majorHAnsi" w:hAnsiTheme="majorHAnsi"/>
        <w:color w:val="808080" w:themeColor="background1" w:themeShade="80"/>
      </w:rPr>
      <w:fldChar w:fldCharType="end"/>
    </w:r>
  </w:p>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6630C1" w14:textId="0DD4AC92" w:rsidR="00F563CC" w:rsidRPr="003A4397" w:rsidRDefault="00F563CC">
    <w:pPr>
      <w:pStyle w:val="Kopfzeile"/>
      <w:rPr>
        <w:rFonts w:asciiTheme="majorHAnsi" w:hAnsiTheme="majorHAnsi"/>
        <w:color w:val="808080" w:themeColor="background1" w:themeShade="80"/>
      </w:rPr>
    </w:pPr>
  </w:p>
</w:hdr>
</file>

<file path=word/header2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505C8D" w14:textId="40396C31" w:rsidR="00F563CC" w:rsidRPr="00231CFE" w:rsidRDefault="00F563CC" w:rsidP="003A4397">
    <w:pPr>
      <w:pStyle w:val="Kopfzeile"/>
      <w:rPr>
        <w:rFonts w:asciiTheme="majorHAnsi" w:hAnsiTheme="majorHAnsi"/>
        <w:color w:val="808080" w:themeColor="background1" w:themeShade="8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9789BC" w14:textId="752FBF20" w:rsidR="00F563CC" w:rsidRPr="00231CFE" w:rsidRDefault="00F563CC">
    <w:pPr>
      <w:pStyle w:val="Kopfzeile"/>
      <w:rPr>
        <w:rFonts w:asciiTheme="majorHAnsi" w:hAnsiTheme="majorHAnsi"/>
        <w:color w:val="808080" w:themeColor="background1" w:themeShade="80"/>
      </w:rPr>
    </w:pPr>
    <w:r>
      <w:rPr>
        <w:rFonts w:asciiTheme="majorHAnsi" w:hAnsiTheme="majorHAnsi"/>
        <w:color w:val="808080" w:themeColor="background1" w:themeShade="80"/>
      </w:rPr>
      <w:t>Inhaltsverzeichnis</w:t>
    </w:r>
  </w:p>
</w:hdr>
</file>

<file path=word/header3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05B704" w14:textId="32ED178F" w:rsidR="00F563CC" w:rsidRPr="003A4397" w:rsidRDefault="00F563CC">
    <w:pPr>
      <w:pStyle w:val="Kopfzeile"/>
      <w:rPr>
        <w:color w:val="A6A6A6" w:themeColor="background1" w:themeShade="A6"/>
      </w:rPr>
    </w:pPr>
    <w:r w:rsidRPr="003A4397">
      <w:rPr>
        <w:color w:val="A6A6A6" w:themeColor="background1" w:themeShade="A6"/>
      </w:rPr>
      <w:t>Literaturverzeichnis</w:t>
    </w:r>
  </w:p>
</w:hdr>
</file>

<file path=word/header3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799495" w14:textId="5FC34BF9" w:rsidR="00F563CC" w:rsidRPr="00231CFE" w:rsidRDefault="00F563CC" w:rsidP="00EF2A1A">
    <w:pPr>
      <w:pStyle w:val="Kopfzeile"/>
      <w:rPr>
        <w:rFonts w:asciiTheme="majorHAnsi" w:hAnsiTheme="majorHAnsi"/>
        <w:color w:val="808080" w:themeColor="background1" w:themeShade="80"/>
      </w:rPr>
    </w:pPr>
    <w:r w:rsidRPr="00231CFE">
      <w:rPr>
        <w:rFonts w:asciiTheme="majorHAnsi" w:hAnsiTheme="majorHAnsi"/>
        <w:color w:val="808080" w:themeColor="background1" w:themeShade="80"/>
      </w:rPr>
      <w:fldChar w:fldCharType="begin"/>
    </w:r>
    <w:r w:rsidRPr="00231CFE">
      <w:rPr>
        <w:rFonts w:asciiTheme="majorHAnsi" w:hAnsiTheme="majorHAnsi"/>
        <w:color w:val="808080" w:themeColor="background1" w:themeShade="80"/>
      </w:rPr>
      <w:instrText xml:space="preserve"> STYLEREF  "Überschrift 1"  \* MERGEFORMAT </w:instrText>
    </w:r>
    <w:r w:rsidRPr="00231CFE">
      <w:rPr>
        <w:rFonts w:asciiTheme="majorHAnsi" w:hAnsiTheme="majorHAnsi"/>
        <w:color w:val="808080" w:themeColor="background1" w:themeShade="80"/>
      </w:rPr>
      <w:fldChar w:fldCharType="separate"/>
    </w:r>
    <w:r w:rsidR="002D7EE1">
      <w:rPr>
        <w:rFonts w:asciiTheme="majorHAnsi" w:hAnsiTheme="majorHAnsi"/>
        <w:noProof/>
        <w:color w:val="808080" w:themeColor="background1" w:themeShade="80"/>
      </w:rPr>
      <w:t>Literaturverzeichnis</w:t>
    </w:r>
    <w:r w:rsidRPr="00231CFE">
      <w:rPr>
        <w:rFonts w:asciiTheme="majorHAnsi" w:hAnsiTheme="majorHAnsi"/>
        <w:noProof/>
        <w:color w:val="808080" w:themeColor="background1" w:themeShade="80"/>
      </w:rPr>
      <w:fldChar w:fldCharType="end"/>
    </w:r>
  </w:p>
  <w:p w14:paraId="6545F87C" w14:textId="77777777" w:rsidR="00F563CC" w:rsidRDefault="00F563CC">
    <w:pPr>
      <w:pStyle w:val="Kopfzeile"/>
    </w:pPr>
  </w:p>
</w:hdr>
</file>

<file path=word/header3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76A592" w14:textId="4E02830D" w:rsidR="00F563CC" w:rsidRPr="00231CFE" w:rsidRDefault="00F563CC" w:rsidP="00353AB3">
    <w:pPr>
      <w:pStyle w:val="Kopfzeile"/>
      <w:rPr>
        <w:rFonts w:asciiTheme="majorHAnsi" w:hAnsiTheme="majorHAnsi"/>
        <w:color w:val="808080" w:themeColor="background1" w:themeShade="80"/>
      </w:rPr>
    </w:pPr>
    <w:r w:rsidRPr="00231CFE">
      <w:rPr>
        <w:rFonts w:asciiTheme="majorHAnsi" w:hAnsiTheme="majorHAnsi"/>
        <w:color w:val="808080" w:themeColor="background1" w:themeShade="80"/>
      </w:rPr>
      <w:t>Anhang</w:t>
    </w:r>
  </w:p>
</w:hdr>
</file>

<file path=word/header3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E22A6A" w14:textId="259E27AF" w:rsidR="00F563CC" w:rsidRPr="00231CFE" w:rsidRDefault="00F563CC" w:rsidP="00EF2A1A">
    <w:pPr>
      <w:pStyle w:val="Kopfzeile"/>
      <w:rPr>
        <w:rFonts w:asciiTheme="majorHAnsi" w:hAnsiTheme="majorHAnsi"/>
        <w:color w:val="808080" w:themeColor="background1" w:themeShade="80"/>
      </w:rPr>
    </w:pPr>
    <w:r>
      <w:rPr>
        <w:rFonts w:asciiTheme="majorHAnsi" w:hAnsiTheme="majorHAnsi"/>
        <w:color w:val="808080" w:themeColor="background1" w:themeShade="80"/>
      </w:rPr>
      <w:t>Anhang</w:t>
    </w:r>
  </w:p>
  <w:p w14:paraId="3981CC5F" w14:textId="77777777" w:rsidR="00F563CC" w:rsidRDefault="00F563CC">
    <w:pPr>
      <w:pStyle w:val="Kopfzeile"/>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6C8C4D" w14:textId="77777777" w:rsidR="00F563CC" w:rsidRPr="00231CFE" w:rsidRDefault="00F563CC">
    <w:pPr>
      <w:pStyle w:val="Kopfzeile"/>
      <w:rPr>
        <w:rFonts w:asciiTheme="majorHAnsi" w:hAnsiTheme="majorHAnsi"/>
        <w:color w:val="808080" w:themeColor="background1" w:themeShade="80"/>
      </w:rPr>
    </w:pPr>
    <w:r>
      <w:rPr>
        <w:rFonts w:asciiTheme="majorHAnsi" w:hAnsiTheme="majorHAnsi"/>
        <w:color w:val="808080" w:themeColor="background1" w:themeShade="80"/>
      </w:rPr>
      <w:t>Abbildungsverzeichnis</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97DFBE" w14:textId="7BD0C161" w:rsidR="00F563CC" w:rsidRPr="00231CFE" w:rsidRDefault="00F563CC">
    <w:pPr>
      <w:pStyle w:val="Kopfzeile"/>
      <w:rPr>
        <w:rFonts w:asciiTheme="majorHAnsi" w:hAnsiTheme="majorHAnsi" w:cs="Arial"/>
        <w:color w:val="808080" w:themeColor="background1" w:themeShade="80"/>
      </w:rPr>
    </w:pPr>
    <w:r>
      <w:rPr>
        <w:rFonts w:asciiTheme="majorHAnsi" w:hAnsiTheme="majorHAnsi" w:cs="Arial"/>
        <w:color w:val="808080" w:themeColor="background1" w:themeShade="80"/>
      </w:rPr>
      <w:t>Abbildungsverzeichnis</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E9FD08" w14:textId="484CDDE2" w:rsidR="00F563CC" w:rsidRPr="00231CFE" w:rsidRDefault="00F563CC">
    <w:pPr>
      <w:pStyle w:val="Kopfzeile"/>
      <w:rPr>
        <w:rFonts w:asciiTheme="majorHAnsi" w:hAnsiTheme="majorHAnsi" w:cs="Arial"/>
        <w:color w:val="808080" w:themeColor="background1" w:themeShade="80"/>
      </w:rPr>
    </w:pPr>
    <w:r>
      <w:rPr>
        <w:rFonts w:asciiTheme="majorHAnsi" w:hAnsiTheme="majorHAnsi" w:cs="Arial"/>
        <w:color w:val="808080" w:themeColor="background1" w:themeShade="80"/>
      </w:rPr>
      <w:t>Tabellenverzeichnis</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1E86D0" w14:textId="1726E71B" w:rsidR="00F563CC" w:rsidRPr="00231CFE" w:rsidRDefault="00F563CC">
    <w:pPr>
      <w:pStyle w:val="Kopfzeile"/>
      <w:rPr>
        <w:rFonts w:asciiTheme="majorHAnsi" w:hAnsiTheme="majorHAnsi"/>
        <w:color w:val="808080" w:themeColor="background1" w:themeShade="80"/>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877A12" w14:textId="07366178" w:rsidR="00F563CC" w:rsidRPr="00231CFE" w:rsidRDefault="00F563CC" w:rsidP="00231CFE">
    <w:pPr>
      <w:pStyle w:val="Kopfzeile"/>
      <w:rPr>
        <w:rFonts w:asciiTheme="majorHAnsi" w:hAnsiTheme="majorHAnsi"/>
        <w:color w:val="808080" w:themeColor="background1" w:themeShade="80"/>
      </w:rPr>
    </w:pPr>
    <w:r w:rsidRPr="00231CFE">
      <w:rPr>
        <w:rFonts w:asciiTheme="majorHAnsi" w:hAnsiTheme="majorHAnsi"/>
        <w:color w:val="808080" w:themeColor="background1" w:themeShade="80"/>
      </w:rPr>
      <w:fldChar w:fldCharType="begin"/>
    </w:r>
    <w:r>
      <w:rPr>
        <w:rFonts w:asciiTheme="majorHAnsi" w:hAnsiTheme="majorHAnsi"/>
        <w:color w:val="808080" w:themeColor="background1" w:themeShade="80"/>
      </w:rPr>
      <w:instrText xml:space="preserve"> STYLEREF  "Überschrift 1</w:instrText>
    </w:r>
    <w:r w:rsidRPr="00231CFE">
      <w:rPr>
        <w:rFonts w:asciiTheme="majorHAnsi" w:hAnsiTheme="majorHAnsi"/>
        <w:color w:val="808080" w:themeColor="background1" w:themeShade="80"/>
      </w:rPr>
      <w:instrText xml:space="preserve">"  \* MERGEFORMAT </w:instrText>
    </w:r>
    <w:r w:rsidRPr="00231CFE">
      <w:rPr>
        <w:rFonts w:asciiTheme="majorHAnsi" w:hAnsiTheme="majorHAnsi"/>
        <w:color w:val="808080" w:themeColor="background1" w:themeShade="80"/>
      </w:rPr>
      <w:fldChar w:fldCharType="separate"/>
    </w:r>
    <w:r w:rsidR="002D7EE1">
      <w:rPr>
        <w:rFonts w:asciiTheme="majorHAnsi" w:hAnsiTheme="majorHAnsi"/>
        <w:noProof/>
        <w:color w:val="808080" w:themeColor="background1" w:themeShade="80"/>
      </w:rPr>
      <w:t>Grundelemente der UML</w:t>
    </w:r>
    <w:r w:rsidRPr="00231CFE">
      <w:rPr>
        <w:rFonts w:asciiTheme="majorHAnsi" w:hAnsiTheme="majorHAnsi"/>
        <w:color w:val="808080" w:themeColor="background1" w:themeShade="80"/>
      </w:rPr>
      <w:fldChar w:fldCharType="end"/>
    </w:r>
    <w:r w:rsidRPr="00231CFE">
      <w:rPr>
        <w:rFonts w:asciiTheme="majorHAnsi" w:hAnsiTheme="majorHAnsi"/>
        <w:color w:val="808080" w:themeColor="background1" w:themeShade="80"/>
      </w:rPr>
      <w:t xml:space="preserve"> - </w:t>
    </w:r>
    <w:r w:rsidRPr="00231CFE">
      <w:rPr>
        <w:rFonts w:asciiTheme="majorHAnsi" w:hAnsiTheme="majorHAnsi"/>
        <w:color w:val="808080" w:themeColor="background1" w:themeShade="80"/>
      </w:rPr>
      <w:fldChar w:fldCharType="begin"/>
    </w:r>
    <w:r>
      <w:rPr>
        <w:rFonts w:asciiTheme="majorHAnsi" w:hAnsiTheme="majorHAnsi"/>
        <w:color w:val="808080" w:themeColor="background1" w:themeShade="80"/>
      </w:rPr>
      <w:instrText xml:space="preserve"> STYLEREF  "Überschrift 2</w:instrText>
    </w:r>
    <w:r w:rsidRPr="00231CFE">
      <w:rPr>
        <w:rFonts w:asciiTheme="majorHAnsi" w:hAnsiTheme="majorHAnsi"/>
        <w:color w:val="808080" w:themeColor="background1" w:themeShade="80"/>
      </w:rPr>
      <w:instrText xml:space="preserve">"  \* MERGEFORMAT </w:instrText>
    </w:r>
    <w:r w:rsidRPr="00231CFE">
      <w:rPr>
        <w:rFonts w:asciiTheme="majorHAnsi" w:hAnsiTheme="majorHAnsi"/>
        <w:color w:val="808080" w:themeColor="background1" w:themeShade="80"/>
      </w:rPr>
      <w:fldChar w:fldCharType="separate"/>
    </w:r>
    <w:r w:rsidR="002D7EE1">
      <w:rPr>
        <w:rFonts w:asciiTheme="majorHAnsi" w:hAnsiTheme="majorHAnsi"/>
        <w:noProof/>
        <w:color w:val="808080" w:themeColor="background1" w:themeShade="80"/>
      </w:rPr>
      <w:t>Darstellung</w:t>
    </w:r>
    <w:r w:rsidRPr="00231CFE">
      <w:rPr>
        <w:rFonts w:asciiTheme="majorHAnsi" w:hAnsiTheme="majorHAnsi"/>
        <w:color w:val="808080" w:themeColor="background1" w:themeShade="80"/>
      </w:rPr>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CEE752" w14:textId="300615E7" w:rsidR="00F563CC" w:rsidRPr="00231CFE" w:rsidRDefault="00F563CC">
    <w:pPr>
      <w:pStyle w:val="Kopfzeile"/>
      <w:rPr>
        <w:rFonts w:asciiTheme="majorHAnsi" w:hAnsiTheme="majorHAnsi"/>
        <w:color w:val="808080" w:themeColor="background1" w:themeShade="80"/>
      </w:rPr>
    </w:pPr>
    <w:r w:rsidRPr="00231CFE">
      <w:rPr>
        <w:rFonts w:asciiTheme="majorHAnsi" w:hAnsiTheme="majorHAnsi"/>
        <w:color w:val="808080" w:themeColor="background1" w:themeShade="80"/>
      </w:rPr>
      <w:fldChar w:fldCharType="begin"/>
    </w:r>
    <w:r>
      <w:rPr>
        <w:rFonts w:asciiTheme="majorHAnsi" w:hAnsiTheme="majorHAnsi"/>
        <w:color w:val="808080" w:themeColor="background1" w:themeShade="80"/>
      </w:rPr>
      <w:instrText xml:space="preserve"> STYLEREF  "Überschrift 1</w:instrText>
    </w:r>
    <w:r w:rsidRPr="00231CFE">
      <w:rPr>
        <w:rFonts w:asciiTheme="majorHAnsi" w:hAnsiTheme="majorHAnsi"/>
        <w:color w:val="808080" w:themeColor="background1" w:themeShade="80"/>
      </w:rPr>
      <w:instrText xml:space="preserve">"  \* MERGEFORMAT </w:instrText>
    </w:r>
    <w:r w:rsidRPr="00231CFE">
      <w:rPr>
        <w:rFonts w:asciiTheme="majorHAnsi" w:hAnsiTheme="majorHAnsi"/>
        <w:color w:val="808080" w:themeColor="background1" w:themeShade="80"/>
      </w:rPr>
      <w:fldChar w:fldCharType="separate"/>
    </w:r>
    <w:r w:rsidR="002D7EE1">
      <w:rPr>
        <w:rFonts w:asciiTheme="majorHAnsi" w:hAnsiTheme="majorHAnsi"/>
        <w:noProof/>
        <w:color w:val="808080" w:themeColor="background1" w:themeShade="80"/>
      </w:rPr>
      <w:t>Einleitung</w:t>
    </w:r>
    <w:r w:rsidRPr="00231CFE">
      <w:rPr>
        <w:rFonts w:asciiTheme="majorHAnsi" w:hAnsiTheme="majorHAnsi"/>
        <w:color w:val="808080" w:themeColor="background1" w:themeShade="80"/>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6A2137"/>
    <w:multiLevelType w:val="hybridMultilevel"/>
    <w:tmpl w:val="185E28C8"/>
    <w:lvl w:ilvl="0" w:tplc="79EA73B4">
      <w:start w:val="1"/>
      <w:numFmt w:val="decimal"/>
      <w:lvlText w:val="%1."/>
      <w:lvlJc w:val="left"/>
      <w:pPr>
        <w:ind w:left="720" w:hanging="360"/>
      </w:pPr>
      <w:rPr>
        <w:rFonts w:ascii="F16" w:hAnsi="F16" w:cs="F16" w:hint="default"/>
      </w:rPr>
    </w:lvl>
    <w:lvl w:ilvl="1" w:tplc="28CCA510">
      <w:start w:val="1"/>
      <w:numFmt w:val="lowerLetter"/>
      <w:lvlText w:val="(%2)"/>
      <w:lvlJc w:val="left"/>
      <w:pPr>
        <w:ind w:left="1070" w:hanging="360"/>
      </w:pPr>
      <w:rPr>
        <w:rFonts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396343C"/>
    <w:multiLevelType w:val="multilevel"/>
    <w:tmpl w:val="C2F8156C"/>
    <w:lvl w:ilvl="0">
      <w:start w:val="1"/>
      <w:numFmt w:val="decimal"/>
      <w:lvlText w:val="%1."/>
      <w:lvlJc w:val="left"/>
      <w:pPr>
        <w:ind w:left="720" w:hanging="360"/>
      </w:pPr>
      <w:rPr>
        <w:rFonts w:ascii="F16" w:hAnsi="F16" w:cs="F16" w:hint="default"/>
      </w:rPr>
    </w:lvl>
    <w:lvl w:ilvl="1">
      <w:start w:val="1"/>
      <w:numFmt w:val="lowerLetter"/>
      <w:lvlText w:val="(%2)"/>
      <w:lvlJc w:val="left"/>
      <w:pPr>
        <w:ind w:left="1440" w:hanging="360"/>
      </w:pPr>
      <w:rPr>
        <w:rFonts w:asciiTheme="minorHAnsi" w:hAnsiTheme="minorHAnsi" w:cs="F16"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 w15:restartNumberingAfterBreak="0">
    <w:nsid w:val="03F9271A"/>
    <w:multiLevelType w:val="hybridMultilevel"/>
    <w:tmpl w:val="2A4E3BC4"/>
    <w:lvl w:ilvl="0" w:tplc="5036A420">
      <w:start w:val="1"/>
      <w:numFmt w:val="lowerLetter"/>
      <w:lvlText w:val="(%1)"/>
      <w:lvlJc w:val="left"/>
      <w:pPr>
        <w:ind w:left="1353"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4D76BCC"/>
    <w:multiLevelType w:val="hybridMultilevel"/>
    <w:tmpl w:val="BAF4A1B2"/>
    <w:lvl w:ilvl="0" w:tplc="0407000F">
      <w:start w:val="1"/>
      <w:numFmt w:val="decimal"/>
      <w:lvlText w:val="%1."/>
      <w:lvlJc w:val="left"/>
      <w:pPr>
        <w:ind w:left="720" w:hanging="360"/>
      </w:pPr>
      <w:rPr>
        <w:rFonts w:hint="default"/>
      </w:rPr>
    </w:lvl>
    <w:lvl w:ilvl="1" w:tplc="BF50EDC8">
      <w:start w:val="1"/>
      <w:numFmt w:val="lowerLetter"/>
      <w:lvlText w:val="(%2)"/>
      <w:lvlJc w:val="left"/>
      <w:pPr>
        <w:ind w:left="1440" w:hanging="360"/>
      </w:pPr>
      <w:rPr>
        <w:rFonts w:asciiTheme="minorHAnsi" w:hAnsiTheme="minorHAnsi" w:hint="default"/>
      </w:rPr>
    </w:lvl>
    <w:lvl w:ilvl="2" w:tplc="0407001B">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0F5277C0"/>
    <w:multiLevelType w:val="multilevel"/>
    <w:tmpl w:val="67EA0FDA"/>
    <w:lvl w:ilvl="0">
      <w:start w:val="1"/>
      <w:numFmt w:val="decimal"/>
      <w:pStyle w:val="berschrift1"/>
      <w:lvlText w:val="%1"/>
      <w:lvlJc w:val="left"/>
      <w:pPr>
        <w:ind w:left="432" w:hanging="432"/>
      </w:pPr>
      <w:rPr>
        <w:rFonts w:hint="default"/>
      </w:rPr>
    </w:lvl>
    <w:lvl w:ilvl="1">
      <w:start w:val="1"/>
      <w:numFmt w:val="decimal"/>
      <w:pStyle w:val="berschrift2"/>
      <w:lvlText w:val="%1.%2"/>
      <w:lvlJc w:val="left"/>
      <w:pPr>
        <w:ind w:left="4404" w:hanging="576"/>
      </w:pPr>
      <w:rPr>
        <w:rFonts w:hint="default"/>
      </w:rPr>
    </w:lvl>
    <w:lvl w:ilvl="2">
      <w:start w:val="1"/>
      <w:numFmt w:val="decimal"/>
      <w:pStyle w:val="berschrift3"/>
      <w:lvlText w:val="%1.%2.%3"/>
      <w:lvlJc w:val="left"/>
      <w:pPr>
        <w:ind w:left="720" w:hanging="720"/>
      </w:pPr>
      <w:rPr>
        <w:rFonts w:hint="default"/>
      </w:rPr>
    </w:lvl>
    <w:lvl w:ilvl="3">
      <w:start w:val="1"/>
      <w:numFmt w:val="decimal"/>
      <w:pStyle w:val="berschrift4"/>
      <w:lvlText w:val="%1.%2.%3.%4"/>
      <w:lvlJc w:val="left"/>
      <w:pPr>
        <w:ind w:left="864" w:hanging="864"/>
      </w:pPr>
      <w:rPr>
        <w:rFonts w:hint="default"/>
      </w:rPr>
    </w:lvl>
    <w:lvl w:ilvl="4">
      <w:start w:val="1"/>
      <w:numFmt w:val="decimal"/>
      <w:pStyle w:val="berschrift5"/>
      <w:lvlText w:val="%1.%2.%3.%4.%5"/>
      <w:lvlJc w:val="left"/>
      <w:pPr>
        <w:ind w:left="1008" w:hanging="1008"/>
      </w:pPr>
      <w:rPr>
        <w:rFonts w:hint="default"/>
      </w:rPr>
    </w:lvl>
    <w:lvl w:ilvl="5">
      <w:start w:val="1"/>
      <w:numFmt w:val="decimal"/>
      <w:pStyle w:val="berschrift6"/>
      <w:lvlText w:val="%1.%2.%3.%4.%5.%6"/>
      <w:lvlJc w:val="left"/>
      <w:pPr>
        <w:ind w:left="1152" w:hanging="1152"/>
      </w:pPr>
      <w:rPr>
        <w:rFonts w:hint="default"/>
      </w:rPr>
    </w:lvl>
    <w:lvl w:ilvl="6">
      <w:start w:val="1"/>
      <w:numFmt w:val="none"/>
      <w:pStyle w:val="berschrift7"/>
      <w:lvlText w:val="Anhang"/>
      <w:lvlJc w:val="left"/>
      <w:pPr>
        <w:ind w:left="1296" w:hanging="1296"/>
      </w:pPr>
      <w:rPr>
        <w:rFonts w:hint="default"/>
      </w:rPr>
    </w:lvl>
    <w:lvl w:ilvl="7">
      <w:start w:val="1"/>
      <w:numFmt w:val="upperLetter"/>
      <w:pStyle w:val="berschrift8"/>
      <w:lvlText w:val="Anhang %7%8"/>
      <w:lvlJc w:val="left"/>
      <w:pPr>
        <w:ind w:left="1440" w:hanging="1440"/>
      </w:pPr>
      <w:rPr>
        <w:rFonts w:hint="default"/>
      </w:rPr>
    </w:lvl>
    <w:lvl w:ilvl="8">
      <w:start w:val="1"/>
      <w:numFmt w:val="decimal"/>
      <w:pStyle w:val="berschrift9"/>
      <w:suff w:val="space"/>
      <w:lvlText w:val=" Anhang %7%8.%9"/>
      <w:lvlJc w:val="left"/>
      <w:pPr>
        <w:ind w:left="1588" w:hanging="1588"/>
      </w:pPr>
      <w:rPr>
        <w:rFonts w:hint="default"/>
      </w:rPr>
    </w:lvl>
  </w:abstractNum>
  <w:abstractNum w:abstractNumId="5" w15:restartNumberingAfterBreak="0">
    <w:nsid w:val="120A3CA6"/>
    <w:multiLevelType w:val="hybridMultilevel"/>
    <w:tmpl w:val="5A6C3A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7FA07E9"/>
    <w:multiLevelType w:val="hybridMultilevel"/>
    <w:tmpl w:val="65BEB55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1F177798"/>
    <w:multiLevelType w:val="multilevel"/>
    <w:tmpl w:val="F702A12A"/>
    <w:lvl w:ilvl="0">
      <w:start w:val="1"/>
      <w:numFmt w:val="bullet"/>
      <w:lvlText w:val=""/>
      <w:lvlJc w:val="left"/>
      <w:pPr>
        <w:ind w:left="432" w:hanging="432"/>
      </w:pPr>
      <w:rPr>
        <w:rFonts w:ascii="Symbol" w:hAnsi="Symbol" w:hint="default"/>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8" w15:restartNumberingAfterBreak="0">
    <w:nsid w:val="1FF35D7C"/>
    <w:multiLevelType w:val="hybridMultilevel"/>
    <w:tmpl w:val="5ACCCB7C"/>
    <w:lvl w:ilvl="0" w:tplc="D798A332">
      <w:start w:val="1"/>
      <w:numFmt w:val="decimal"/>
      <w:lvlText w:val="%1."/>
      <w:lvlJc w:val="left"/>
      <w:pPr>
        <w:ind w:left="720" w:hanging="360"/>
      </w:pPr>
      <w:rPr>
        <w:rFonts w:ascii="F16" w:hAnsi="F16" w:cs="F16" w:hint="default"/>
      </w:rPr>
    </w:lvl>
    <w:lvl w:ilvl="1" w:tplc="7CFC3CA4">
      <w:start w:val="1"/>
      <w:numFmt w:val="lowerLetter"/>
      <w:lvlText w:val="(%2)"/>
      <w:lvlJc w:val="left"/>
      <w:pPr>
        <w:ind w:left="1440" w:hanging="360"/>
      </w:pPr>
      <w:rPr>
        <w:rFonts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2DAF4C89"/>
    <w:multiLevelType w:val="hybridMultilevel"/>
    <w:tmpl w:val="2286C36E"/>
    <w:lvl w:ilvl="0" w:tplc="79EA73B4">
      <w:start w:val="1"/>
      <w:numFmt w:val="decimal"/>
      <w:lvlText w:val="%1."/>
      <w:lvlJc w:val="left"/>
      <w:pPr>
        <w:ind w:left="720" w:hanging="360"/>
      </w:pPr>
      <w:rPr>
        <w:rFonts w:ascii="F16" w:hAnsi="F16" w:cs="F16" w:hint="default"/>
      </w:rPr>
    </w:lvl>
    <w:lvl w:ilvl="1" w:tplc="DE32D664">
      <w:start w:val="1"/>
      <w:numFmt w:val="lowerLetter"/>
      <w:lvlText w:val="(%2)"/>
      <w:lvlJc w:val="left"/>
      <w:pPr>
        <w:ind w:left="1353" w:hanging="360"/>
      </w:pPr>
      <w:rPr>
        <w:rFonts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32D25889"/>
    <w:multiLevelType w:val="hybridMultilevel"/>
    <w:tmpl w:val="4F82A428"/>
    <w:lvl w:ilvl="0" w:tplc="01209536">
      <w:start w:val="1"/>
      <w:numFmt w:val="lowerLetter"/>
      <w:lvlText w:val="(%1)"/>
      <w:lvlJc w:val="left"/>
      <w:pPr>
        <w:ind w:left="1353"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949629E"/>
    <w:multiLevelType w:val="hybridMultilevel"/>
    <w:tmpl w:val="088AD14C"/>
    <w:lvl w:ilvl="0" w:tplc="7CFC3CA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A6161D0"/>
    <w:multiLevelType w:val="hybridMultilevel"/>
    <w:tmpl w:val="772EA6B6"/>
    <w:lvl w:ilvl="0" w:tplc="7CFC3CA4">
      <w:start w:val="1"/>
      <w:numFmt w:val="lowerLetter"/>
      <w:lvlText w:val="(%1)"/>
      <w:lvlJc w:val="left"/>
      <w:pPr>
        <w:ind w:left="720" w:hanging="360"/>
      </w:pPr>
      <w:rPr>
        <w:rFonts w:hint="default"/>
      </w:rPr>
    </w:lvl>
    <w:lvl w:ilvl="1" w:tplc="28CCA510">
      <w:start w:val="1"/>
      <w:numFmt w:val="lowerLetter"/>
      <w:lvlText w:val="(%2)"/>
      <w:lvlJc w:val="left"/>
      <w:pPr>
        <w:ind w:left="1070" w:hanging="360"/>
      </w:pPr>
      <w:rPr>
        <w:rFonts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3D0D570E"/>
    <w:multiLevelType w:val="hybridMultilevel"/>
    <w:tmpl w:val="85209BAC"/>
    <w:lvl w:ilvl="0" w:tplc="DE32D664">
      <w:start w:val="1"/>
      <w:numFmt w:val="lowerLetter"/>
      <w:lvlText w:val="(%1)"/>
      <w:lvlJc w:val="left"/>
      <w:pPr>
        <w:ind w:left="928"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D616C1C"/>
    <w:multiLevelType w:val="hybridMultilevel"/>
    <w:tmpl w:val="85209BAC"/>
    <w:lvl w:ilvl="0" w:tplc="DE32D664">
      <w:start w:val="1"/>
      <w:numFmt w:val="lowerLetter"/>
      <w:lvlText w:val="(%1)"/>
      <w:lvlJc w:val="left"/>
      <w:pPr>
        <w:ind w:left="1353"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FE15ECB"/>
    <w:multiLevelType w:val="hybridMultilevel"/>
    <w:tmpl w:val="2286C36E"/>
    <w:lvl w:ilvl="0" w:tplc="79EA73B4">
      <w:start w:val="1"/>
      <w:numFmt w:val="decimal"/>
      <w:lvlText w:val="%1."/>
      <w:lvlJc w:val="left"/>
      <w:pPr>
        <w:ind w:left="720" w:hanging="360"/>
      </w:pPr>
      <w:rPr>
        <w:rFonts w:ascii="F16" w:hAnsi="F16" w:cs="F16" w:hint="default"/>
      </w:rPr>
    </w:lvl>
    <w:lvl w:ilvl="1" w:tplc="DE32D664">
      <w:start w:val="1"/>
      <w:numFmt w:val="lowerLetter"/>
      <w:lvlText w:val="(%2)"/>
      <w:lvlJc w:val="left"/>
      <w:pPr>
        <w:ind w:left="1920" w:hanging="360"/>
      </w:pPr>
      <w:rPr>
        <w:rFonts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46783A90"/>
    <w:multiLevelType w:val="hybridMultilevel"/>
    <w:tmpl w:val="AA6C8B90"/>
    <w:lvl w:ilvl="0" w:tplc="7CFC3CA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7D57CED"/>
    <w:multiLevelType w:val="hybridMultilevel"/>
    <w:tmpl w:val="5F3E2510"/>
    <w:lvl w:ilvl="0" w:tplc="0407000F">
      <w:start w:val="1"/>
      <w:numFmt w:val="decimal"/>
      <w:lvlText w:val="%1."/>
      <w:lvlJc w:val="left"/>
      <w:pPr>
        <w:ind w:left="720" w:hanging="360"/>
      </w:pPr>
      <w:rPr>
        <w:rFonts w:hint="default"/>
      </w:rPr>
    </w:lvl>
    <w:lvl w:ilvl="1" w:tplc="189CA25E">
      <w:start w:val="1"/>
      <w:numFmt w:val="lowerLetter"/>
      <w:lvlText w:val="(%2)"/>
      <w:lvlJc w:val="left"/>
      <w:pPr>
        <w:ind w:left="1440" w:hanging="360"/>
      </w:pPr>
      <w:rPr>
        <w:rFonts w:hint="default"/>
      </w:rPr>
    </w:lvl>
    <w:lvl w:ilvl="2" w:tplc="0407001B">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4A072DD1"/>
    <w:multiLevelType w:val="hybridMultilevel"/>
    <w:tmpl w:val="D58CE5DE"/>
    <w:lvl w:ilvl="0" w:tplc="D798A332">
      <w:start w:val="1"/>
      <w:numFmt w:val="decimal"/>
      <w:lvlText w:val="%1."/>
      <w:lvlJc w:val="left"/>
      <w:pPr>
        <w:ind w:left="720" w:hanging="360"/>
      </w:pPr>
      <w:rPr>
        <w:rFonts w:ascii="F16" w:hAnsi="F16" w:cs="F16" w:hint="default"/>
      </w:rPr>
    </w:lvl>
    <w:lvl w:ilvl="1" w:tplc="7E2A8F20">
      <w:start w:val="1"/>
      <w:numFmt w:val="lowerLetter"/>
      <w:lvlText w:val="(%2)"/>
      <w:lvlJc w:val="left"/>
      <w:pPr>
        <w:ind w:left="1440" w:hanging="360"/>
      </w:pPr>
      <w:rPr>
        <w:rFonts w:hint="default"/>
      </w:rPr>
    </w:lvl>
    <w:lvl w:ilvl="2" w:tplc="0407001B">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4FC33AC7"/>
    <w:multiLevelType w:val="hybridMultilevel"/>
    <w:tmpl w:val="85209BAC"/>
    <w:lvl w:ilvl="0" w:tplc="DE32D664">
      <w:start w:val="1"/>
      <w:numFmt w:val="lowerLetter"/>
      <w:lvlText w:val="(%1)"/>
      <w:lvlJc w:val="left"/>
      <w:pPr>
        <w:ind w:left="928"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6DE40F1"/>
    <w:multiLevelType w:val="hybridMultilevel"/>
    <w:tmpl w:val="343E7BA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592930FE"/>
    <w:multiLevelType w:val="hybridMultilevel"/>
    <w:tmpl w:val="99EEA4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94864CD"/>
    <w:multiLevelType w:val="hybridMultilevel"/>
    <w:tmpl w:val="85209BAC"/>
    <w:lvl w:ilvl="0" w:tplc="DE32D664">
      <w:start w:val="1"/>
      <w:numFmt w:val="lowerLetter"/>
      <w:lvlText w:val="(%1)"/>
      <w:lvlJc w:val="left"/>
      <w:pPr>
        <w:ind w:left="1353"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F9802A8"/>
    <w:multiLevelType w:val="hybridMultilevel"/>
    <w:tmpl w:val="27CE6814"/>
    <w:lvl w:ilvl="0" w:tplc="7CFC3CA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195539E"/>
    <w:multiLevelType w:val="hybridMultilevel"/>
    <w:tmpl w:val="1CC64D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7B85D85"/>
    <w:multiLevelType w:val="hybridMultilevel"/>
    <w:tmpl w:val="0E46EC46"/>
    <w:lvl w:ilvl="0" w:tplc="0407000F">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6B5C0257"/>
    <w:multiLevelType w:val="hybridMultilevel"/>
    <w:tmpl w:val="06B00A8E"/>
    <w:lvl w:ilvl="0" w:tplc="7CFC3CA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C1705C9"/>
    <w:multiLevelType w:val="hybridMultilevel"/>
    <w:tmpl w:val="24CE41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26D01BB"/>
    <w:multiLevelType w:val="hybridMultilevel"/>
    <w:tmpl w:val="D4D45328"/>
    <w:lvl w:ilvl="0" w:tplc="8D2EB124">
      <w:start w:val="1"/>
      <w:numFmt w:val="decimal"/>
      <w:lvlText w:val="%1."/>
      <w:lvlJc w:val="left"/>
      <w:pPr>
        <w:ind w:left="720" w:hanging="360"/>
      </w:pPr>
      <w:rPr>
        <w:rFonts w:ascii="F16" w:hAnsi="F16" w:cs="F16" w:hint="default"/>
        <w:b/>
      </w:rPr>
    </w:lvl>
    <w:lvl w:ilvl="1" w:tplc="DE32D664">
      <w:start w:val="1"/>
      <w:numFmt w:val="lowerLetter"/>
      <w:lvlText w:val="(%2)"/>
      <w:lvlJc w:val="left"/>
      <w:pPr>
        <w:ind w:left="1070" w:hanging="360"/>
      </w:pPr>
      <w:rPr>
        <w:rFonts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9" w15:restartNumberingAfterBreak="0">
    <w:nsid w:val="729E5EB2"/>
    <w:multiLevelType w:val="hybridMultilevel"/>
    <w:tmpl w:val="31141F96"/>
    <w:lvl w:ilvl="0" w:tplc="CD3ABA28">
      <w:start w:val="1"/>
      <w:numFmt w:val="decimal"/>
      <w:lvlText w:val="%1."/>
      <w:lvlJc w:val="left"/>
      <w:pPr>
        <w:ind w:left="720" w:hanging="360"/>
      </w:pPr>
      <w:rPr>
        <w:rFonts w:ascii="F16" w:hAnsi="F16" w:cs="F16" w:hint="default"/>
      </w:rPr>
    </w:lvl>
    <w:lvl w:ilvl="1" w:tplc="FFE0D31E">
      <w:start w:val="1"/>
      <w:numFmt w:val="lowerLetter"/>
      <w:lvlText w:val="(%2)"/>
      <w:lvlJc w:val="left"/>
      <w:pPr>
        <w:ind w:left="1440" w:hanging="360"/>
      </w:pPr>
      <w:rPr>
        <w:rFonts w:asciiTheme="minorHAnsi" w:hAnsiTheme="minorHAnsi" w:cs="F16"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0" w15:restartNumberingAfterBreak="0">
    <w:nsid w:val="7A6E3021"/>
    <w:multiLevelType w:val="hybridMultilevel"/>
    <w:tmpl w:val="3DE04F68"/>
    <w:lvl w:ilvl="0" w:tplc="CD3ABA28">
      <w:start w:val="1"/>
      <w:numFmt w:val="decimal"/>
      <w:lvlText w:val="%1."/>
      <w:lvlJc w:val="left"/>
      <w:pPr>
        <w:ind w:left="720" w:hanging="360"/>
      </w:pPr>
      <w:rPr>
        <w:rFonts w:ascii="F16" w:hAnsi="F16" w:cs="F16" w:hint="default"/>
      </w:rPr>
    </w:lvl>
    <w:lvl w:ilvl="1" w:tplc="BF24659A">
      <w:start w:val="1"/>
      <w:numFmt w:val="lowerLetter"/>
      <w:lvlText w:val="(%2)"/>
      <w:lvlJc w:val="left"/>
      <w:pPr>
        <w:ind w:left="1440" w:hanging="360"/>
      </w:pPr>
      <w:rPr>
        <w:rFonts w:asciiTheme="minorHAnsi" w:hAnsiTheme="minorHAnsi" w:cs="F16"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7"/>
  </w:num>
  <w:num w:numId="2">
    <w:abstractNumId w:val="25"/>
  </w:num>
  <w:num w:numId="3">
    <w:abstractNumId w:val="6"/>
  </w:num>
  <w:num w:numId="4">
    <w:abstractNumId w:val="20"/>
  </w:num>
  <w:num w:numId="5">
    <w:abstractNumId w:val="8"/>
  </w:num>
  <w:num w:numId="6">
    <w:abstractNumId w:val="17"/>
  </w:num>
  <w:num w:numId="7">
    <w:abstractNumId w:val="29"/>
  </w:num>
  <w:num w:numId="8">
    <w:abstractNumId w:val="1"/>
  </w:num>
  <w:num w:numId="9">
    <w:abstractNumId w:val="9"/>
  </w:num>
  <w:num w:numId="10">
    <w:abstractNumId w:val="18"/>
  </w:num>
  <w:num w:numId="11">
    <w:abstractNumId w:val="3"/>
  </w:num>
  <w:num w:numId="12">
    <w:abstractNumId w:val="30"/>
  </w:num>
  <w:num w:numId="13">
    <w:abstractNumId w:val="4"/>
  </w:num>
  <w:num w:numId="14">
    <w:abstractNumId w:val="0"/>
  </w:num>
  <w:num w:numId="15">
    <w:abstractNumId w:val="28"/>
  </w:num>
  <w:num w:numId="16">
    <w:abstractNumId w:val="2"/>
  </w:num>
  <w:num w:numId="17">
    <w:abstractNumId w:val="19"/>
  </w:num>
  <w:num w:numId="18">
    <w:abstractNumId w:val="10"/>
  </w:num>
  <w:num w:numId="19">
    <w:abstractNumId w:val="14"/>
  </w:num>
  <w:num w:numId="20">
    <w:abstractNumId w:val="22"/>
  </w:num>
  <w:num w:numId="21">
    <w:abstractNumId w:val="15"/>
  </w:num>
  <w:num w:numId="22">
    <w:abstractNumId w:val="12"/>
  </w:num>
  <w:num w:numId="23">
    <w:abstractNumId w:val="11"/>
  </w:num>
  <w:num w:numId="24">
    <w:abstractNumId w:val="16"/>
  </w:num>
  <w:num w:numId="25">
    <w:abstractNumId w:val="26"/>
  </w:num>
  <w:num w:numId="26">
    <w:abstractNumId w:val="23"/>
  </w:num>
  <w:num w:numId="27">
    <w:abstractNumId w:val="27"/>
  </w:num>
  <w:num w:numId="28">
    <w:abstractNumId w:val="5"/>
  </w:num>
  <w:num w:numId="29">
    <w:abstractNumId w:val="24"/>
  </w:num>
  <w:num w:numId="30">
    <w:abstractNumId w:val="21"/>
  </w:num>
  <w:num w:numId="31">
    <w:abstractNumId w:val="13"/>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6"/>
  <w:defaultTabStop w:val="708"/>
  <w:autoHyphenation/>
  <w:hyphenationZone w:val="425"/>
  <w:evenAndOddHeaders/>
  <w:characterSpacingControl w:val="doNotCompress"/>
  <w:hdrShapeDefaults>
    <o:shapedefaults v:ext="edit" spidmax="4710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3345"/>
    <w:rsid w:val="000026BB"/>
    <w:rsid w:val="0000429B"/>
    <w:rsid w:val="000056D2"/>
    <w:rsid w:val="0000724B"/>
    <w:rsid w:val="000127AB"/>
    <w:rsid w:val="00012AF5"/>
    <w:rsid w:val="000133DA"/>
    <w:rsid w:val="0001443B"/>
    <w:rsid w:val="00014BAC"/>
    <w:rsid w:val="000167D4"/>
    <w:rsid w:val="00016F07"/>
    <w:rsid w:val="0001729A"/>
    <w:rsid w:val="00021951"/>
    <w:rsid w:val="00021C87"/>
    <w:rsid w:val="00023929"/>
    <w:rsid w:val="000278C7"/>
    <w:rsid w:val="000324A1"/>
    <w:rsid w:val="00032C98"/>
    <w:rsid w:val="00033458"/>
    <w:rsid w:val="0003634B"/>
    <w:rsid w:val="0003699D"/>
    <w:rsid w:val="00040B87"/>
    <w:rsid w:val="00040FA8"/>
    <w:rsid w:val="00043812"/>
    <w:rsid w:val="00043FBE"/>
    <w:rsid w:val="000446D6"/>
    <w:rsid w:val="000450A6"/>
    <w:rsid w:val="000459D0"/>
    <w:rsid w:val="00046616"/>
    <w:rsid w:val="00046B90"/>
    <w:rsid w:val="000472B7"/>
    <w:rsid w:val="000474CB"/>
    <w:rsid w:val="00052FDA"/>
    <w:rsid w:val="000552CE"/>
    <w:rsid w:val="00055E83"/>
    <w:rsid w:val="00061F8C"/>
    <w:rsid w:val="00063248"/>
    <w:rsid w:val="000662F6"/>
    <w:rsid w:val="00067530"/>
    <w:rsid w:val="000709C6"/>
    <w:rsid w:val="0007156C"/>
    <w:rsid w:val="0007181F"/>
    <w:rsid w:val="000719A6"/>
    <w:rsid w:val="00071FB3"/>
    <w:rsid w:val="000727FD"/>
    <w:rsid w:val="00072D53"/>
    <w:rsid w:val="00076126"/>
    <w:rsid w:val="00081A56"/>
    <w:rsid w:val="00081E55"/>
    <w:rsid w:val="000829E3"/>
    <w:rsid w:val="000834A1"/>
    <w:rsid w:val="000843FA"/>
    <w:rsid w:val="00085160"/>
    <w:rsid w:val="000858F2"/>
    <w:rsid w:val="000874F2"/>
    <w:rsid w:val="00087F38"/>
    <w:rsid w:val="00087FBE"/>
    <w:rsid w:val="00090885"/>
    <w:rsid w:val="000955C2"/>
    <w:rsid w:val="00096614"/>
    <w:rsid w:val="00097F08"/>
    <w:rsid w:val="000A2005"/>
    <w:rsid w:val="000A4AA0"/>
    <w:rsid w:val="000A6A1D"/>
    <w:rsid w:val="000A781E"/>
    <w:rsid w:val="000A7BAA"/>
    <w:rsid w:val="000B1321"/>
    <w:rsid w:val="000B157B"/>
    <w:rsid w:val="000B1D92"/>
    <w:rsid w:val="000B4B94"/>
    <w:rsid w:val="000B4BC4"/>
    <w:rsid w:val="000B5AB2"/>
    <w:rsid w:val="000B62AD"/>
    <w:rsid w:val="000C0C9D"/>
    <w:rsid w:val="000C17CA"/>
    <w:rsid w:val="000C2670"/>
    <w:rsid w:val="000C2755"/>
    <w:rsid w:val="000C423B"/>
    <w:rsid w:val="000C57CB"/>
    <w:rsid w:val="000C6355"/>
    <w:rsid w:val="000C66EF"/>
    <w:rsid w:val="000D00D8"/>
    <w:rsid w:val="000D0D5B"/>
    <w:rsid w:val="000D1EE9"/>
    <w:rsid w:val="000D1FFC"/>
    <w:rsid w:val="000D2510"/>
    <w:rsid w:val="000D4617"/>
    <w:rsid w:val="000D46C7"/>
    <w:rsid w:val="000D659A"/>
    <w:rsid w:val="000D66F8"/>
    <w:rsid w:val="000E48D3"/>
    <w:rsid w:val="000E69C6"/>
    <w:rsid w:val="000E6DD7"/>
    <w:rsid w:val="000E7054"/>
    <w:rsid w:val="000F220C"/>
    <w:rsid w:val="000F29FF"/>
    <w:rsid w:val="000F579B"/>
    <w:rsid w:val="000F607D"/>
    <w:rsid w:val="000F6487"/>
    <w:rsid w:val="000F6AF5"/>
    <w:rsid w:val="00100372"/>
    <w:rsid w:val="00100C32"/>
    <w:rsid w:val="001019EB"/>
    <w:rsid w:val="00101D70"/>
    <w:rsid w:val="00103630"/>
    <w:rsid w:val="00103BC3"/>
    <w:rsid w:val="00104973"/>
    <w:rsid w:val="001106EF"/>
    <w:rsid w:val="00110A98"/>
    <w:rsid w:val="00111AEB"/>
    <w:rsid w:val="00112826"/>
    <w:rsid w:val="00112E78"/>
    <w:rsid w:val="00113193"/>
    <w:rsid w:val="0011448B"/>
    <w:rsid w:val="0011577E"/>
    <w:rsid w:val="001163F5"/>
    <w:rsid w:val="00116F9B"/>
    <w:rsid w:val="00117862"/>
    <w:rsid w:val="00117DC9"/>
    <w:rsid w:val="00120E96"/>
    <w:rsid w:val="00121137"/>
    <w:rsid w:val="001221DF"/>
    <w:rsid w:val="00122BC1"/>
    <w:rsid w:val="001241CF"/>
    <w:rsid w:val="00125F34"/>
    <w:rsid w:val="001301A2"/>
    <w:rsid w:val="0013030F"/>
    <w:rsid w:val="00130369"/>
    <w:rsid w:val="0013135F"/>
    <w:rsid w:val="00131D7E"/>
    <w:rsid w:val="00132BCA"/>
    <w:rsid w:val="00132F8F"/>
    <w:rsid w:val="00133F59"/>
    <w:rsid w:val="00136AB7"/>
    <w:rsid w:val="00136D6B"/>
    <w:rsid w:val="0014031F"/>
    <w:rsid w:val="00140E21"/>
    <w:rsid w:val="00141C59"/>
    <w:rsid w:val="00142F12"/>
    <w:rsid w:val="00143D32"/>
    <w:rsid w:val="00144393"/>
    <w:rsid w:val="00144DA9"/>
    <w:rsid w:val="00145B10"/>
    <w:rsid w:val="00145D22"/>
    <w:rsid w:val="00145E06"/>
    <w:rsid w:val="00146380"/>
    <w:rsid w:val="00146735"/>
    <w:rsid w:val="00147201"/>
    <w:rsid w:val="001507A8"/>
    <w:rsid w:val="001514B1"/>
    <w:rsid w:val="001525A0"/>
    <w:rsid w:val="00152727"/>
    <w:rsid w:val="0015337E"/>
    <w:rsid w:val="00154B2A"/>
    <w:rsid w:val="00154FE6"/>
    <w:rsid w:val="001558CB"/>
    <w:rsid w:val="00155F41"/>
    <w:rsid w:val="00160095"/>
    <w:rsid w:val="001618A6"/>
    <w:rsid w:val="00162CE3"/>
    <w:rsid w:val="00163935"/>
    <w:rsid w:val="00164191"/>
    <w:rsid w:val="00164FE1"/>
    <w:rsid w:val="001658B6"/>
    <w:rsid w:val="00167EBA"/>
    <w:rsid w:val="001708C0"/>
    <w:rsid w:val="001718B8"/>
    <w:rsid w:val="00171E4B"/>
    <w:rsid w:val="00173748"/>
    <w:rsid w:val="001762E3"/>
    <w:rsid w:val="001768BD"/>
    <w:rsid w:val="001769FD"/>
    <w:rsid w:val="00177B8E"/>
    <w:rsid w:val="0018336F"/>
    <w:rsid w:val="001855B3"/>
    <w:rsid w:val="00185856"/>
    <w:rsid w:val="00186789"/>
    <w:rsid w:val="00187B3B"/>
    <w:rsid w:val="001913ED"/>
    <w:rsid w:val="00192C61"/>
    <w:rsid w:val="00196899"/>
    <w:rsid w:val="0019700B"/>
    <w:rsid w:val="00197104"/>
    <w:rsid w:val="00197F74"/>
    <w:rsid w:val="001A0A7C"/>
    <w:rsid w:val="001A1D3D"/>
    <w:rsid w:val="001A2F7E"/>
    <w:rsid w:val="001A3704"/>
    <w:rsid w:val="001A47BD"/>
    <w:rsid w:val="001A5027"/>
    <w:rsid w:val="001A5353"/>
    <w:rsid w:val="001A535A"/>
    <w:rsid w:val="001A7F62"/>
    <w:rsid w:val="001B0D5E"/>
    <w:rsid w:val="001B1146"/>
    <w:rsid w:val="001B1241"/>
    <w:rsid w:val="001B378A"/>
    <w:rsid w:val="001C0DB1"/>
    <w:rsid w:val="001C0E87"/>
    <w:rsid w:val="001C3FF7"/>
    <w:rsid w:val="001C5253"/>
    <w:rsid w:val="001C5AFA"/>
    <w:rsid w:val="001C5D5E"/>
    <w:rsid w:val="001C5FDD"/>
    <w:rsid w:val="001C696A"/>
    <w:rsid w:val="001D04DF"/>
    <w:rsid w:val="001D0E52"/>
    <w:rsid w:val="001D0E70"/>
    <w:rsid w:val="001D105D"/>
    <w:rsid w:val="001D14E8"/>
    <w:rsid w:val="001D3EBC"/>
    <w:rsid w:val="001D45A9"/>
    <w:rsid w:val="001D46B2"/>
    <w:rsid w:val="001D4833"/>
    <w:rsid w:val="001D4C58"/>
    <w:rsid w:val="001D4F7C"/>
    <w:rsid w:val="001D5719"/>
    <w:rsid w:val="001D591C"/>
    <w:rsid w:val="001D5E3F"/>
    <w:rsid w:val="001D6402"/>
    <w:rsid w:val="001D687E"/>
    <w:rsid w:val="001D6CAE"/>
    <w:rsid w:val="001D6D12"/>
    <w:rsid w:val="001E1E32"/>
    <w:rsid w:val="001E55AE"/>
    <w:rsid w:val="001E69CE"/>
    <w:rsid w:val="001E7860"/>
    <w:rsid w:val="001F0DA4"/>
    <w:rsid w:val="001F1345"/>
    <w:rsid w:val="001F16CA"/>
    <w:rsid w:val="001F2B19"/>
    <w:rsid w:val="001F56DF"/>
    <w:rsid w:val="001F5A67"/>
    <w:rsid w:val="001F5F8B"/>
    <w:rsid w:val="001F634B"/>
    <w:rsid w:val="001F6DB9"/>
    <w:rsid w:val="00200E79"/>
    <w:rsid w:val="00201D01"/>
    <w:rsid w:val="002059F1"/>
    <w:rsid w:val="00206A76"/>
    <w:rsid w:val="00211374"/>
    <w:rsid w:val="00211E72"/>
    <w:rsid w:val="00211ED8"/>
    <w:rsid w:val="00212FB0"/>
    <w:rsid w:val="002138C5"/>
    <w:rsid w:val="002142BA"/>
    <w:rsid w:val="00214D61"/>
    <w:rsid w:val="00217639"/>
    <w:rsid w:val="00220A3C"/>
    <w:rsid w:val="002215A7"/>
    <w:rsid w:val="00221C2A"/>
    <w:rsid w:val="0022297C"/>
    <w:rsid w:val="00222DD2"/>
    <w:rsid w:val="00222E14"/>
    <w:rsid w:val="002232E8"/>
    <w:rsid w:val="0022380A"/>
    <w:rsid w:val="00223B0B"/>
    <w:rsid w:val="0022608B"/>
    <w:rsid w:val="00226568"/>
    <w:rsid w:val="00230322"/>
    <w:rsid w:val="00231386"/>
    <w:rsid w:val="00231CFE"/>
    <w:rsid w:val="002373B9"/>
    <w:rsid w:val="00237867"/>
    <w:rsid w:val="0024161A"/>
    <w:rsid w:val="00242F6A"/>
    <w:rsid w:val="00243C4D"/>
    <w:rsid w:val="002452A1"/>
    <w:rsid w:val="00245B2A"/>
    <w:rsid w:val="0024792B"/>
    <w:rsid w:val="00251C87"/>
    <w:rsid w:val="00251F79"/>
    <w:rsid w:val="002521AE"/>
    <w:rsid w:val="00253D7C"/>
    <w:rsid w:val="00254FF0"/>
    <w:rsid w:val="00262122"/>
    <w:rsid w:val="00262178"/>
    <w:rsid w:val="0026360A"/>
    <w:rsid w:val="00263792"/>
    <w:rsid w:val="002664D1"/>
    <w:rsid w:val="002669BB"/>
    <w:rsid w:val="00266DB3"/>
    <w:rsid w:val="00267718"/>
    <w:rsid w:val="0027012B"/>
    <w:rsid w:val="00270CF9"/>
    <w:rsid w:val="00273ECD"/>
    <w:rsid w:val="002764B6"/>
    <w:rsid w:val="00276731"/>
    <w:rsid w:val="00277822"/>
    <w:rsid w:val="002803A1"/>
    <w:rsid w:val="00280DD2"/>
    <w:rsid w:val="00283C79"/>
    <w:rsid w:val="002843F1"/>
    <w:rsid w:val="002857FD"/>
    <w:rsid w:val="00286ACD"/>
    <w:rsid w:val="00291315"/>
    <w:rsid w:val="00292584"/>
    <w:rsid w:val="002925FD"/>
    <w:rsid w:val="00292DD4"/>
    <w:rsid w:val="002937FF"/>
    <w:rsid w:val="002947EA"/>
    <w:rsid w:val="002948B3"/>
    <w:rsid w:val="00294FF7"/>
    <w:rsid w:val="0029623B"/>
    <w:rsid w:val="00296D36"/>
    <w:rsid w:val="002A20FD"/>
    <w:rsid w:val="002A451B"/>
    <w:rsid w:val="002A5C53"/>
    <w:rsid w:val="002B30A0"/>
    <w:rsid w:val="002B3907"/>
    <w:rsid w:val="002B3AB8"/>
    <w:rsid w:val="002B3AD6"/>
    <w:rsid w:val="002B6D42"/>
    <w:rsid w:val="002B7787"/>
    <w:rsid w:val="002C0B8F"/>
    <w:rsid w:val="002C0BCA"/>
    <w:rsid w:val="002C618F"/>
    <w:rsid w:val="002C61DA"/>
    <w:rsid w:val="002C7A88"/>
    <w:rsid w:val="002D41A6"/>
    <w:rsid w:val="002D58D6"/>
    <w:rsid w:val="002D5CEF"/>
    <w:rsid w:val="002D6570"/>
    <w:rsid w:val="002D72F2"/>
    <w:rsid w:val="002D7EE1"/>
    <w:rsid w:val="002E0111"/>
    <w:rsid w:val="002E151F"/>
    <w:rsid w:val="002E2906"/>
    <w:rsid w:val="002E34BD"/>
    <w:rsid w:val="002E3CE8"/>
    <w:rsid w:val="002E3FDD"/>
    <w:rsid w:val="002E53EE"/>
    <w:rsid w:val="002E75FD"/>
    <w:rsid w:val="002F03E6"/>
    <w:rsid w:val="002F1524"/>
    <w:rsid w:val="002F16C2"/>
    <w:rsid w:val="002F1D12"/>
    <w:rsid w:val="002F3B78"/>
    <w:rsid w:val="00300D5B"/>
    <w:rsid w:val="00303D3A"/>
    <w:rsid w:val="00304AF2"/>
    <w:rsid w:val="00305DFB"/>
    <w:rsid w:val="003072C7"/>
    <w:rsid w:val="003076F7"/>
    <w:rsid w:val="00307A45"/>
    <w:rsid w:val="00310141"/>
    <w:rsid w:val="00310A6B"/>
    <w:rsid w:val="00310C62"/>
    <w:rsid w:val="00311C4F"/>
    <w:rsid w:val="00312FCD"/>
    <w:rsid w:val="0031312A"/>
    <w:rsid w:val="00313497"/>
    <w:rsid w:val="00313EC1"/>
    <w:rsid w:val="00313FA5"/>
    <w:rsid w:val="003148E4"/>
    <w:rsid w:val="003220D2"/>
    <w:rsid w:val="00322FBA"/>
    <w:rsid w:val="00323338"/>
    <w:rsid w:val="003236B5"/>
    <w:rsid w:val="00326128"/>
    <w:rsid w:val="00327ADB"/>
    <w:rsid w:val="00327F50"/>
    <w:rsid w:val="00330FB0"/>
    <w:rsid w:val="0033163D"/>
    <w:rsid w:val="00332BA0"/>
    <w:rsid w:val="00333200"/>
    <w:rsid w:val="00333930"/>
    <w:rsid w:val="003341FF"/>
    <w:rsid w:val="00335231"/>
    <w:rsid w:val="00335EE0"/>
    <w:rsid w:val="00336513"/>
    <w:rsid w:val="00337002"/>
    <w:rsid w:val="0033703E"/>
    <w:rsid w:val="00340A05"/>
    <w:rsid w:val="00341605"/>
    <w:rsid w:val="00341BF9"/>
    <w:rsid w:val="00343A22"/>
    <w:rsid w:val="003452DD"/>
    <w:rsid w:val="00345ECD"/>
    <w:rsid w:val="003466EA"/>
    <w:rsid w:val="00346C22"/>
    <w:rsid w:val="003478E5"/>
    <w:rsid w:val="00353AB3"/>
    <w:rsid w:val="0035450D"/>
    <w:rsid w:val="00355309"/>
    <w:rsid w:val="00355CB0"/>
    <w:rsid w:val="003570D1"/>
    <w:rsid w:val="00357E48"/>
    <w:rsid w:val="00357EDD"/>
    <w:rsid w:val="0036036B"/>
    <w:rsid w:val="00360666"/>
    <w:rsid w:val="003613EF"/>
    <w:rsid w:val="003615B3"/>
    <w:rsid w:val="003642E1"/>
    <w:rsid w:val="0036754A"/>
    <w:rsid w:val="0036778A"/>
    <w:rsid w:val="00367A02"/>
    <w:rsid w:val="00372972"/>
    <w:rsid w:val="00373EDF"/>
    <w:rsid w:val="003749CC"/>
    <w:rsid w:val="00375246"/>
    <w:rsid w:val="003778D5"/>
    <w:rsid w:val="003778D8"/>
    <w:rsid w:val="00380093"/>
    <w:rsid w:val="00381A13"/>
    <w:rsid w:val="00381FC7"/>
    <w:rsid w:val="00383732"/>
    <w:rsid w:val="00385830"/>
    <w:rsid w:val="00387197"/>
    <w:rsid w:val="0038733E"/>
    <w:rsid w:val="00387D81"/>
    <w:rsid w:val="003901E1"/>
    <w:rsid w:val="003926FB"/>
    <w:rsid w:val="00392B67"/>
    <w:rsid w:val="00393404"/>
    <w:rsid w:val="00395C68"/>
    <w:rsid w:val="003964FC"/>
    <w:rsid w:val="00396BA7"/>
    <w:rsid w:val="00396D4D"/>
    <w:rsid w:val="003A03D5"/>
    <w:rsid w:val="003A0A13"/>
    <w:rsid w:val="003A0E6B"/>
    <w:rsid w:val="003A10E0"/>
    <w:rsid w:val="003A2EB8"/>
    <w:rsid w:val="003A3226"/>
    <w:rsid w:val="003A32A0"/>
    <w:rsid w:val="003A33CE"/>
    <w:rsid w:val="003A36DA"/>
    <w:rsid w:val="003A4397"/>
    <w:rsid w:val="003A5CEA"/>
    <w:rsid w:val="003A7F4B"/>
    <w:rsid w:val="003B266D"/>
    <w:rsid w:val="003B418A"/>
    <w:rsid w:val="003B4788"/>
    <w:rsid w:val="003B4C0C"/>
    <w:rsid w:val="003B55D1"/>
    <w:rsid w:val="003B5E2D"/>
    <w:rsid w:val="003B6DE4"/>
    <w:rsid w:val="003B7524"/>
    <w:rsid w:val="003C3001"/>
    <w:rsid w:val="003C3434"/>
    <w:rsid w:val="003C6088"/>
    <w:rsid w:val="003C630D"/>
    <w:rsid w:val="003C67BD"/>
    <w:rsid w:val="003C7796"/>
    <w:rsid w:val="003D0BAA"/>
    <w:rsid w:val="003D146E"/>
    <w:rsid w:val="003D3345"/>
    <w:rsid w:val="003D3828"/>
    <w:rsid w:val="003D3D6B"/>
    <w:rsid w:val="003D65F5"/>
    <w:rsid w:val="003E03E6"/>
    <w:rsid w:val="003E0EA2"/>
    <w:rsid w:val="003E102B"/>
    <w:rsid w:val="003E29D6"/>
    <w:rsid w:val="003E37C2"/>
    <w:rsid w:val="003E41D4"/>
    <w:rsid w:val="003F00F8"/>
    <w:rsid w:val="003F0A00"/>
    <w:rsid w:val="003F2619"/>
    <w:rsid w:val="003F3559"/>
    <w:rsid w:val="003F3AD8"/>
    <w:rsid w:val="003F40EF"/>
    <w:rsid w:val="003F5A1F"/>
    <w:rsid w:val="003F5CF1"/>
    <w:rsid w:val="003F6317"/>
    <w:rsid w:val="003F6A8D"/>
    <w:rsid w:val="003F6CA1"/>
    <w:rsid w:val="003F7647"/>
    <w:rsid w:val="00400EA2"/>
    <w:rsid w:val="0040532C"/>
    <w:rsid w:val="00407160"/>
    <w:rsid w:val="00407B56"/>
    <w:rsid w:val="00410D08"/>
    <w:rsid w:val="00413FD5"/>
    <w:rsid w:val="0041594D"/>
    <w:rsid w:val="004168C8"/>
    <w:rsid w:val="00417E45"/>
    <w:rsid w:val="00417E8E"/>
    <w:rsid w:val="00422D00"/>
    <w:rsid w:val="00423CB8"/>
    <w:rsid w:val="00424FE0"/>
    <w:rsid w:val="0042586F"/>
    <w:rsid w:val="00426030"/>
    <w:rsid w:val="00427726"/>
    <w:rsid w:val="00430073"/>
    <w:rsid w:val="00430DFB"/>
    <w:rsid w:val="00432ADE"/>
    <w:rsid w:val="00433186"/>
    <w:rsid w:val="00436656"/>
    <w:rsid w:val="00437352"/>
    <w:rsid w:val="00440B71"/>
    <w:rsid w:val="00440EC4"/>
    <w:rsid w:val="00442E0F"/>
    <w:rsid w:val="00443583"/>
    <w:rsid w:val="0044372B"/>
    <w:rsid w:val="00443984"/>
    <w:rsid w:val="004457E4"/>
    <w:rsid w:val="00452236"/>
    <w:rsid w:val="00453005"/>
    <w:rsid w:val="00454851"/>
    <w:rsid w:val="00456715"/>
    <w:rsid w:val="00456CFA"/>
    <w:rsid w:val="00456E68"/>
    <w:rsid w:val="00457F1E"/>
    <w:rsid w:val="00461400"/>
    <w:rsid w:val="00461C29"/>
    <w:rsid w:val="00463FAA"/>
    <w:rsid w:val="00464E8B"/>
    <w:rsid w:val="00467742"/>
    <w:rsid w:val="004731CC"/>
    <w:rsid w:val="004737B9"/>
    <w:rsid w:val="00474457"/>
    <w:rsid w:val="00474B14"/>
    <w:rsid w:val="004750C9"/>
    <w:rsid w:val="004754BE"/>
    <w:rsid w:val="00475B72"/>
    <w:rsid w:val="004764A2"/>
    <w:rsid w:val="00477A0A"/>
    <w:rsid w:val="004809E8"/>
    <w:rsid w:val="00481007"/>
    <w:rsid w:val="00481863"/>
    <w:rsid w:val="00484627"/>
    <w:rsid w:val="00485C68"/>
    <w:rsid w:val="004875A3"/>
    <w:rsid w:val="004918C6"/>
    <w:rsid w:val="00491A37"/>
    <w:rsid w:val="00492707"/>
    <w:rsid w:val="00496FF3"/>
    <w:rsid w:val="004A1EA7"/>
    <w:rsid w:val="004A2691"/>
    <w:rsid w:val="004A2BBD"/>
    <w:rsid w:val="004A3AD0"/>
    <w:rsid w:val="004A7DE6"/>
    <w:rsid w:val="004B0E20"/>
    <w:rsid w:val="004B2832"/>
    <w:rsid w:val="004B4B3A"/>
    <w:rsid w:val="004B57F2"/>
    <w:rsid w:val="004B5CF2"/>
    <w:rsid w:val="004B5E41"/>
    <w:rsid w:val="004B7704"/>
    <w:rsid w:val="004C1F79"/>
    <w:rsid w:val="004C25EF"/>
    <w:rsid w:val="004C5BAE"/>
    <w:rsid w:val="004C66E3"/>
    <w:rsid w:val="004C6986"/>
    <w:rsid w:val="004D1992"/>
    <w:rsid w:val="004D1B34"/>
    <w:rsid w:val="004D29C8"/>
    <w:rsid w:val="004D3D99"/>
    <w:rsid w:val="004D550E"/>
    <w:rsid w:val="004D5EE4"/>
    <w:rsid w:val="004D6B31"/>
    <w:rsid w:val="004D7CFE"/>
    <w:rsid w:val="004E1504"/>
    <w:rsid w:val="004E1BE9"/>
    <w:rsid w:val="004E25D9"/>
    <w:rsid w:val="004E2B26"/>
    <w:rsid w:val="004E3C7A"/>
    <w:rsid w:val="004E74BF"/>
    <w:rsid w:val="004E7959"/>
    <w:rsid w:val="004F0F1B"/>
    <w:rsid w:val="004F10B2"/>
    <w:rsid w:val="004F12F5"/>
    <w:rsid w:val="004F15C3"/>
    <w:rsid w:val="004F255E"/>
    <w:rsid w:val="004F4812"/>
    <w:rsid w:val="004F4FD8"/>
    <w:rsid w:val="004F590C"/>
    <w:rsid w:val="004F6649"/>
    <w:rsid w:val="004F67D9"/>
    <w:rsid w:val="005008D6"/>
    <w:rsid w:val="00500D84"/>
    <w:rsid w:val="00500FB3"/>
    <w:rsid w:val="005042B6"/>
    <w:rsid w:val="005066F5"/>
    <w:rsid w:val="00506CFF"/>
    <w:rsid w:val="0051115A"/>
    <w:rsid w:val="00512C1C"/>
    <w:rsid w:val="00513369"/>
    <w:rsid w:val="00513680"/>
    <w:rsid w:val="00515DDF"/>
    <w:rsid w:val="00524709"/>
    <w:rsid w:val="00524737"/>
    <w:rsid w:val="005247EE"/>
    <w:rsid w:val="005252D8"/>
    <w:rsid w:val="00526473"/>
    <w:rsid w:val="00532B50"/>
    <w:rsid w:val="00534450"/>
    <w:rsid w:val="005354CD"/>
    <w:rsid w:val="005376F1"/>
    <w:rsid w:val="00540734"/>
    <w:rsid w:val="00544FA8"/>
    <w:rsid w:val="00545761"/>
    <w:rsid w:val="00545B45"/>
    <w:rsid w:val="00546441"/>
    <w:rsid w:val="00550530"/>
    <w:rsid w:val="00550B63"/>
    <w:rsid w:val="00551805"/>
    <w:rsid w:val="00552B8D"/>
    <w:rsid w:val="0055399D"/>
    <w:rsid w:val="00554667"/>
    <w:rsid w:val="00555FF5"/>
    <w:rsid w:val="00556683"/>
    <w:rsid w:val="005571AE"/>
    <w:rsid w:val="00557940"/>
    <w:rsid w:val="00560975"/>
    <w:rsid w:val="00562BFA"/>
    <w:rsid w:val="005631A0"/>
    <w:rsid w:val="005633B0"/>
    <w:rsid w:val="005643FD"/>
    <w:rsid w:val="0056792E"/>
    <w:rsid w:val="00567A4C"/>
    <w:rsid w:val="005709B9"/>
    <w:rsid w:val="00574194"/>
    <w:rsid w:val="00574AA1"/>
    <w:rsid w:val="00576EE3"/>
    <w:rsid w:val="00581C11"/>
    <w:rsid w:val="00584D15"/>
    <w:rsid w:val="005852DF"/>
    <w:rsid w:val="0058667F"/>
    <w:rsid w:val="00586D59"/>
    <w:rsid w:val="005907CE"/>
    <w:rsid w:val="005943B2"/>
    <w:rsid w:val="00595258"/>
    <w:rsid w:val="00595B60"/>
    <w:rsid w:val="00597BDC"/>
    <w:rsid w:val="005A1C90"/>
    <w:rsid w:val="005A1FAB"/>
    <w:rsid w:val="005A3F2D"/>
    <w:rsid w:val="005A5BF2"/>
    <w:rsid w:val="005A5C08"/>
    <w:rsid w:val="005A740B"/>
    <w:rsid w:val="005A7476"/>
    <w:rsid w:val="005B0F3B"/>
    <w:rsid w:val="005B114D"/>
    <w:rsid w:val="005B1201"/>
    <w:rsid w:val="005B1A39"/>
    <w:rsid w:val="005B2E60"/>
    <w:rsid w:val="005B5852"/>
    <w:rsid w:val="005B77F8"/>
    <w:rsid w:val="005C486F"/>
    <w:rsid w:val="005C4A2E"/>
    <w:rsid w:val="005C69EC"/>
    <w:rsid w:val="005C71C3"/>
    <w:rsid w:val="005C7CFD"/>
    <w:rsid w:val="005D142E"/>
    <w:rsid w:val="005D1D3B"/>
    <w:rsid w:val="005D2B7C"/>
    <w:rsid w:val="005D3245"/>
    <w:rsid w:val="005D3A9B"/>
    <w:rsid w:val="005D5B0D"/>
    <w:rsid w:val="005D7504"/>
    <w:rsid w:val="005D7E57"/>
    <w:rsid w:val="005E0CC3"/>
    <w:rsid w:val="005E0FB0"/>
    <w:rsid w:val="005E3A79"/>
    <w:rsid w:val="005E4A97"/>
    <w:rsid w:val="005E5326"/>
    <w:rsid w:val="005E633D"/>
    <w:rsid w:val="005E6E8C"/>
    <w:rsid w:val="005F0E5C"/>
    <w:rsid w:val="005F1C1B"/>
    <w:rsid w:val="005F2E9C"/>
    <w:rsid w:val="005F34CA"/>
    <w:rsid w:val="005F35F6"/>
    <w:rsid w:val="005F3827"/>
    <w:rsid w:val="005F5BB8"/>
    <w:rsid w:val="005F5CCB"/>
    <w:rsid w:val="006003B4"/>
    <w:rsid w:val="0060040E"/>
    <w:rsid w:val="00604069"/>
    <w:rsid w:val="0060744B"/>
    <w:rsid w:val="006101B1"/>
    <w:rsid w:val="00610879"/>
    <w:rsid w:val="00612FF1"/>
    <w:rsid w:val="00615E1D"/>
    <w:rsid w:val="0061686A"/>
    <w:rsid w:val="006250C7"/>
    <w:rsid w:val="006251BF"/>
    <w:rsid w:val="006266D4"/>
    <w:rsid w:val="00631A52"/>
    <w:rsid w:val="0063251E"/>
    <w:rsid w:val="006345F2"/>
    <w:rsid w:val="00635C6D"/>
    <w:rsid w:val="00636CB4"/>
    <w:rsid w:val="00636D6C"/>
    <w:rsid w:val="00640BFC"/>
    <w:rsid w:val="00641E5D"/>
    <w:rsid w:val="006429CA"/>
    <w:rsid w:val="00642EBF"/>
    <w:rsid w:val="00643C73"/>
    <w:rsid w:val="00644268"/>
    <w:rsid w:val="006450D5"/>
    <w:rsid w:val="006460AB"/>
    <w:rsid w:val="00646409"/>
    <w:rsid w:val="00646A6A"/>
    <w:rsid w:val="006501FF"/>
    <w:rsid w:val="006529B2"/>
    <w:rsid w:val="00652FC9"/>
    <w:rsid w:val="00653508"/>
    <w:rsid w:val="006541A6"/>
    <w:rsid w:val="00654793"/>
    <w:rsid w:val="0065573D"/>
    <w:rsid w:val="00655F0B"/>
    <w:rsid w:val="00655F6F"/>
    <w:rsid w:val="00656C73"/>
    <w:rsid w:val="00657FF5"/>
    <w:rsid w:val="00660805"/>
    <w:rsid w:val="00662916"/>
    <w:rsid w:val="006638B2"/>
    <w:rsid w:val="00663F94"/>
    <w:rsid w:val="00664BB2"/>
    <w:rsid w:val="0066587B"/>
    <w:rsid w:val="00666392"/>
    <w:rsid w:val="00667369"/>
    <w:rsid w:val="006678A3"/>
    <w:rsid w:val="006679EA"/>
    <w:rsid w:val="00670464"/>
    <w:rsid w:val="0067048E"/>
    <w:rsid w:val="00671E5C"/>
    <w:rsid w:val="006723CD"/>
    <w:rsid w:val="00672B4D"/>
    <w:rsid w:val="00673C3B"/>
    <w:rsid w:val="00674A03"/>
    <w:rsid w:val="00674AD4"/>
    <w:rsid w:val="00675A87"/>
    <w:rsid w:val="006773D2"/>
    <w:rsid w:val="006805EC"/>
    <w:rsid w:val="0068337C"/>
    <w:rsid w:val="00683B47"/>
    <w:rsid w:val="00683BAE"/>
    <w:rsid w:val="00683EF7"/>
    <w:rsid w:val="006840C4"/>
    <w:rsid w:val="006848A6"/>
    <w:rsid w:val="00684E09"/>
    <w:rsid w:val="0068678A"/>
    <w:rsid w:val="006873D3"/>
    <w:rsid w:val="006875C9"/>
    <w:rsid w:val="006934B0"/>
    <w:rsid w:val="00694F9D"/>
    <w:rsid w:val="00695986"/>
    <w:rsid w:val="00697ECD"/>
    <w:rsid w:val="006A00B9"/>
    <w:rsid w:val="006A0337"/>
    <w:rsid w:val="006A3BB3"/>
    <w:rsid w:val="006A3CA4"/>
    <w:rsid w:val="006A46FB"/>
    <w:rsid w:val="006A4E17"/>
    <w:rsid w:val="006A5CB4"/>
    <w:rsid w:val="006A6552"/>
    <w:rsid w:val="006B20A2"/>
    <w:rsid w:val="006B4CD6"/>
    <w:rsid w:val="006C02BB"/>
    <w:rsid w:val="006C031F"/>
    <w:rsid w:val="006C0C97"/>
    <w:rsid w:val="006C10F1"/>
    <w:rsid w:val="006C1B0F"/>
    <w:rsid w:val="006C21BB"/>
    <w:rsid w:val="006C2EB2"/>
    <w:rsid w:val="006C35E4"/>
    <w:rsid w:val="006C4560"/>
    <w:rsid w:val="006C4B1F"/>
    <w:rsid w:val="006C5AC4"/>
    <w:rsid w:val="006C71D2"/>
    <w:rsid w:val="006D077C"/>
    <w:rsid w:val="006D09E5"/>
    <w:rsid w:val="006D13F2"/>
    <w:rsid w:val="006D25BA"/>
    <w:rsid w:val="006D2AC0"/>
    <w:rsid w:val="006D3C57"/>
    <w:rsid w:val="006D4964"/>
    <w:rsid w:val="006D5D4B"/>
    <w:rsid w:val="006D6599"/>
    <w:rsid w:val="006E045A"/>
    <w:rsid w:val="006E31FE"/>
    <w:rsid w:val="006E3288"/>
    <w:rsid w:val="006E48FD"/>
    <w:rsid w:val="006E4BB0"/>
    <w:rsid w:val="006E5E75"/>
    <w:rsid w:val="006E69CC"/>
    <w:rsid w:val="006E7047"/>
    <w:rsid w:val="006E7C4B"/>
    <w:rsid w:val="006F046D"/>
    <w:rsid w:val="006F10FA"/>
    <w:rsid w:val="006F1BB7"/>
    <w:rsid w:val="006F54A5"/>
    <w:rsid w:val="006F56E7"/>
    <w:rsid w:val="006F65BD"/>
    <w:rsid w:val="007032AB"/>
    <w:rsid w:val="00705EED"/>
    <w:rsid w:val="00706700"/>
    <w:rsid w:val="00707A87"/>
    <w:rsid w:val="00710FEC"/>
    <w:rsid w:val="00711D7A"/>
    <w:rsid w:val="00714B05"/>
    <w:rsid w:val="00715052"/>
    <w:rsid w:val="007156BE"/>
    <w:rsid w:val="00715875"/>
    <w:rsid w:val="007161DD"/>
    <w:rsid w:val="0072187A"/>
    <w:rsid w:val="00723A38"/>
    <w:rsid w:val="0072502B"/>
    <w:rsid w:val="00726EB6"/>
    <w:rsid w:val="00727F7E"/>
    <w:rsid w:val="00730290"/>
    <w:rsid w:val="0073055F"/>
    <w:rsid w:val="007312DD"/>
    <w:rsid w:val="0073142B"/>
    <w:rsid w:val="00732212"/>
    <w:rsid w:val="007326C5"/>
    <w:rsid w:val="00732F21"/>
    <w:rsid w:val="007336F3"/>
    <w:rsid w:val="007367D1"/>
    <w:rsid w:val="007375B6"/>
    <w:rsid w:val="00740876"/>
    <w:rsid w:val="007420CD"/>
    <w:rsid w:val="00742A59"/>
    <w:rsid w:val="007432BA"/>
    <w:rsid w:val="007440F0"/>
    <w:rsid w:val="007452E1"/>
    <w:rsid w:val="00745E6F"/>
    <w:rsid w:val="007468F1"/>
    <w:rsid w:val="007503CB"/>
    <w:rsid w:val="007510E6"/>
    <w:rsid w:val="00751919"/>
    <w:rsid w:val="007520A0"/>
    <w:rsid w:val="00753A3D"/>
    <w:rsid w:val="00754C78"/>
    <w:rsid w:val="00756140"/>
    <w:rsid w:val="00756C4F"/>
    <w:rsid w:val="00757360"/>
    <w:rsid w:val="00761EDA"/>
    <w:rsid w:val="00761F35"/>
    <w:rsid w:val="00762011"/>
    <w:rsid w:val="007625BD"/>
    <w:rsid w:val="00762AB0"/>
    <w:rsid w:val="00762C6D"/>
    <w:rsid w:val="00763A61"/>
    <w:rsid w:val="007643FF"/>
    <w:rsid w:val="00764D14"/>
    <w:rsid w:val="007655E8"/>
    <w:rsid w:val="00767FDC"/>
    <w:rsid w:val="00773A50"/>
    <w:rsid w:val="007774A8"/>
    <w:rsid w:val="007779A0"/>
    <w:rsid w:val="00781928"/>
    <w:rsid w:val="007822AC"/>
    <w:rsid w:val="00783534"/>
    <w:rsid w:val="00783E8B"/>
    <w:rsid w:val="007854FB"/>
    <w:rsid w:val="007857DA"/>
    <w:rsid w:val="00786744"/>
    <w:rsid w:val="00786BC8"/>
    <w:rsid w:val="007879C4"/>
    <w:rsid w:val="00787FB2"/>
    <w:rsid w:val="007906EB"/>
    <w:rsid w:val="00791579"/>
    <w:rsid w:val="0079184E"/>
    <w:rsid w:val="00792BB9"/>
    <w:rsid w:val="00792DAC"/>
    <w:rsid w:val="007934F4"/>
    <w:rsid w:val="00793F7E"/>
    <w:rsid w:val="00796EA4"/>
    <w:rsid w:val="00797284"/>
    <w:rsid w:val="00797903"/>
    <w:rsid w:val="007A2EAF"/>
    <w:rsid w:val="007A3F5D"/>
    <w:rsid w:val="007A47EB"/>
    <w:rsid w:val="007A48D5"/>
    <w:rsid w:val="007A4C01"/>
    <w:rsid w:val="007A50F1"/>
    <w:rsid w:val="007A54E7"/>
    <w:rsid w:val="007A6991"/>
    <w:rsid w:val="007B1D56"/>
    <w:rsid w:val="007B51EF"/>
    <w:rsid w:val="007B5C56"/>
    <w:rsid w:val="007B6313"/>
    <w:rsid w:val="007B79F8"/>
    <w:rsid w:val="007B7CD5"/>
    <w:rsid w:val="007C09F5"/>
    <w:rsid w:val="007C1EE7"/>
    <w:rsid w:val="007C34F8"/>
    <w:rsid w:val="007C369C"/>
    <w:rsid w:val="007C3A30"/>
    <w:rsid w:val="007C5BDE"/>
    <w:rsid w:val="007C697C"/>
    <w:rsid w:val="007C7D62"/>
    <w:rsid w:val="007D0A5E"/>
    <w:rsid w:val="007D1331"/>
    <w:rsid w:val="007D1E50"/>
    <w:rsid w:val="007D2809"/>
    <w:rsid w:val="007D293D"/>
    <w:rsid w:val="007D354F"/>
    <w:rsid w:val="007D602E"/>
    <w:rsid w:val="007D6EA3"/>
    <w:rsid w:val="007E004A"/>
    <w:rsid w:val="007E27AB"/>
    <w:rsid w:val="007E2C8F"/>
    <w:rsid w:val="007E5AF8"/>
    <w:rsid w:val="007E7700"/>
    <w:rsid w:val="007F0474"/>
    <w:rsid w:val="007F5AFA"/>
    <w:rsid w:val="00802290"/>
    <w:rsid w:val="00803D24"/>
    <w:rsid w:val="008063FF"/>
    <w:rsid w:val="008068CB"/>
    <w:rsid w:val="008077DD"/>
    <w:rsid w:val="00807C23"/>
    <w:rsid w:val="00807EFE"/>
    <w:rsid w:val="008127BD"/>
    <w:rsid w:val="0081280B"/>
    <w:rsid w:val="00820014"/>
    <w:rsid w:val="00821911"/>
    <w:rsid w:val="0082234E"/>
    <w:rsid w:val="00822CC9"/>
    <w:rsid w:val="00823A3B"/>
    <w:rsid w:val="00824ABC"/>
    <w:rsid w:val="00824B17"/>
    <w:rsid w:val="00825A3A"/>
    <w:rsid w:val="00825A83"/>
    <w:rsid w:val="00825CC3"/>
    <w:rsid w:val="00826DB5"/>
    <w:rsid w:val="00831D63"/>
    <w:rsid w:val="00834DE2"/>
    <w:rsid w:val="0083529C"/>
    <w:rsid w:val="0084006B"/>
    <w:rsid w:val="0084047E"/>
    <w:rsid w:val="00843F6C"/>
    <w:rsid w:val="00844337"/>
    <w:rsid w:val="00844A52"/>
    <w:rsid w:val="008452B1"/>
    <w:rsid w:val="00846417"/>
    <w:rsid w:val="0084661C"/>
    <w:rsid w:val="0085003A"/>
    <w:rsid w:val="00850C70"/>
    <w:rsid w:val="00850FD5"/>
    <w:rsid w:val="0085463D"/>
    <w:rsid w:val="00856405"/>
    <w:rsid w:val="00856EC8"/>
    <w:rsid w:val="00857667"/>
    <w:rsid w:val="00857869"/>
    <w:rsid w:val="00863BE7"/>
    <w:rsid w:val="008644CE"/>
    <w:rsid w:val="00866CE2"/>
    <w:rsid w:val="00867B34"/>
    <w:rsid w:val="0087204E"/>
    <w:rsid w:val="00872295"/>
    <w:rsid w:val="00872508"/>
    <w:rsid w:val="00872D22"/>
    <w:rsid w:val="0087397C"/>
    <w:rsid w:val="00875632"/>
    <w:rsid w:val="008775BE"/>
    <w:rsid w:val="008812D7"/>
    <w:rsid w:val="008812F7"/>
    <w:rsid w:val="008837A9"/>
    <w:rsid w:val="0088698E"/>
    <w:rsid w:val="00886CDC"/>
    <w:rsid w:val="00887FD9"/>
    <w:rsid w:val="008919BB"/>
    <w:rsid w:val="0089246F"/>
    <w:rsid w:val="0089346A"/>
    <w:rsid w:val="008949F3"/>
    <w:rsid w:val="0089769A"/>
    <w:rsid w:val="00897A54"/>
    <w:rsid w:val="00897F3D"/>
    <w:rsid w:val="008A04D6"/>
    <w:rsid w:val="008A085B"/>
    <w:rsid w:val="008A0CD9"/>
    <w:rsid w:val="008A14FD"/>
    <w:rsid w:val="008A38AD"/>
    <w:rsid w:val="008A6161"/>
    <w:rsid w:val="008B072B"/>
    <w:rsid w:val="008B0D72"/>
    <w:rsid w:val="008B14C5"/>
    <w:rsid w:val="008B3444"/>
    <w:rsid w:val="008B34CF"/>
    <w:rsid w:val="008B3D2B"/>
    <w:rsid w:val="008B4C32"/>
    <w:rsid w:val="008B552F"/>
    <w:rsid w:val="008B6DA5"/>
    <w:rsid w:val="008C0123"/>
    <w:rsid w:val="008C0865"/>
    <w:rsid w:val="008C1A9D"/>
    <w:rsid w:val="008C3E8C"/>
    <w:rsid w:val="008C50C8"/>
    <w:rsid w:val="008C6A5B"/>
    <w:rsid w:val="008C7194"/>
    <w:rsid w:val="008C734B"/>
    <w:rsid w:val="008D1106"/>
    <w:rsid w:val="008D1E7C"/>
    <w:rsid w:val="008D2A59"/>
    <w:rsid w:val="008D305E"/>
    <w:rsid w:val="008D5BC9"/>
    <w:rsid w:val="008D7617"/>
    <w:rsid w:val="008E00DF"/>
    <w:rsid w:val="008E037F"/>
    <w:rsid w:val="008E06AA"/>
    <w:rsid w:val="008E3898"/>
    <w:rsid w:val="008E6387"/>
    <w:rsid w:val="008E64A0"/>
    <w:rsid w:val="008E7331"/>
    <w:rsid w:val="008F01AA"/>
    <w:rsid w:val="008F07FD"/>
    <w:rsid w:val="008F18AC"/>
    <w:rsid w:val="008F43D8"/>
    <w:rsid w:val="008F584F"/>
    <w:rsid w:val="008F5F63"/>
    <w:rsid w:val="008F6D37"/>
    <w:rsid w:val="008F6F6A"/>
    <w:rsid w:val="008F7804"/>
    <w:rsid w:val="008F7B65"/>
    <w:rsid w:val="009009D5"/>
    <w:rsid w:val="00900A8D"/>
    <w:rsid w:val="00900C2C"/>
    <w:rsid w:val="00901947"/>
    <w:rsid w:val="00902117"/>
    <w:rsid w:val="00904786"/>
    <w:rsid w:val="00904F7F"/>
    <w:rsid w:val="00905447"/>
    <w:rsid w:val="00910832"/>
    <w:rsid w:val="00911D99"/>
    <w:rsid w:val="0091394A"/>
    <w:rsid w:val="00913B62"/>
    <w:rsid w:val="00915649"/>
    <w:rsid w:val="009159E7"/>
    <w:rsid w:val="00916D86"/>
    <w:rsid w:val="009179F6"/>
    <w:rsid w:val="00917CA5"/>
    <w:rsid w:val="0092175B"/>
    <w:rsid w:val="009224B3"/>
    <w:rsid w:val="00923312"/>
    <w:rsid w:val="00923489"/>
    <w:rsid w:val="00924AF9"/>
    <w:rsid w:val="0092660D"/>
    <w:rsid w:val="00927091"/>
    <w:rsid w:val="009274DC"/>
    <w:rsid w:val="00927C80"/>
    <w:rsid w:val="00930EB6"/>
    <w:rsid w:val="00933436"/>
    <w:rsid w:val="009357B0"/>
    <w:rsid w:val="009360EF"/>
    <w:rsid w:val="0093630F"/>
    <w:rsid w:val="009369A1"/>
    <w:rsid w:val="00936A06"/>
    <w:rsid w:val="00937487"/>
    <w:rsid w:val="00940C7A"/>
    <w:rsid w:val="00940D1F"/>
    <w:rsid w:val="009423DB"/>
    <w:rsid w:val="0094372D"/>
    <w:rsid w:val="00943DBB"/>
    <w:rsid w:val="009440F8"/>
    <w:rsid w:val="00944C92"/>
    <w:rsid w:val="00945A87"/>
    <w:rsid w:val="00946484"/>
    <w:rsid w:val="0094674B"/>
    <w:rsid w:val="00946A02"/>
    <w:rsid w:val="009474CF"/>
    <w:rsid w:val="00947FBE"/>
    <w:rsid w:val="00950F1A"/>
    <w:rsid w:val="00950FEF"/>
    <w:rsid w:val="00952497"/>
    <w:rsid w:val="00953888"/>
    <w:rsid w:val="0095459D"/>
    <w:rsid w:val="0095480C"/>
    <w:rsid w:val="009550EA"/>
    <w:rsid w:val="0095557E"/>
    <w:rsid w:val="0095597C"/>
    <w:rsid w:val="00955FB6"/>
    <w:rsid w:val="00956BAD"/>
    <w:rsid w:val="00956E73"/>
    <w:rsid w:val="00957D3A"/>
    <w:rsid w:val="00963DB8"/>
    <w:rsid w:val="009644BF"/>
    <w:rsid w:val="009653B1"/>
    <w:rsid w:val="0096579D"/>
    <w:rsid w:val="00965FC4"/>
    <w:rsid w:val="009660D8"/>
    <w:rsid w:val="00966F82"/>
    <w:rsid w:val="0096764C"/>
    <w:rsid w:val="009701CC"/>
    <w:rsid w:val="009711D6"/>
    <w:rsid w:val="009732D4"/>
    <w:rsid w:val="00973480"/>
    <w:rsid w:val="00973C81"/>
    <w:rsid w:val="00977B84"/>
    <w:rsid w:val="009806FD"/>
    <w:rsid w:val="00981F1B"/>
    <w:rsid w:val="00982F71"/>
    <w:rsid w:val="00983852"/>
    <w:rsid w:val="00984823"/>
    <w:rsid w:val="00984EB3"/>
    <w:rsid w:val="009850FF"/>
    <w:rsid w:val="0099630B"/>
    <w:rsid w:val="009969E6"/>
    <w:rsid w:val="00996D12"/>
    <w:rsid w:val="009A0C27"/>
    <w:rsid w:val="009A200B"/>
    <w:rsid w:val="009A2603"/>
    <w:rsid w:val="009A2738"/>
    <w:rsid w:val="009A28FD"/>
    <w:rsid w:val="009A2947"/>
    <w:rsid w:val="009A609D"/>
    <w:rsid w:val="009A67F1"/>
    <w:rsid w:val="009A6EDB"/>
    <w:rsid w:val="009A797D"/>
    <w:rsid w:val="009B0158"/>
    <w:rsid w:val="009B02E0"/>
    <w:rsid w:val="009B0CBE"/>
    <w:rsid w:val="009B142F"/>
    <w:rsid w:val="009B2590"/>
    <w:rsid w:val="009B2CF3"/>
    <w:rsid w:val="009B2E3A"/>
    <w:rsid w:val="009B477E"/>
    <w:rsid w:val="009B6E0C"/>
    <w:rsid w:val="009B76EC"/>
    <w:rsid w:val="009B7735"/>
    <w:rsid w:val="009B788F"/>
    <w:rsid w:val="009C1E97"/>
    <w:rsid w:val="009C357F"/>
    <w:rsid w:val="009C4B99"/>
    <w:rsid w:val="009C5E03"/>
    <w:rsid w:val="009C7969"/>
    <w:rsid w:val="009C7D05"/>
    <w:rsid w:val="009C7DAB"/>
    <w:rsid w:val="009D161A"/>
    <w:rsid w:val="009D2138"/>
    <w:rsid w:val="009D2DA0"/>
    <w:rsid w:val="009D2DFF"/>
    <w:rsid w:val="009D6147"/>
    <w:rsid w:val="009D6379"/>
    <w:rsid w:val="009D6909"/>
    <w:rsid w:val="009D6EDB"/>
    <w:rsid w:val="009E0BAB"/>
    <w:rsid w:val="009E0D32"/>
    <w:rsid w:val="009E149B"/>
    <w:rsid w:val="009E170A"/>
    <w:rsid w:val="009E419C"/>
    <w:rsid w:val="009E54BA"/>
    <w:rsid w:val="009E6B6E"/>
    <w:rsid w:val="009F0209"/>
    <w:rsid w:val="009F131F"/>
    <w:rsid w:val="009F1513"/>
    <w:rsid w:val="009F1933"/>
    <w:rsid w:val="009F1AF3"/>
    <w:rsid w:val="009F2F35"/>
    <w:rsid w:val="009F3037"/>
    <w:rsid w:val="009F3273"/>
    <w:rsid w:val="009F4AEF"/>
    <w:rsid w:val="009F4D46"/>
    <w:rsid w:val="009F541C"/>
    <w:rsid w:val="009F6395"/>
    <w:rsid w:val="009F664A"/>
    <w:rsid w:val="00A01127"/>
    <w:rsid w:val="00A015E2"/>
    <w:rsid w:val="00A02F18"/>
    <w:rsid w:val="00A03769"/>
    <w:rsid w:val="00A03EAB"/>
    <w:rsid w:val="00A0528D"/>
    <w:rsid w:val="00A05334"/>
    <w:rsid w:val="00A07C2C"/>
    <w:rsid w:val="00A1002F"/>
    <w:rsid w:val="00A1004D"/>
    <w:rsid w:val="00A11C09"/>
    <w:rsid w:val="00A12BB7"/>
    <w:rsid w:val="00A13ADF"/>
    <w:rsid w:val="00A13BCD"/>
    <w:rsid w:val="00A17C66"/>
    <w:rsid w:val="00A20E35"/>
    <w:rsid w:val="00A21240"/>
    <w:rsid w:val="00A2141F"/>
    <w:rsid w:val="00A225D1"/>
    <w:rsid w:val="00A23A28"/>
    <w:rsid w:val="00A2610C"/>
    <w:rsid w:val="00A2685E"/>
    <w:rsid w:val="00A27277"/>
    <w:rsid w:val="00A32214"/>
    <w:rsid w:val="00A33BA3"/>
    <w:rsid w:val="00A35161"/>
    <w:rsid w:val="00A3561F"/>
    <w:rsid w:val="00A356E1"/>
    <w:rsid w:val="00A371D9"/>
    <w:rsid w:val="00A43815"/>
    <w:rsid w:val="00A455C5"/>
    <w:rsid w:val="00A46576"/>
    <w:rsid w:val="00A47299"/>
    <w:rsid w:val="00A47D00"/>
    <w:rsid w:val="00A47D36"/>
    <w:rsid w:val="00A53983"/>
    <w:rsid w:val="00A56826"/>
    <w:rsid w:val="00A56B6A"/>
    <w:rsid w:val="00A62213"/>
    <w:rsid w:val="00A62C14"/>
    <w:rsid w:val="00A62FD6"/>
    <w:rsid w:val="00A63590"/>
    <w:rsid w:val="00A63AFF"/>
    <w:rsid w:val="00A6524C"/>
    <w:rsid w:val="00A66664"/>
    <w:rsid w:val="00A66D87"/>
    <w:rsid w:val="00A7379B"/>
    <w:rsid w:val="00A74CCC"/>
    <w:rsid w:val="00A76825"/>
    <w:rsid w:val="00A76A9B"/>
    <w:rsid w:val="00A76D31"/>
    <w:rsid w:val="00A835BE"/>
    <w:rsid w:val="00A83A97"/>
    <w:rsid w:val="00A84009"/>
    <w:rsid w:val="00A85ED5"/>
    <w:rsid w:val="00A864E5"/>
    <w:rsid w:val="00A86F8C"/>
    <w:rsid w:val="00A878A2"/>
    <w:rsid w:val="00A87F05"/>
    <w:rsid w:val="00A900D0"/>
    <w:rsid w:val="00A90189"/>
    <w:rsid w:val="00A905AA"/>
    <w:rsid w:val="00A907BD"/>
    <w:rsid w:val="00A90E72"/>
    <w:rsid w:val="00A915EE"/>
    <w:rsid w:val="00A917EA"/>
    <w:rsid w:val="00A932A7"/>
    <w:rsid w:val="00A95496"/>
    <w:rsid w:val="00AA06D8"/>
    <w:rsid w:val="00AA1D8A"/>
    <w:rsid w:val="00AA41FC"/>
    <w:rsid w:val="00AA427A"/>
    <w:rsid w:val="00AA4A89"/>
    <w:rsid w:val="00AA6085"/>
    <w:rsid w:val="00AA62C2"/>
    <w:rsid w:val="00AB0F27"/>
    <w:rsid w:val="00AB1469"/>
    <w:rsid w:val="00AB14C4"/>
    <w:rsid w:val="00AB2243"/>
    <w:rsid w:val="00AB494C"/>
    <w:rsid w:val="00AB55C2"/>
    <w:rsid w:val="00AB6B16"/>
    <w:rsid w:val="00AB6E2F"/>
    <w:rsid w:val="00AC0742"/>
    <w:rsid w:val="00AC11CD"/>
    <w:rsid w:val="00AC6804"/>
    <w:rsid w:val="00AD02B3"/>
    <w:rsid w:val="00AD19A5"/>
    <w:rsid w:val="00AD2865"/>
    <w:rsid w:val="00AD2C58"/>
    <w:rsid w:val="00AD2E3E"/>
    <w:rsid w:val="00AD4ADD"/>
    <w:rsid w:val="00AD600B"/>
    <w:rsid w:val="00AE0895"/>
    <w:rsid w:val="00AE1BC9"/>
    <w:rsid w:val="00AE3476"/>
    <w:rsid w:val="00AE4D83"/>
    <w:rsid w:val="00AE5346"/>
    <w:rsid w:val="00AE55DA"/>
    <w:rsid w:val="00AE5A5A"/>
    <w:rsid w:val="00AE6D67"/>
    <w:rsid w:val="00AE7BDB"/>
    <w:rsid w:val="00AF065F"/>
    <w:rsid w:val="00AF1EC1"/>
    <w:rsid w:val="00AF2922"/>
    <w:rsid w:val="00AF2F04"/>
    <w:rsid w:val="00AF366A"/>
    <w:rsid w:val="00AF3699"/>
    <w:rsid w:val="00AF3E1C"/>
    <w:rsid w:val="00AF4156"/>
    <w:rsid w:val="00AF6F6C"/>
    <w:rsid w:val="00B00E3E"/>
    <w:rsid w:val="00B018BD"/>
    <w:rsid w:val="00B01E57"/>
    <w:rsid w:val="00B01F09"/>
    <w:rsid w:val="00B03A63"/>
    <w:rsid w:val="00B03D0D"/>
    <w:rsid w:val="00B04F7A"/>
    <w:rsid w:val="00B05512"/>
    <w:rsid w:val="00B05782"/>
    <w:rsid w:val="00B05883"/>
    <w:rsid w:val="00B068CE"/>
    <w:rsid w:val="00B06F17"/>
    <w:rsid w:val="00B07A73"/>
    <w:rsid w:val="00B07F6C"/>
    <w:rsid w:val="00B11705"/>
    <w:rsid w:val="00B118C3"/>
    <w:rsid w:val="00B129F7"/>
    <w:rsid w:val="00B1434A"/>
    <w:rsid w:val="00B1448E"/>
    <w:rsid w:val="00B21651"/>
    <w:rsid w:val="00B2262D"/>
    <w:rsid w:val="00B22E58"/>
    <w:rsid w:val="00B245C4"/>
    <w:rsid w:val="00B24B8B"/>
    <w:rsid w:val="00B261CC"/>
    <w:rsid w:val="00B26234"/>
    <w:rsid w:val="00B26595"/>
    <w:rsid w:val="00B32186"/>
    <w:rsid w:val="00B32810"/>
    <w:rsid w:val="00B32B98"/>
    <w:rsid w:val="00B35A02"/>
    <w:rsid w:val="00B35A14"/>
    <w:rsid w:val="00B368D7"/>
    <w:rsid w:val="00B409B5"/>
    <w:rsid w:val="00B41824"/>
    <w:rsid w:val="00B41FB1"/>
    <w:rsid w:val="00B4309B"/>
    <w:rsid w:val="00B434DC"/>
    <w:rsid w:val="00B46968"/>
    <w:rsid w:val="00B469C8"/>
    <w:rsid w:val="00B522F4"/>
    <w:rsid w:val="00B53058"/>
    <w:rsid w:val="00B53562"/>
    <w:rsid w:val="00B537CA"/>
    <w:rsid w:val="00B56316"/>
    <w:rsid w:val="00B57277"/>
    <w:rsid w:val="00B6148A"/>
    <w:rsid w:val="00B61769"/>
    <w:rsid w:val="00B6210A"/>
    <w:rsid w:val="00B64B5F"/>
    <w:rsid w:val="00B652C8"/>
    <w:rsid w:val="00B6558D"/>
    <w:rsid w:val="00B67FA1"/>
    <w:rsid w:val="00B7003D"/>
    <w:rsid w:val="00B70EF4"/>
    <w:rsid w:val="00B73773"/>
    <w:rsid w:val="00B749EC"/>
    <w:rsid w:val="00B74B61"/>
    <w:rsid w:val="00B75B29"/>
    <w:rsid w:val="00B76596"/>
    <w:rsid w:val="00B76B31"/>
    <w:rsid w:val="00B76B37"/>
    <w:rsid w:val="00B76EAD"/>
    <w:rsid w:val="00B81537"/>
    <w:rsid w:val="00B81BE3"/>
    <w:rsid w:val="00B81D8F"/>
    <w:rsid w:val="00B81F7C"/>
    <w:rsid w:val="00B82B98"/>
    <w:rsid w:val="00B83B29"/>
    <w:rsid w:val="00B86080"/>
    <w:rsid w:val="00B868F8"/>
    <w:rsid w:val="00B9003B"/>
    <w:rsid w:val="00B9090D"/>
    <w:rsid w:val="00B91132"/>
    <w:rsid w:val="00B91809"/>
    <w:rsid w:val="00B9198B"/>
    <w:rsid w:val="00B92379"/>
    <w:rsid w:val="00B92B91"/>
    <w:rsid w:val="00B93D3C"/>
    <w:rsid w:val="00B94187"/>
    <w:rsid w:val="00B9465A"/>
    <w:rsid w:val="00B94D1B"/>
    <w:rsid w:val="00B951CE"/>
    <w:rsid w:val="00B95AD4"/>
    <w:rsid w:val="00B95F58"/>
    <w:rsid w:val="00B95F99"/>
    <w:rsid w:val="00B9617A"/>
    <w:rsid w:val="00BA003E"/>
    <w:rsid w:val="00BA16FB"/>
    <w:rsid w:val="00BA1779"/>
    <w:rsid w:val="00BA211E"/>
    <w:rsid w:val="00BA2E11"/>
    <w:rsid w:val="00BA3CCE"/>
    <w:rsid w:val="00BA5100"/>
    <w:rsid w:val="00BA6BF9"/>
    <w:rsid w:val="00BA79FD"/>
    <w:rsid w:val="00BB0549"/>
    <w:rsid w:val="00BB0619"/>
    <w:rsid w:val="00BB0718"/>
    <w:rsid w:val="00BB3AF7"/>
    <w:rsid w:val="00BB3F5B"/>
    <w:rsid w:val="00BB4296"/>
    <w:rsid w:val="00BB4377"/>
    <w:rsid w:val="00BB4E51"/>
    <w:rsid w:val="00BB4FD9"/>
    <w:rsid w:val="00BB50AB"/>
    <w:rsid w:val="00BB52ED"/>
    <w:rsid w:val="00BB55E2"/>
    <w:rsid w:val="00BB581B"/>
    <w:rsid w:val="00BB6897"/>
    <w:rsid w:val="00BB7C23"/>
    <w:rsid w:val="00BC3638"/>
    <w:rsid w:val="00BC577B"/>
    <w:rsid w:val="00BC5D55"/>
    <w:rsid w:val="00BD1130"/>
    <w:rsid w:val="00BD2AB1"/>
    <w:rsid w:val="00BD3350"/>
    <w:rsid w:val="00BD4A53"/>
    <w:rsid w:val="00BD53DD"/>
    <w:rsid w:val="00BE0952"/>
    <w:rsid w:val="00BE0E78"/>
    <w:rsid w:val="00BE0F77"/>
    <w:rsid w:val="00BE12FF"/>
    <w:rsid w:val="00BE3825"/>
    <w:rsid w:val="00BF0CCA"/>
    <w:rsid w:val="00BF2453"/>
    <w:rsid w:val="00BF2816"/>
    <w:rsid w:val="00BF290C"/>
    <w:rsid w:val="00BF311A"/>
    <w:rsid w:val="00BF56D0"/>
    <w:rsid w:val="00BF7143"/>
    <w:rsid w:val="00BF7E39"/>
    <w:rsid w:val="00BF7F91"/>
    <w:rsid w:val="00C00298"/>
    <w:rsid w:val="00C02492"/>
    <w:rsid w:val="00C024D3"/>
    <w:rsid w:val="00C03EB5"/>
    <w:rsid w:val="00C0457D"/>
    <w:rsid w:val="00C0491D"/>
    <w:rsid w:val="00C049C1"/>
    <w:rsid w:val="00C05053"/>
    <w:rsid w:val="00C05588"/>
    <w:rsid w:val="00C055E5"/>
    <w:rsid w:val="00C05F5B"/>
    <w:rsid w:val="00C06A0D"/>
    <w:rsid w:val="00C0749F"/>
    <w:rsid w:val="00C07BA5"/>
    <w:rsid w:val="00C10B50"/>
    <w:rsid w:val="00C12541"/>
    <w:rsid w:val="00C12F71"/>
    <w:rsid w:val="00C14E50"/>
    <w:rsid w:val="00C15A41"/>
    <w:rsid w:val="00C16030"/>
    <w:rsid w:val="00C177DD"/>
    <w:rsid w:val="00C200C8"/>
    <w:rsid w:val="00C20EBA"/>
    <w:rsid w:val="00C21BD9"/>
    <w:rsid w:val="00C22696"/>
    <w:rsid w:val="00C22C6E"/>
    <w:rsid w:val="00C24637"/>
    <w:rsid w:val="00C26333"/>
    <w:rsid w:val="00C26827"/>
    <w:rsid w:val="00C274D0"/>
    <w:rsid w:val="00C30869"/>
    <w:rsid w:val="00C31C61"/>
    <w:rsid w:val="00C32BB8"/>
    <w:rsid w:val="00C35C23"/>
    <w:rsid w:val="00C35C43"/>
    <w:rsid w:val="00C37A26"/>
    <w:rsid w:val="00C42404"/>
    <w:rsid w:val="00C4291D"/>
    <w:rsid w:val="00C42EAC"/>
    <w:rsid w:val="00C44683"/>
    <w:rsid w:val="00C462EE"/>
    <w:rsid w:val="00C50582"/>
    <w:rsid w:val="00C510C8"/>
    <w:rsid w:val="00C5178C"/>
    <w:rsid w:val="00C523DF"/>
    <w:rsid w:val="00C52EB4"/>
    <w:rsid w:val="00C534F7"/>
    <w:rsid w:val="00C5380A"/>
    <w:rsid w:val="00C54718"/>
    <w:rsid w:val="00C54827"/>
    <w:rsid w:val="00C54C13"/>
    <w:rsid w:val="00C5556E"/>
    <w:rsid w:val="00C563DB"/>
    <w:rsid w:val="00C56F4F"/>
    <w:rsid w:val="00C6031F"/>
    <w:rsid w:val="00C6060F"/>
    <w:rsid w:val="00C6157D"/>
    <w:rsid w:val="00C62D68"/>
    <w:rsid w:val="00C63822"/>
    <w:rsid w:val="00C63B3A"/>
    <w:rsid w:val="00C6556E"/>
    <w:rsid w:val="00C65D4E"/>
    <w:rsid w:val="00C706F8"/>
    <w:rsid w:val="00C70E17"/>
    <w:rsid w:val="00C71AB7"/>
    <w:rsid w:val="00C72DCC"/>
    <w:rsid w:val="00C735D8"/>
    <w:rsid w:val="00C736A4"/>
    <w:rsid w:val="00C744DD"/>
    <w:rsid w:val="00C74F7D"/>
    <w:rsid w:val="00C75388"/>
    <w:rsid w:val="00C76EA3"/>
    <w:rsid w:val="00C775B4"/>
    <w:rsid w:val="00C80414"/>
    <w:rsid w:val="00C80CE5"/>
    <w:rsid w:val="00C8105B"/>
    <w:rsid w:val="00C81F6C"/>
    <w:rsid w:val="00C82904"/>
    <w:rsid w:val="00C82A15"/>
    <w:rsid w:val="00C83882"/>
    <w:rsid w:val="00C84637"/>
    <w:rsid w:val="00C85218"/>
    <w:rsid w:val="00C856BD"/>
    <w:rsid w:val="00C8785E"/>
    <w:rsid w:val="00C87B6C"/>
    <w:rsid w:val="00C90F06"/>
    <w:rsid w:val="00C92089"/>
    <w:rsid w:val="00C924A7"/>
    <w:rsid w:val="00C950F3"/>
    <w:rsid w:val="00C9521C"/>
    <w:rsid w:val="00C9553B"/>
    <w:rsid w:val="00C955D1"/>
    <w:rsid w:val="00C9681B"/>
    <w:rsid w:val="00C978E4"/>
    <w:rsid w:val="00C97A86"/>
    <w:rsid w:val="00CA0937"/>
    <w:rsid w:val="00CA0EEE"/>
    <w:rsid w:val="00CA37D4"/>
    <w:rsid w:val="00CA3BD2"/>
    <w:rsid w:val="00CA402D"/>
    <w:rsid w:val="00CA4674"/>
    <w:rsid w:val="00CA5073"/>
    <w:rsid w:val="00CA53E8"/>
    <w:rsid w:val="00CA59D9"/>
    <w:rsid w:val="00CA666A"/>
    <w:rsid w:val="00CB3981"/>
    <w:rsid w:val="00CB53B2"/>
    <w:rsid w:val="00CB5720"/>
    <w:rsid w:val="00CB5E4F"/>
    <w:rsid w:val="00CB6B13"/>
    <w:rsid w:val="00CB70A1"/>
    <w:rsid w:val="00CB757B"/>
    <w:rsid w:val="00CC117B"/>
    <w:rsid w:val="00CC146E"/>
    <w:rsid w:val="00CC2285"/>
    <w:rsid w:val="00CC416B"/>
    <w:rsid w:val="00CC44B2"/>
    <w:rsid w:val="00CC47D0"/>
    <w:rsid w:val="00CC4E1E"/>
    <w:rsid w:val="00CC6724"/>
    <w:rsid w:val="00CD0E87"/>
    <w:rsid w:val="00CD4116"/>
    <w:rsid w:val="00CD5C0C"/>
    <w:rsid w:val="00CD6B24"/>
    <w:rsid w:val="00CD6EA9"/>
    <w:rsid w:val="00CD6EF8"/>
    <w:rsid w:val="00CE11DB"/>
    <w:rsid w:val="00CE2028"/>
    <w:rsid w:val="00CE3030"/>
    <w:rsid w:val="00CE4497"/>
    <w:rsid w:val="00CE4C4E"/>
    <w:rsid w:val="00CE5E8A"/>
    <w:rsid w:val="00CF0814"/>
    <w:rsid w:val="00CF1604"/>
    <w:rsid w:val="00CF1A40"/>
    <w:rsid w:val="00CF34FF"/>
    <w:rsid w:val="00CF4E04"/>
    <w:rsid w:val="00CF5F11"/>
    <w:rsid w:val="00CF5FCD"/>
    <w:rsid w:val="00D03B13"/>
    <w:rsid w:val="00D04B7B"/>
    <w:rsid w:val="00D06E40"/>
    <w:rsid w:val="00D07102"/>
    <w:rsid w:val="00D07401"/>
    <w:rsid w:val="00D074CB"/>
    <w:rsid w:val="00D07873"/>
    <w:rsid w:val="00D13502"/>
    <w:rsid w:val="00D135E1"/>
    <w:rsid w:val="00D14303"/>
    <w:rsid w:val="00D148BD"/>
    <w:rsid w:val="00D155F0"/>
    <w:rsid w:val="00D16BFB"/>
    <w:rsid w:val="00D174B2"/>
    <w:rsid w:val="00D2156F"/>
    <w:rsid w:val="00D23683"/>
    <w:rsid w:val="00D26012"/>
    <w:rsid w:val="00D30C4C"/>
    <w:rsid w:val="00D316BA"/>
    <w:rsid w:val="00D32F56"/>
    <w:rsid w:val="00D33FAD"/>
    <w:rsid w:val="00D3459A"/>
    <w:rsid w:val="00D346C9"/>
    <w:rsid w:val="00D34CE9"/>
    <w:rsid w:val="00D40366"/>
    <w:rsid w:val="00D429AE"/>
    <w:rsid w:val="00D4493D"/>
    <w:rsid w:val="00D46C51"/>
    <w:rsid w:val="00D474B0"/>
    <w:rsid w:val="00D477E6"/>
    <w:rsid w:val="00D501EC"/>
    <w:rsid w:val="00D5184A"/>
    <w:rsid w:val="00D525D3"/>
    <w:rsid w:val="00D567EE"/>
    <w:rsid w:val="00D56FAF"/>
    <w:rsid w:val="00D6016A"/>
    <w:rsid w:val="00D60397"/>
    <w:rsid w:val="00D60E4A"/>
    <w:rsid w:val="00D6367D"/>
    <w:rsid w:val="00D6425E"/>
    <w:rsid w:val="00D6428B"/>
    <w:rsid w:val="00D64A72"/>
    <w:rsid w:val="00D67276"/>
    <w:rsid w:val="00D67869"/>
    <w:rsid w:val="00D706B4"/>
    <w:rsid w:val="00D70F15"/>
    <w:rsid w:val="00D773F4"/>
    <w:rsid w:val="00D80DC6"/>
    <w:rsid w:val="00D81649"/>
    <w:rsid w:val="00D8168A"/>
    <w:rsid w:val="00D827A5"/>
    <w:rsid w:val="00D8283C"/>
    <w:rsid w:val="00D84AFC"/>
    <w:rsid w:val="00D84F10"/>
    <w:rsid w:val="00D86411"/>
    <w:rsid w:val="00D86B2E"/>
    <w:rsid w:val="00D87B18"/>
    <w:rsid w:val="00D90C56"/>
    <w:rsid w:val="00D949B2"/>
    <w:rsid w:val="00D94CD1"/>
    <w:rsid w:val="00D94DE1"/>
    <w:rsid w:val="00D94FD7"/>
    <w:rsid w:val="00D967BF"/>
    <w:rsid w:val="00D97D2E"/>
    <w:rsid w:val="00DA0969"/>
    <w:rsid w:val="00DA2471"/>
    <w:rsid w:val="00DA3C7F"/>
    <w:rsid w:val="00DA436B"/>
    <w:rsid w:val="00DA4EA5"/>
    <w:rsid w:val="00DB02AC"/>
    <w:rsid w:val="00DB1AB8"/>
    <w:rsid w:val="00DB4576"/>
    <w:rsid w:val="00DB4F37"/>
    <w:rsid w:val="00DB528C"/>
    <w:rsid w:val="00DC0565"/>
    <w:rsid w:val="00DC06AB"/>
    <w:rsid w:val="00DC1423"/>
    <w:rsid w:val="00DC2C8C"/>
    <w:rsid w:val="00DC33BA"/>
    <w:rsid w:val="00DC35EF"/>
    <w:rsid w:val="00DC37EC"/>
    <w:rsid w:val="00DD2F51"/>
    <w:rsid w:val="00DD3631"/>
    <w:rsid w:val="00DD3BD6"/>
    <w:rsid w:val="00DD489E"/>
    <w:rsid w:val="00DD4A67"/>
    <w:rsid w:val="00DD5DDD"/>
    <w:rsid w:val="00DD6BED"/>
    <w:rsid w:val="00DE1136"/>
    <w:rsid w:val="00DE40A2"/>
    <w:rsid w:val="00DE430E"/>
    <w:rsid w:val="00DE469C"/>
    <w:rsid w:val="00DE6962"/>
    <w:rsid w:val="00DF0AE2"/>
    <w:rsid w:val="00DF1D1C"/>
    <w:rsid w:val="00DF4B20"/>
    <w:rsid w:val="00DF5342"/>
    <w:rsid w:val="00DF598A"/>
    <w:rsid w:val="00E0111B"/>
    <w:rsid w:val="00E012F9"/>
    <w:rsid w:val="00E016B3"/>
    <w:rsid w:val="00E023A2"/>
    <w:rsid w:val="00E02D3A"/>
    <w:rsid w:val="00E03F69"/>
    <w:rsid w:val="00E0431A"/>
    <w:rsid w:val="00E04706"/>
    <w:rsid w:val="00E04D1F"/>
    <w:rsid w:val="00E0784C"/>
    <w:rsid w:val="00E07E30"/>
    <w:rsid w:val="00E109B6"/>
    <w:rsid w:val="00E12253"/>
    <w:rsid w:val="00E127E7"/>
    <w:rsid w:val="00E13155"/>
    <w:rsid w:val="00E14617"/>
    <w:rsid w:val="00E20BED"/>
    <w:rsid w:val="00E231DA"/>
    <w:rsid w:val="00E23BD6"/>
    <w:rsid w:val="00E24216"/>
    <w:rsid w:val="00E25041"/>
    <w:rsid w:val="00E2751E"/>
    <w:rsid w:val="00E302F1"/>
    <w:rsid w:val="00E30BB3"/>
    <w:rsid w:val="00E30C6B"/>
    <w:rsid w:val="00E30D2B"/>
    <w:rsid w:val="00E33B3E"/>
    <w:rsid w:val="00E360C9"/>
    <w:rsid w:val="00E36992"/>
    <w:rsid w:val="00E406AF"/>
    <w:rsid w:val="00E40AA3"/>
    <w:rsid w:val="00E42C95"/>
    <w:rsid w:val="00E4443A"/>
    <w:rsid w:val="00E4473C"/>
    <w:rsid w:val="00E454FC"/>
    <w:rsid w:val="00E46976"/>
    <w:rsid w:val="00E47F80"/>
    <w:rsid w:val="00E53D96"/>
    <w:rsid w:val="00E5596D"/>
    <w:rsid w:val="00E57178"/>
    <w:rsid w:val="00E6016C"/>
    <w:rsid w:val="00E6032C"/>
    <w:rsid w:val="00E61A64"/>
    <w:rsid w:val="00E63319"/>
    <w:rsid w:val="00E64B2D"/>
    <w:rsid w:val="00E676E6"/>
    <w:rsid w:val="00E67CFF"/>
    <w:rsid w:val="00E712B0"/>
    <w:rsid w:val="00E72F67"/>
    <w:rsid w:val="00E73F64"/>
    <w:rsid w:val="00E74FCA"/>
    <w:rsid w:val="00E75805"/>
    <w:rsid w:val="00E7657B"/>
    <w:rsid w:val="00E80863"/>
    <w:rsid w:val="00E81281"/>
    <w:rsid w:val="00E824EF"/>
    <w:rsid w:val="00E82F5C"/>
    <w:rsid w:val="00E8431F"/>
    <w:rsid w:val="00E85571"/>
    <w:rsid w:val="00E90AAA"/>
    <w:rsid w:val="00E91753"/>
    <w:rsid w:val="00E91D88"/>
    <w:rsid w:val="00E92093"/>
    <w:rsid w:val="00E9219E"/>
    <w:rsid w:val="00E9374E"/>
    <w:rsid w:val="00E9632B"/>
    <w:rsid w:val="00E96472"/>
    <w:rsid w:val="00E96484"/>
    <w:rsid w:val="00E96A34"/>
    <w:rsid w:val="00EA6E44"/>
    <w:rsid w:val="00EA78C0"/>
    <w:rsid w:val="00EA7BDE"/>
    <w:rsid w:val="00EB0032"/>
    <w:rsid w:val="00EB0CB1"/>
    <w:rsid w:val="00EB34D0"/>
    <w:rsid w:val="00EB42F5"/>
    <w:rsid w:val="00EB49E9"/>
    <w:rsid w:val="00EB539C"/>
    <w:rsid w:val="00EB5C5C"/>
    <w:rsid w:val="00EB6241"/>
    <w:rsid w:val="00EB653C"/>
    <w:rsid w:val="00EB6A9C"/>
    <w:rsid w:val="00EB7A95"/>
    <w:rsid w:val="00EC0489"/>
    <w:rsid w:val="00EC0651"/>
    <w:rsid w:val="00EC0AE8"/>
    <w:rsid w:val="00EC0DE8"/>
    <w:rsid w:val="00EC2128"/>
    <w:rsid w:val="00EC2189"/>
    <w:rsid w:val="00EC3B87"/>
    <w:rsid w:val="00EC3BBE"/>
    <w:rsid w:val="00EC443D"/>
    <w:rsid w:val="00EC4D30"/>
    <w:rsid w:val="00EC524F"/>
    <w:rsid w:val="00EC5680"/>
    <w:rsid w:val="00EC62A3"/>
    <w:rsid w:val="00EC6315"/>
    <w:rsid w:val="00EC6786"/>
    <w:rsid w:val="00ED1716"/>
    <w:rsid w:val="00ED36F6"/>
    <w:rsid w:val="00ED3E29"/>
    <w:rsid w:val="00ED3ED5"/>
    <w:rsid w:val="00ED4616"/>
    <w:rsid w:val="00ED50D5"/>
    <w:rsid w:val="00ED5EC7"/>
    <w:rsid w:val="00EE240E"/>
    <w:rsid w:val="00EE381D"/>
    <w:rsid w:val="00EE6DCF"/>
    <w:rsid w:val="00EE7364"/>
    <w:rsid w:val="00EF0981"/>
    <w:rsid w:val="00EF17BB"/>
    <w:rsid w:val="00EF2A1A"/>
    <w:rsid w:val="00EF31C0"/>
    <w:rsid w:val="00EF5D13"/>
    <w:rsid w:val="00EF71D8"/>
    <w:rsid w:val="00EF76A1"/>
    <w:rsid w:val="00F00FF8"/>
    <w:rsid w:val="00F01251"/>
    <w:rsid w:val="00F01780"/>
    <w:rsid w:val="00F02A34"/>
    <w:rsid w:val="00F04FA7"/>
    <w:rsid w:val="00F06692"/>
    <w:rsid w:val="00F117A3"/>
    <w:rsid w:val="00F118FD"/>
    <w:rsid w:val="00F128B7"/>
    <w:rsid w:val="00F135F5"/>
    <w:rsid w:val="00F140B0"/>
    <w:rsid w:val="00F143C5"/>
    <w:rsid w:val="00F14465"/>
    <w:rsid w:val="00F14B22"/>
    <w:rsid w:val="00F14B25"/>
    <w:rsid w:val="00F14E4E"/>
    <w:rsid w:val="00F15295"/>
    <w:rsid w:val="00F2191D"/>
    <w:rsid w:val="00F222ED"/>
    <w:rsid w:val="00F2288B"/>
    <w:rsid w:val="00F24213"/>
    <w:rsid w:val="00F247D1"/>
    <w:rsid w:val="00F247FE"/>
    <w:rsid w:val="00F24E2A"/>
    <w:rsid w:val="00F2522D"/>
    <w:rsid w:val="00F2537E"/>
    <w:rsid w:val="00F2796E"/>
    <w:rsid w:val="00F308B8"/>
    <w:rsid w:val="00F32A0F"/>
    <w:rsid w:val="00F32B57"/>
    <w:rsid w:val="00F34037"/>
    <w:rsid w:val="00F3564E"/>
    <w:rsid w:val="00F37887"/>
    <w:rsid w:val="00F37AC3"/>
    <w:rsid w:val="00F40184"/>
    <w:rsid w:val="00F426C5"/>
    <w:rsid w:val="00F42BE7"/>
    <w:rsid w:val="00F4506B"/>
    <w:rsid w:val="00F467D1"/>
    <w:rsid w:val="00F50702"/>
    <w:rsid w:val="00F51B62"/>
    <w:rsid w:val="00F5306D"/>
    <w:rsid w:val="00F5400F"/>
    <w:rsid w:val="00F563CC"/>
    <w:rsid w:val="00F6135C"/>
    <w:rsid w:val="00F61CCB"/>
    <w:rsid w:val="00F6291F"/>
    <w:rsid w:val="00F62A48"/>
    <w:rsid w:val="00F62AE0"/>
    <w:rsid w:val="00F6300C"/>
    <w:rsid w:val="00F63F2D"/>
    <w:rsid w:val="00F6415C"/>
    <w:rsid w:val="00F64C88"/>
    <w:rsid w:val="00F65280"/>
    <w:rsid w:val="00F65742"/>
    <w:rsid w:val="00F65FEB"/>
    <w:rsid w:val="00F67286"/>
    <w:rsid w:val="00F71B3D"/>
    <w:rsid w:val="00F72954"/>
    <w:rsid w:val="00F72B5D"/>
    <w:rsid w:val="00F73A09"/>
    <w:rsid w:val="00F73EA9"/>
    <w:rsid w:val="00F757B0"/>
    <w:rsid w:val="00F80FC9"/>
    <w:rsid w:val="00F82605"/>
    <w:rsid w:val="00F830A6"/>
    <w:rsid w:val="00F84F65"/>
    <w:rsid w:val="00F850A4"/>
    <w:rsid w:val="00F85397"/>
    <w:rsid w:val="00F914CB"/>
    <w:rsid w:val="00F91C0D"/>
    <w:rsid w:val="00F94937"/>
    <w:rsid w:val="00F967AF"/>
    <w:rsid w:val="00F96CA4"/>
    <w:rsid w:val="00F97310"/>
    <w:rsid w:val="00FA08C5"/>
    <w:rsid w:val="00FA0B55"/>
    <w:rsid w:val="00FA18F4"/>
    <w:rsid w:val="00FA2086"/>
    <w:rsid w:val="00FA3140"/>
    <w:rsid w:val="00FA348A"/>
    <w:rsid w:val="00FA4023"/>
    <w:rsid w:val="00FA619E"/>
    <w:rsid w:val="00FA6BAD"/>
    <w:rsid w:val="00FA7136"/>
    <w:rsid w:val="00FB1CD0"/>
    <w:rsid w:val="00FB3BBE"/>
    <w:rsid w:val="00FB3CBA"/>
    <w:rsid w:val="00FB4618"/>
    <w:rsid w:val="00FB5476"/>
    <w:rsid w:val="00FB5A92"/>
    <w:rsid w:val="00FC1C91"/>
    <w:rsid w:val="00FC36B8"/>
    <w:rsid w:val="00FC4B1F"/>
    <w:rsid w:val="00FC5CA0"/>
    <w:rsid w:val="00FC6FB2"/>
    <w:rsid w:val="00FC769D"/>
    <w:rsid w:val="00FD0589"/>
    <w:rsid w:val="00FD2620"/>
    <w:rsid w:val="00FD31C2"/>
    <w:rsid w:val="00FD6AF0"/>
    <w:rsid w:val="00FD7E0A"/>
    <w:rsid w:val="00FE1210"/>
    <w:rsid w:val="00FE174F"/>
    <w:rsid w:val="00FE2361"/>
    <w:rsid w:val="00FE4C87"/>
    <w:rsid w:val="00FE516E"/>
    <w:rsid w:val="00FE656E"/>
    <w:rsid w:val="00FF08FC"/>
    <w:rsid w:val="00FF1813"/>
    <w:rsid w:val="00FF223E"/>
    <w:rsid w:val="00FF3962"/>
    <w:rsid w:val="00FF3D7E"/>
    <w:rsid w:val="00FF50DC"/>
    <w:rsid w:val="00FF657E"/>
    <w:rsid w:val="00FF68B4"/>
    <w:rsid w:val="00FF78EC"/>
    <w:rsid w:val="00FF7FDA"/>
    <w:rsid w:val="00FF7FE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7106"/>
    <o:shapelayout v:ext="edit">
      <o:idmap v:ext="edit" data="1"/>
    </o:shapelayout>
  </w:shapeDefaults>
  <w:decimalSymbol w:val=","/>
  <w:listSeparator w:val=";"/>
  <w14:docId w14:val="1BA91B05"/>
  <w15:chartTrackingRefBased/>
  <w15:docId w15:val="{7B733900-B6BF-4444-8412-2BB577458A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674AD4"/>
    <w:pPr>
      <w:spacing w:after="160"/>
      <w:jc w:val="both"/>
    </w:pPr>
    <w:rPr>
      <w:rFonts w:asciiTheme="minorHAnsi" w:hAnsiTheme="minorHAnsi"/>
      <w:sz w:val="24"/>
      <w:szCs w:val="22"/>
      <w:lang w:eastAsia="en-US"/>
    </w:rPr>
  </w:style>
  <w:style w:type="paragraph" w:styleId="berschrift1">
    <w:name w:val="heading 1"/>
    <w:basedOn w:val="Standard"/>
    <w:next w:val="Standard"/>
    <w:link w:val="berschrift1Zchn"/>
    <w:uiPriority w:val="9"/>
    <w:qFormat/>
    <w:rsid w:val="00231CFE"/>
    <w:pPr>
      <w:keepNext/>
      <w:keepLines/>
      <w:numPr>
        <w:numId w:val="13"/>
      </w:numPr>
      <w:spacing w:before="240" w:after="0"/>
      <w:outlineLvl w:val="0"/>
    </w:pPr>
    <w:rPr>
      <w:rFonts w:asciiTheme="majorHAnsi" w:eastAsia="Times New Roman" w:hAnsiTheme="majorHAnsi"/>
      <w:color w:val="0B72B5"/>
      <w:sz w:val="32"/>
      <w:szCs w:val="32"/>
    </w:rPr>
  </w:style>
  <w:style w:type="paragraph" w:styleId="berschrift2">
    <w:name w:val="heading 2"/>
    <w:basedOn w:val="Standard"/>
    <w:next w:val="Standard"/>
    <w:link w:val="berschrift2Zchn"/>
    <w:autoRedefine/>
    <w:uiPriority w:val="9"/>
    <w:unhideWhenUsed/>
    <w:qFormat/>
    <w:rsid w:val="00EB5C5C"/>
    <w:pPr>
      <w:keepNext/>
      <w:keepLines/>
      <w:numPr>
        <w:ilvl w:val="1"/>
        <w:numId w:val="13"/>
      </w:numPr>
      <w:spacing w:before="40" w:after="0"/>
      <w:ind w:left="578" w:hanging="578"/>
      <w:outlineLvl w:val="1"/>
    </w:pPr>
    <w:rPr>
      <w:rFonts w:asciiTheme="majorHAnsi" w:eastAsia="Times New Roman" w:hAnsiTheme="majorHAnsi"/>
      <w:color w:val="0B72B5"/>
      <w:sz w:val="28"/>
      <w:szCs w:val="26"/>
    </w:rPr>
  </w:style>
  <w:style w:type="paragraph" w:styleId="berschrift3">
    <w:name w:val="heading 3"/>
    <w:basedOn w:val="Standard"/>
    <w:next w:val="Standard"/>
    <w:link w:val="berschrift3Zchn"/>
    <w:uiPriority w:val="9"/>
    <w:unhideWhenUsed/>
    <w:qFormat/>
    <w:rsid w:val="00231CFE"/>
    <w:pPr>
      <w:keepNext/>
      <w:keepLines/>
      <w:numPr>
        <w:ilvl w:val="2"/>
        <w:numId w:val="13"/>
      </w:numPr>
      <w:spacing w:before="40" w:after="0"/>
      <w:outlineLvl w:val="2"/>
    </w:pPr>
    <w:rPr>
      <w:rFonts w:asciiTheme="majorHAnsi" w:eastAsia="Times New Roman" w:hAnsiTheme="majorHAnsi"/>
      <w:color w:val="0B72B5"/>
      <w:szCs w:val="24"/>
    </w:rPr>
  </w:style>
  <w:style w:type="paragraph" w:styleId="berschrift4">
    <w:name w:val="heading 4"/>
    <w:basedOn w:val="Standard"/>
    <w:next w:val="Standard"/>
    <w:link w:val="berschrift4Zchn"/>
    <w:uiPriority w:val="9"/>
    <w:unhideWhenUsed/>
    <w:qFormat/>
    <w:rsid w:val="00231CFE"/>
    <w:pPr>
      <w:keepNext/>
      <w:keepLines/>
      <w:numPr>
        <w:ilvl w:val="3"/>
        <w:numId w:val="13"/>
      </w:numPr>
      <w:spacing w:before="40" w:after="0"/>
      <w:outlineLvl w:val="3"/>
    </w:pPr>
    <w:rPr>
      <w:rFonts w:asciiTheme="majorHAnsi" w:eastAsia="Times New Roman" w:hAnsiTheme="majorHAnsi"/>
      <w:i/>
      <w:iCs/>
      <w:color w:val="2E74B5"/>
    </w:rPr>
  </w:style>
  <w:style w:type="paragraph" w:styleId="berschrift5">
    <w:name w:val="heading 5"/>
    <w:basedOn w:val="Standard"/>
    <w:next w:val="Standard"/>
    <w:link w:val="berschrift5Zchn"/>
    <w:uiPriority w:val="9"/>
    <w:unhideWhenUsed/>
    <w:qFormat/>
    <w:rsid w:val="00FD6AF0"/>
    <w:pPr>
      <w:keepNext/>
      <w:keepLines/>
      <w:numPr>
        <w:ilvl w:val="4"/>
        <w:numId w:val="13"/>
      </w:numPr>
      <w:spacing w:before="40" w:after="0"/>
      <w:outlineLvl w:val="4"/>
    </w:pPr>
    <w:rPr>
      <w:rFonts w:ascii="Calibri Light" w:eastAsia="Times New Roman" w:hAnsi="Calibri Light"/>
      <w:color w:val="2E74B5"/>
    </w:rPr>
  </w:style>
  <w:style w:type="paragraph" w:styleId="berschrift6">
    <w:name w:val="heading 6"/>
    <w:basedOn w:val="Standard"/>
    <w:next w:val="Standard"/>
    <w:link w:val="berschrift6Zchn"/>
    <w:uiPriority w:val="9"/>
    <w:unhideWhenUsed/>
    <w:qFormat/>
    <w:rsid w:val="00231CFE"/>
    <w:pPr>
      <w:keepNext/>
      <w:keepLines/>
      <w:numPr>
        <w:ilvl w:val="5"/>
        <w:numId w:val="13"/>
      </w:numPr>
      <w:spacing w:before="40" w:after="0"/>
      <w:outlineLvl w:val="5"/>
    </w:pPr>
    <w:rPr>
      <w:rFonts w:ascii="Calibri Light" w:eastAsia="Times New Roman" w:hAnsi="Calibri Light"/>
      <w:color w:val="0B72B5"/>
    </w:rPr>
  </w:style>
  <w:style w:type="paragraph" w:styleId="berschrift7">
    <w:name w:val="heading 7"/>
    <w:basedOn w:val="Standard"/>
    <w:next w:val="Standard"/>
    <w:link w:val="berschrift7Zchn"/>
    <w:uiPriority w:val="9"/>
    <w:unhideWhenUsed/>
    <w:qFormat/>
    <w:rsid w:val="00231CFE"/>
    <w:pPr>
      <w:keepNext/>
      <w:keepLines/>
      <w:numPr>
        <w:ilvl w:val="6"/>
        <w:numId w:val="13"/>
      </w:numPr>
      <w:spacing w:before="40" w:after="0"/>
      <w:outlineLvl w:val="6"/>
    </w:pPr>
    <w:rPr>
      <w:rFonts w:asciiTheme="majorHAnsi" w:eastAsia="Times New Roman" w:hAnsiTheme="majorHAnsi"/>
      <w:iCs/>
      <w:color w:val="0B72B5"/>
      <w:sz w:val="32"/>
    </w:rPr>
  </w:style>
  <w:style w:type="paragraph" w:styleId="berschrift8">
    <w:name w:val="heading 8"/>
    <w:basedOn w:val="Standard"/>
    <w:next w:val="Standard"/>
    <w:link w:val="berschrift8Zchn"/>
    <w:uiPriority w:val="9"/>
    <w:unhideWhenUsed/>
    <w:qFormat/>
    <w:rsid w:val="00231CFE"/>
    <w:pPr>
      <w:keepNext/>
      <w:keepLines/>
      <w:numPr>
        <w:ilvl w:val="7"/>
        <w:numId w:val="13"/>
      </w:numPr>
      <w:spacing w:before="40" w:after="0"/>
      <w:outlineLvl w:val="7"/>
    </w:pPr>
    <w:rPr>
      <w:rFonts w:asciiTheme="majorHAnsi" w:eastAsia="Times New Roman" w:hAnsiTheme="majorHAnsi"/>
      <w:color w:val="0B72B5"/>
      <w:sz w:val="28"/>
      <w:szCs w:val="21"/>
    </w:rPr>
  </w:style>
  <w:style w:type="paragraph" w:styleId="berschrift9">
    <w:name w:val="heading 9"/>
    <w:basedOn w:val="Standard"/>
    <w:next w:val="Standard"/>
    <w:link w:val="berschrift9Zchn"/>
    <w:autoRedefine/>
    <w:uiPriority w:val="9"/>
    <w:unhideWhenUsed/>
    <w:qFormat/>
    <w:rsid w:val="007857DA"/>
    <w:pPr>
      <w:keepNext/>
      <w:keepLines/>
      <w:numPr>
        <w:ilvl w:val="8"/>
        <w:numId w:val="13"/>
      </w:numPr>
      <w:spacing w:before="40" w:after="0"/>
      <w:outlineLvl w:val="8"/>
    </w:pPr>
    <w:rPr>
      <w:rFonts w:asciiTheme="majorHAnsi" w:eastAsia="Times New Roman" w:hAnsiTheme="majorHAnsi"/>
      <w:iCs/>
      <w:color w:val="0B72B5"/>
      <w:sz w:val="28"/>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31CFE"/>
    <w:rPr>
      <w:rFonts w:asciiTheme="majorHAnsi" w:eastAsia="Times New Roman" w:hAnsiTheme="majorHAnsi"/>
      <w:color w:val="0B72B5"/>
      <w:sz w:val="32"/>
      <w:szCs w:val="32"/>
      <w:lang w:eastAsia="en-US"/>
    </w:rPr>
  </w:style>
  <w:style w:type="character" w:customStyle="1" w:styleId="berschrift2Zchn">
    <w:name w:val="Überschrift 2 Zchn"/>
    <w:link w:val="berschrift2"/>
    <w:uiPriority w:val="9"/>
    <w:rsid w:val="00EB5C5C"/>
    <w:rPr>
      <w:rFonts w:asciiTheme="majorHAnsi" w:eastAsia="Times New Roman" w:hAnsiTheme="majorHAnsi"/>
      <w:color w:val="0B72B5"/>
      <w:sz w:val="28"/>
      <w:szCs w:val="26"/>
      <w:lang w:eastAsia="en-US"/>
    </w:rPr>
  </w:style>
  <w:style w:type="paragraph" w:styleId="HTMLVorformatiert">
    <w:name w:val="HTML Preformatted"/>
    <w:basedOn w:val="Standard"/>
    <w:link w:val="HTMLVorformatiertZchn"/>
    <w:uiPriority w:val="99"/>
    <w:semiHidden/>
    <w:unhideWhenUsed/>
    <w:rsid w:val="00A864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Pr>
      <w:rFonts w:ascii="Courier New" w:eastAsia="Times New Roman" w:hAnsi="Courier New" w:cs="Courier New"/>
      <w:sz w:val="20"/>
      <w:szCs w:val="20"/>
      <w:lang w:eastAsia="de-DE"/>
    </w:rPr>
  </w:style>
  <w:style w:type="character" w:customStyle="1" w:styleId="HTMLVorformatiertZchn">
    <w:name w:val="HTML Vorformatiert Zchn"/>
    <w:link w:val="HTMLVorformatiert"/>
    <w:uiPriority w:val="99"/>
    <w:semiHidden/>
    <w:rsid w:val="00A864E5"/>
    <w:rPr>
      <w:rFonts w:ascii="Courier New" w:eastAsia="Times New Roman" w:hAnsi="Courier New" w:cs="Courier New"/>
      <w:sz w:val="20"/>
      <w:szCs w:val="20"/>
      <w:lang w:eastAsia="de-DE"/>
    </w:rPr>
  </w:style>
  <w:style w:type="paragraph" w:styleId="Beschriftung">
    <w:name w:val="caption"/>
    <w:basedOn w:val="Standard"/>
    <w:next w:val="Standard"/>
    <w:uiPriority w:val="35"/>
    <w:unhideWhenUsed/>
    <w:qFormat/>
    <w:rsid w:val="00B91809"/>
    <w:pPr>
      <w:spacing w:after="200"/>
    </w:pPr>
    <w:rPr>
      <w:i/>
      <w:iCs/>
      <w:color w:val="44546A"/>
      <w:sz w:val="18"/>
      <w:szCs w:val="18"/>
    </w:rPr>
  </w:style>
  <w:style w:type="paragraph" w:styleId="Titel">
    <w:name w:val="Title"/>
    <w:basedOn w:val="Standard"/>
    <w:next w:val="Standard"/>
    <w:link w:val="TitelZchn"/>
    <w:uiPriority w:val="10"/>
    <w:qFormat/>
    <w:rsid w:val="00A356E1"/>
    <w:pPr>
      <w:spacing w:after="0"/>
      <w:contextualSpacing/>
    </w:pPr>
    <w:rPr>
      <w:rFonts w:asciiTheme="majorHAnsi" w:eastAsia="Times New Roman" w:hAnsiTheme="majorHAnsi"/>
      <w:b/>
      <w:spacing w:val="-10"/>
      <w:kern w:val="28"/>
      <w:sz w:val="56"/>
      <w:szCs w:val="56"/>
    </w:rPr>
  </w:style>
  <w:style w:type="character" w:customStyle="1" w:styleId="TitelZchn">
    <w:name w:val="Titel Zchn"/>
    <w:link w:val="Titel"/>
    <w:uiPriority w:val="10"/>
    <w:rsid w:val="00A356E1"/>
    <w:rPr>
      <w:rFonts w:asciiTheme="majorHAnsi" w:eastAsia="Times New Roman" w:hAnsiTheme="majorHAnsi"/>
      <w:b/>
      <w:spacing w:val="-10"/>
      <w:kern w:val="28"/>
      <w:sz w:val="56"/>
      <w:szCs w:val="56"/>
      <w:lang w:eastAsia="en-US"/>
    </w:rPr>
  </w:style>
  <w:style w:type="paragraph" w:styleId="Inhaltsverzeichnisberschrift">
    <w:name w:val="TOC Heading"/>
    <w:basedOn w:val="berschrift1"/>
    <w:next w:val="Standard"/>
    <w:uiPriority w:val="39"/>
    <w:unhideWhenUsed/>
    <w:qFormat/>
    <w:rsid w:val="00BF7F91"/>
    <w:pPr>
      <w:spacing w:line="259" w:lineRule="auto"/>
      <w:outlineLvl w:val="9"/>
    </w:pPr>
    <w:rPr>
      <w:lang w:eastAsia="de-DE"/>
    </w:rPr>
  </w:style>
  <w:style w:type="paragraph" w:styleId="Verzeichnis1">
    <w:name w:val="toc 1"/>
    <w:basedOn w:val="Standard"/>
    <w:next w:val="Standard"/>
    <w:autoRedefine/>
    <w:uiPriority w:val="39"/>
    <w:unhideWhenUsed/>
    <w:rsid w:val="008A085B"/>
    <w:pPr>
      <w:spacing w:before="360" w:after="0"/>
      <w:jc w:val="left"/>
    </w:pPr>
    <w:rPr>
      <w:rFonts w:asciiTheme="majorHAnsi" w:hAnsiTheme="majorHAnsi"/>
      <w:b/>
      <w:bCs/>
      <w:caps/>
      <w:szCs w:val="24"/>
    </w:rPr>
  </w:style>
  <w:style w:type="paragraph" w:styleId="Verzeichnis2">
    <w:name w:val="toc 2"/>
    <w:basedOn w:val="Standard"/>
    <w:next w:val="Standard"/>
    <w:autoRedefine/>
    <w:uiPriority w:val="39"/>
    <w:unhideWhenUsed/>
    <w:rsid w:val="009B2590"/>
    <w:pPr>
      <w:tabs>
        <w:tab w:val="left" w:pos="480"/>
        <w:tab w:val="right" w:pos="9062"/>
      </w:tabs>
      <w:spacing w:before="240" w:after="0"/>
      <w:jc w:val="left"/>
    </w:pPr>
    <w:rPr>
      <w:bCs/>
      <w:noProof/>
      <w:sz w:val="20"/>
      <w:szCs w:val="20"/>
    </w:rPr>
  </w:style>
  <w:style w:type="character" w:styleId="Hyperlink">
    <w:name w:val="Hyperlink"/>
    <w:uiPriority w:val="99"/>
    <w:unhideWhenUsed/>
    <w:rsid w:val="00BF7F91"/>
    <w:rPr>
      <w:color w:val="0563C1"/>
      <w:u w:val="single"/>
    </w:rPr>
  </w:style>
  <w:style w:type="character" w:styleId="Platzhaltertext">
    <w:name w:val="Placeholder Text"/>
    <w:uiPriority w:val="99"/>
    <w:semiHidden/>
    <w:rsid w:val="00BF7F91"/>
    <w:rPr>
      <w:color w:val="808080"/>
    </w:rPr>
  </w:style>
  <w:style w:type="character" w:customStyle="1" w:styleId="berschrift3Zchn">
    <w:name w:val="Überschrift 3 Zchn"/>
    <w:link w:val="berschrift3"/>
    <w:uiPriority w:val="9"/>
    <w:rsid w:val="00231CFE"/>
    <w:rPr>
      <w:rFonts w:asciiTheme="majorHAnsi" w:eastAsia="Times New Roman" w:hAnsiTheme="majorHAnsi"/>
      <w:color w:val="0B72B5"/>
      <w:sz w:val="24"/>
      <w:szCs w:val="24"/>
      <w:lang w:eastAsia="en-US"/>
    </w:rPr>
  </w:style>
  <w:style w:type="character" w:customStyle="1" w:styleId="berschrift4Zchn">
    <w:name w:val="Überschrift 4 Zchn"/>
    <w:link w:val="berschrift4"/>
    <w:uiPriority w:val="9"/>
    <w:rsid w:val="00231CFE"/>
    <w:rPr>
      <w:rFonts w:asciiTheme="majorHAnsi" w:eastAsia="Times New Roman" w:hAnsiTheme="majorHAnsi"/>
      <w:i/>
      <w:iCs/>
      <w:color w:val="2E74B5"/>
      <w:sz w:val="24"/>
      <w:szCs w:val="22"/>
      <w:lang w:eastAsia="en-US"/>
    </w:rPr>
  </w:style>
  <w:style w:type="character" w:customStyle="1" w:styleId="berschrift5Zchn">
    <w:name w:val="Überschrift 5 Zchn"/>
    <w:link w:val="berschrift5"/>
    <w:uiPriority w:val="9"/>
    <w:rsid w:val="00FD6AF0"/>
    <w:rPr>
      <w:rFonts w:ascii="Calibri Light" w:eastAsia="Times New Roman" w:hAnsi="Calibri Light"/>
      <w:color w:val="2E74B5"/>
      <w:sz w:val="24"/>
      <w:szCs w:val="22"/>
      <w:lang w:eastAsia="en-US"/>
    </w:rPr>
  </w:style>
  <w:style w:type="character" w:customStyle="1" w:styleId="berschrift6Zchn">
    <w:name w:val="Überschrift 6 Zchn"/>
    <w:link w:val="berschrift6"/>
    <w:uiPriority w:val="9"/>
    <w:rsid w:val="00231CFE"/>
    <w:rPr>
      <w:rFonts w:ascii="Calibri Light" w:eastAsia="Times New Roman" w:hAnsi="Calibri Light"/>
      <w:color w:val="0B72B5"/>
      <w:sz w:val="24"/>
      <w:szCs w:val="22"/>
      <w:lang w:eastAsia="en-US"/>
    </w:rPr>
  </w:style>
  <w:style w:type="character" w:customStyle="1" w:styleId="berschrift7Zchn">
    <w:name w:val="Überschrift 7 Zchn"/>
    <w:link w:val="berschrift7"/>
    <w:uiPriority w:val="9"/>
    <w:rsid w:val="00231CFE"/>
    <w:rPr>
      <w:rFonts w:asciiTheme="majorHAnsi" w:eastAsia="Times New Roman" w:hAnsiTheme="majorHAnsi"/>
      <w:iCs/>
      <w:color w:val="0B72B5"/>
      <w:sz w:val="32"/>
      <w:szCs w:val="22"/>
      <w:lang w:eastAsia="en-US"/>
    </w:rPr>
  </w:style>
  <w:style w:type="character" w:customStyle="1" w:styleId="berschrift8Zchn">
    <w:name w:val="Überschrift 8 Zchn"/>
    <w:link w:val="berschrift8"/>
    <w:uiPriority w:val="9"/>
    <w:rsid w:val="00231CFE"/>
    <w:rPr>
      <w:rFonts w:asciiTheme="majorHAnsi" w:eastAsia="Times New Roman" w:hAnsiTheme="majorHAnsi"/>
      <w:color w:val="0B72B5"/>
      <w:sz w:val="28"/>
      <w:szCs w:val="21"/>
      <w:lang w:eastAsia="en-US"/>
    </w:rPr>
  </w:style>
  <w:style w:type="character" w:customStyle="1" w:styleId="berschrift9Zchn">
    <w:name w:val="Überschrift 9 Zchn"/>
    <w:link w:val="berschrift9"/>
    <w:uiPriority w:val="9"/>
    <w:rsid w:val="007857DA"/>
    <w:rPr>
      <w:rFonts w:asciiTheme="majorHAnsi" w:eastAsia="Times New Roman" w:hAnsiTheme="majorHAnsi"/>
      <w:iCs/>
      <w:color w:val="0B72B5"/>
      <w:sz w:val="28"/>
      <w:szCs w:val="21"/>
      <w:lang w:eastAsia="en-US"/>
    </w:rPr>
  </w:style>
  <w:style w:type="table" w:styleId="Tabellenraster">
    <w:name w:val="Table Grid"/>
    <w:basedOn w:val="NormaleTabelle"/>
    <w:uiPriority w:val="39"/>
    <w:rsid w:val="006C1B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6C0C97"/>
    <w:pPr>
      <w:ind w:left="720"/>
      <w:contextualSpacing/>
    </w:pPr>
  </w:style>
  <w:style w:type="paragraph" w:styleId="Verzeichnis3">
    <w:name w:val="toc 3"/>
    <w:basedOn w:val="Standard"/>
    <w:next w:val="Standard"/>
    <w:autoRedefine/>
    <w:uiPriority w:val="39"/>
    <w:unhideWhenUsed/>
    <w:rsid w:val="00D8283C"/>
    <w:pPr>
      <w:spacing w:after="0"/>
      <w:ind w:left="240"/>
      <w:jc w:val="left"/>
    </w:pPr>
    <w:rPr>
      <w:sz w:val="20"/>
      <w:szCs w:val="20"/>
    </w:rPr>
  </w:style>
  <w:style w:type="paragraph" w:styleId="Literaturverzeichnis">
    <w:name w:val="Bibliography"/>
    <w:basedOn w:val="Standard"/>
    <w:next w:val="Standard"/>
    <w:uiPriority w:val="37"/>
    <w:unhideWhenUsed/>
    <w:rsid w:val="00CC416B"/>
  </w:style>
  <w:style w:type="paragraph" w:styleId="Abbildungsverzeichnis">
    <w:name w:val="table of figures"/>
    <w:basedOn w:val="Standard"/>
    <w:next w:val="Standard"/>
    <w:uiPriority w:val="99"/>
    <w:unhideWhenUsed/>
    <w:rsid w:val="00336513"/>
    <w:pPr>
      <w:spacing w:after="0"/>
      <w:ind w:left="480" w:hanging="480"/>
    </w:pPr>
    <w:rPr>
      <w:caps/>
      <w:sz w:val="20"/>
      <w:szCs w:val="20"/>
    </w:rPr>
  </w:style>
  <w:style w:type="paragraph" w:styleId="Kopfzeile">
    <w:name w:val="header"/>
    <w:basedOn w:val="Standard"/>
    <w:link w:val="KopfzeileZchn"/>
    <w:uiPriority w:val="99"/>
    <w:unhideWhenUsed/>
    <w:rsid w:val="00B9198B"/>
    <w:pPr>
      <w:tabs>
        <w:tab w:val="center" w:pos="4536"/>
        <w:tab w:val="right" w:pos="9072"/>
      </w:tabs>
      <w:spacing w:after="0"/>
    </w:pPr>
  </w:style>
  <w:style w:type="character" w:customStyle="1" w:styleId="KopfzeileZchn">
    <w:name w:val="Kopfzeile Zchn"/>
    <w:link w:val="Kopfzeile"/>
    <w:uiPriority w:val="99"/>
    <w:rsid w:val="00B9198B"/>
    <w:rPr>
      <w:rFonts w:ascii="Arial" w:hAnsi="Arial"/>
      <w:sz w:val="24"/>
    </w:rPr>
  </w:style>
  <w:style w:type="paragraph" w:styleId="Fuzeile">
    <w:name w:val="footer"/>
    <w:basedOn w:val="Standard"/>
    <w:link w:val="FuzeileZchn"/>
    <w:uiPriority w:val="99"/>
    <w:unhideWhenUsed/>
    <w:rsid w:val="00B9198B"/>
    <w:pPr>
      <w:tabs>
        <w:tab w:val="center" w:pos="4536"/>
        <w:tab w:val="right" w:pos="9072"/>
      </w:tabs>
      <w:spacing w:after="0"/>
    </w:pPr>
  </w:style>
  <w:style w:type="character" w:customStyle="1" w:styleId="FuzeileZchn">
    <w:name w:val="Fußzeile Zchn"/>
    <w:link w:val="Fuzeile"/>
    <w:uiPriority w:val="99"/>
    <w:rsid w:val="00B9198B"/>
    <w:rPr>
      <w:rFonts w:ascii="Arial" w:hAnsi="Arial"/>
      <w:sz w:val="24"/>
    </w:rPr>
  </w:style>
  <w:style w:type="paragraph" w:styleId="Sprechblasentext">
    <w:name w:val="Balloon Text"/>
    <w:basedOn w:val="Standard"/>
    <w:link w:val="SprechblasentextZchn"/>
    <w:uiPriority w:val="99"/>
    <w:semiHidden/>
    <w:unhideWhenUsed/>
    <w:rsid w:val="009701CC"/>
    <w:pPr>
      <w:spacing w:after="0"/>
    </w:pPr>
    <w:rPr>
      <w:rFonts w:ascii="Segoe UI" w:hAnsi="Segoe UI" w:cs="Segoe UI"/>
      <w:sz w:val="18"/>
      <w:szCs w:val="18"/>
    </w:rPr>
  </w:style>
  <w:style w:type="character" w:customStyle="1" w:styleId="SprechblasentextZchn">
    <w:name w:val="Sprechblasentext Zchn"/>
    <w:link w:val="Sprechblasentext"/>
    <w:uiPriority w:val="99"/>
    <w:semiHidden/>
    <w:rsid w:val="009701CC"/>
    <w:rPr>
      <w:rFonts w:ascii="Segoe UI" w:hAnsi="Segoe UI" w:cs="Segoe UI"/>
      <w:sz w:val="18"/>
      <w:szCs w:val="18"/>
    </w:rPr>
  </w:style>
  <w:style w:type="character" w:styleId="Kommentarzeichen">
    <w:name w:val="annotation reference"/>
    <w:uiPriority w:val="99"/>
    <w:semiHidden/>
    <w:unhideWhenUsed/>
    <w:rsid w:val="00C90F06"/>
    <w:rPr>
      <w:sz w:val="16"/>
      <w:szCs w:val="16"/>
    </w:rPr>
  </w:style>
  <w:style w:type="paragraph" w:styleId="Kommentartext">
    <w:name w:val="annotation text"/>
    <w:basedOn w:val="Standard"/>
    <w:link w:val="KommentartextZchn"/>
    <w:uiPriority w:val="99"/>
    <w:semiHidden/>
    <w:unhideWhenUsed/>
    <w:rsid w:val="00C90F06"/>
    <w:rPr>
      <w:sz w:val="20"/>
      <w:szCs w:val="20"/>
    </w:rPr>
  </w:style>
  <w:style w:type="character" w:customStyle="1" w:styleId="KommentartextZchn">
    <w:name w:val="Kommentartext Zchn"/>
    <w:link w:val="Kommentartext"/>
    <w:uiPriority w:val="99"/>
    <w:semiHidden/>
    <w:rsid w:val="00C90F06"/>
    <w:rPr>
      <w:rFonts w:ascii="Arial" w:hAnsi="Arial"/>
      <w:sz w:val="20"/>
      <w:szCs w:val="20"/>
    </w:rPr>
  </w:style>
  <w:style w:type="paragraph" w:styleId="Kommentarthema">
    <w:name w:val="annotation subject"/>
    <w:basedOn w:val="Kommentartext"/>
    <w:next w:val="Kommentartext"/>
    <w:link w:val="KommentarthemaZchn"/>
    <w:uiPriority w:val="99"/>
    <w:semiHidden/>
    <w:unhideWhenUsed/>
    <w:rsid w:val="00C90F06"/>
    <w:rPr>
      <w:b/>
      <w:bCs/>
    </w:rPr>
  </w:style>
  <w:style w:type="character" w:customStyle="1" w:styleId="KommentarthemaZchn">
    <w:name w:val="Kommentarthema Zchn"/>
    <w:link w:val="Kommentarthema"/>
    <w:uiPriority w:val="99"/>
    <w:semiHidden/>
    <w:rsid w:val="00C90F06"/>
    <w:rPr>
      <w:rFonts w:ascii="Arial" w:hAnsi="Arial"/>
      <w:b/>
      <w:bCs/>
      <w:sz w:val="20"/>
      <w:szCs w:val="20"/>
    </w:rPr>
  </w:style>
  <w:style w:type="character" w:customStyle="1" w:styleId="apple-converted-space">
    <w:name w:val="apple-converted-space"/>
    <w:basedOn w:val="Absatz-Standardschriftart"/>
    <w:rsid w:val="00834DE2"/>
  </w:style>
  <w:style w:type="character" w:styleId="HTMLSchreibmaschine">
    <w:name w:val="HTML Typewriter"/>
    <w:basedOn w:val="Absatz-Standardschriftart"/>
    <w:uiPriority w:val="99"/>
    <w:semiHidden/>
    <w:unhideWhenUsed/>
    <w:rsid w:val="00834DE2"/>
    <w:rPr>
      <w:rFonts w:ascii="Courier New" w:eastAsia="Times New Roman" w:hAnsi="Courier New" w:cs="Courier New"/>
      <w:sz w:val="20"/>
      <w:szCs w:val="20"/>
    </w:rPr>
  </w:style>
  <w:style w:type="paragraph" w:customStyle="1" w:styleId="Formatvorlage1">
    <w:name w:val="Formatvorlage1"/>
    <w:basedOn w:val="berschrift2"/>
    <w:link w:val="Formatvorlage1Zchn"/>
    <w:qFormat/>
    <w:rsid w:val="00243C4D"/>
    <w:pPr>
      <w:numPr>
        <w:ilvl w:val="0"/>
        <w:numId w:val="0"/>
      </w:numPr>
    </w:pPr>
  </w:style>
  <w:style w:type="paragraph" w:styleId="Verzeichnis4">
    <w:name w:val="toc 4"/>
    <w:basedOn w:val="Standard"/>
    <w:next w:val="Standard"/>
    <w:autoRedefine/>
    <w:uiPriority w:val="39"/>
    <w:unhideWhenUsed/>
    <w:rsid w:val="000829E3"/>
    <w:pPr>
      <w:spacing w:after="0"/>
      <w:ind w:left="480"/>
      <w:jc w:val="left"/>
    </w:pPr>
    <w:rPr>
      <w:sz w:val="20"/>
      <w:szCs w:val="20"/>
    </w:rPr>
  </w:style>
  <w:style w:type="character" w:customStyle="1" w:styleId="Formatvorlage1Zchn">
    <w:name w:val="Formatvorlage1 Zchn"/>
    <w:basedOn w:val="berschrift2Zchn"/>
    <w:link w:val="Formatvorlage1"/>
    <w:rsid w:val="00243C4D"/>
    <w:rPr>
      <w:rFonts w:asciiTheme="majorHAnsi" w:eastAsia="Times New Roman" w:hAnsiTheme="majorHAnsi"/>
      <w:color w:val="0B72B5"/>
      <w:sz w:val="28"/>
      <w:szCs w:val="26"/>
      <w:lang w:eastAsia="en-US"/>
    </w:rPr>
  </w:style>
  <w:style w:type="paragraph" w:styleId="Verzeichnis7">
    <w:name w:val="toc 7"/>
    <w:basedOn w:val="Standard"/>
    <w:next w:val="Standard"/>
    <w:autoRedefine/>
    <w:uiPriority w:val="39"/>
    <w:unhideWhenUsed/>
    <w:rsid w:val="008A085B"/>
    <w:pPr>
      <w:tabs>
        <w:tab w:val="right" w:pos="9062"/>
      </w:tabs>
      <w:spacing w:before="360" w:after="0"/>
      <w:jc w:val="left"/>
    </w:pPr>
    <w:rPr>
      <w:sz w:val="20"/>
      <w:szCs w:val="20"/>
    </w:rPr>
  </w:style>
  <w:style w:type="paragraph" w:styleId="Verzeichnis8">
    <w:name w:val="toc 8"/>
    <w:basedOn w:val="Standard"/>
    <w:next w:val="Standard"/>
    <w:autoRedefine/>
    <w:uiPriority w:val="39"/>
    <w:unhideWhenUsed/>
    <w:rsid w:val="00046616"/>
    <w:pPr>
      <w:tabs>
        <w:tab w:val="left" w:pos="2442"/>
        <w:tab w:val="right" w:pos="9062"/>
      </w:tabs>
      <w:spacing w:before="240" w:after="0"/>
      <w:ind w:left="992" w:hanging="992"/>
      <w:jc w:val="left"/>
    </w:pPr>
    <w:rPr>
      <w:noProof/>
      <w:sz w:val="20"/>
      <w:szCs w:val="20"/>
    </w:rPr>
  </w:style>
  <w:style w:type="paragraph" w:styleId="Verzeichnis9">
    <w:name w:val="toc 9"/>
    <w:basedOn w:val="Standard"/>
    <w:next w:val="Standard"/>
    <w:autoRedefine/>
    <w:uiPriority w:val="39"/>
    <w:unhideWhenUsed/>
    <w:rsid w:val="00071FB3"/>
    <w:pPr>
      <w:spacing w:after="0"/>
      <w:ind w:left="1680"/>
      <w:jc w:val="left"/>
    </w:pPr>
    <w:rPr>
      <w:sz w:val="20"/>
      <w:szCs w:val="20"/>
    </w:rPr>
  </w:style>
  <w:style w:type="paragraph" w:styleId="Verzeichnis5">
    <w:name w:val="toc 5"/>
    <w:basedOn w:val="Standard"/>
    <w:next w:val="Standard"/>
    <w:autoRedefine/>
    <w:uiPriority w:val="39"/>
    <w:unhideWhenUsed/>
    <w:rsid w:val="000474CB"/>
    <w:pPr>
      <w:spacing w:after="0"/>
      <w:ind w:left="720"/>
      <w:jc w:val="left"/>
    </w:pPr>
    <w:rPr>
      <w:sz w:val="20"/>
      <w:szCs w:val="20"/>
    </w:rPr>
  </w:style>
  <w:style w:type="paragraph" w:styleId="Verzeichnis6">
    <w:name w:val="toc 6"/>
    <w:basedOn w:val="Standard"/>
    <w:next w:val="Standard"/>
    <w:autoRedefine/>
    <w:uiPriority w:val="39"/>
    <w:unhideWhenUsed/>
    <w:rsid w:val="000474CB"/>
    <w:pPr>
      <w:spacing w:after="0"/>
      <w:ind w:left="960"/>
      <w:jc w:val="left"/>
    </w:pPr>
    <w:rPr>
      <w:sz w:val="20"/>
      <w:szCs w:val="20"/>
    </w:rPr>
  </w:style>
  <w:style w:type="character" w:styleId="IntensiveHervorhebung">
    <w:name w:val="Intense Emphasis"/>
    <w:basedOn w:val="Absatz-Standardschriftart"/>
    <w:uiPriority w:val="21"/>
    <w:qFormat/>
    <w:rsid w:val="00C05F5B"/>
    <w:rPr>
      <w:i/>
      <w:iCs/>
      <w:color w:val="5B9BD5" w:themeColor="accent1"/>
    </w:rPr>
  </w:style>
  <w:style w:type="paragraph" w:customStyle="1" w:styleId="Default">
    <w:name w:val="Default"/>
    <w:rsid w:val="00417E8E"/>
    <w:pPr>
      <w:autoSpaceDE w:val="0"/>
      <w:autoSpaceDN w:val="0"/>
      <w:adjustRightInd w:val="0"/>
    </w:pPr>
    <w:rPr>
      <w:rFonts w:ascii="Times New Roman" w:hAnsi="Times New Roman"/>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78454">
      <w:bodyDiv w:val="1"/>
      <w:marLeft w:val="0"/>
      <w:marRight w:val="0"/>
      <w:marTop w:val="0"/>
      <w:marBottom w:val="0"/>
      <w:divBdr>
        <w:top w:val="none" w:sz="0" w:space="0" w:color="auto"/>
        <w:left w:val="none" w:sz="0" w:space="0" w:color="auto"/>
        <w:bottom w:val="none" w:sz="0" w:space="0" w:color="auto"/>
        <w:right w:val="none" w:sz="0" w:space="0" w:color="auto"/>
      </w:divBdr>
    </w:div>
    <w:div w:id="7370396">
      <w:bodyDiv w:val="1"/>
      <w:marLeft w:val="0"/>
      <w:marRight w:val="0"/>
      <w:marTop w:val="0"/>
      <w:marBottom w:val="0"/>
      <w:divBdr>
        <w:top w:val="none" w:sz="0" w:space="0" w:color="auto"/>
        <w:left w:val="none" w:sz="0" w:space="0" w:color="auto"/>
        <w:bottom w:val="none" w:sz="0" w:space="0" w:color="auto"/>
        <w:right w:val="none" w:sz="0" w:space="0" w:color="auto"/>
      </w:divBdr>
    </w:div>
    <w:div w:id="11304875">
      <w:bodyDiv w:val="1"/>
      <w:marLeft w:val="0"/>
      <w:marRight w:val="0"/>
      <w:marTop w:val="0"/>
      <w:marBottom w:val="0"/>
      <w:divBdr>
        <w:top w:val="none" w:sz="0" w:space="0" w:color="auto"/>
        <w:left w:val="none" w:sz="0" w:space="0" w:color="auto"/>
        <w:bottom w:val="none" w:sz="0" w:space="0" w:color="auto"/>
        <w:right w:val="none" w:sz="0" w:space="0" w:color="auto"/>
      </w:divBdr>
    </w:div>
    <w:div w:id="14381861">
      <w:bodyDiv w:val="1"/>
      <w:marLeft w:val="0"/>
      <w:marRight w:val="0"/>
      <w:marTop w:val="0"/>
      <w:marBottom w:val="0"/>
      <w:divBdr>
        <w:top w:val="none" w:sz="0" w:space="0" w:color="auto"/>
        <w:left w:val="none" w:sz="0" w:space="0" w:color="auto"/>
        <w:bottom w:val="none" w:sz="0" w:space="0" w:color="auto"/>
        <w:right w:val="none" w:sz="0" w:space="0" w:color="auto"/>
      </w:divBdr>
    </w:div>
    <w:div w:id="16926728">
      <w:bodyDiv w:val="1"/>
      <w:marLeft w:val="0"/>
      <w:marRight w:val="0"/>
      <w:marTop w:val="0"/>
      <w:marBottom w:val="0"/>
      <w:divBdr>
        <w:top w:val="none" w:sz="0" w:space="0" w:color="auto"/>
        <w:left w:val="none" w:sz="0" w:space="0" w:color="auto"/>
        <w:bottom w:val="none" w:sz="0" w:space="0" w:color="auto"/>
        <w:right w:val="none" w:sz="0" w:space="0" w:color="auto"/>
      </w:divBdr>
    </w:div>
    <w:div w:id="21135125">
      <w:bodyDiv w:val="1"/>
      <w:marLeft w:val="0"/>
      <w:marRight w:val="0"/>
      <w:marTop w:val="0"/>
      <w:marBottom w:val="0"/>
      <w:divBdr>
        <w:top w:val="none" w:sz="0" w:space="0" w:color="auto"/>
        <w:left w:val="none" w:sz="0" w:space="0" w:color="auto"/>
        <w:bottom w:val="none" w:sz="0" w:space="0" w:color="auto"/>
        <w:right w:val="none" w:sz="0" w:space="0" w:color="auto"/>
      </w:divBdr>
    </w:div>
    <w:div w:id="22755517">
      <w:bodyDiv w:val="1"/>
      <w:marLeft w:val="0"/>
      <w:marRight w:val="0"/>
      <w:marTop w:val="0"/>
      <w:marBottom w:val="0"/>
      <w:divBdr>
        <w:top w:val="none" w:sz="0" w:space="0" w:color="auto"/>
        <w:left w:val="none" w:sz="0" w:space="0" w:color="auto"/>
        <w:bottom w:val="none" w:sz="0" w:space="0" w:color="auto"/>
        <w:right w:val="none" w:sz="0" w:space="0" w:color="auto"/>
      </w:divBdr>
    </w:div>
    <w:div w:id="36315551">
      <w:bodyDiv w:val="1"/>
      <w:marLeft w:val="0"/>
      <w:marRight w:val="0"/>
      <w:marTop w:val="0"/>
      <w:marBottom w:val="0"/>
      <w:divBdr>
        <w:top w:val="none" w:sz="0" w:space="0" w:color="auto"/>
        <w:left w:val="none" w:sz="0" w:space="0" w:color="auto"/>
        <w:bottom w:val="none" w:sz="0" w:space="0" w:color="auto"/>
        <w:right w:val="none" w:sz="0" w:space="0" w:color="auto"/>
      </w:divBdr>
    </w:div>
    <w:div w:id="43523355">
      <w:bodyDiv w:val="1"/>
      <w:marLeft w:val="0"/>
      <w:marRight w:val="0"/>
      <w:marTop w:val="0"/>
      <w:marBottom w:val="0"/>
      <w:divBdr>
        <w:top w:val="none" w:sz="0" w:space="0" w:color="auto"/>
        <w:left w:val="none" w:sz="0" w:space="0" w:color="auto"/>
        <w:bottom w:val="none" w:sz="0" w:space="0" w:color="auto"/>
        <w:right w:val="none" w:sz="0" w:space="0" w:color="auto"/>
      </w:divBdr>
    </w:div>
    <w:div w:id="45691206">
      <w:bodyDiv w:val="1"/>
      <w:marLeft w:val="0"/>
      <w:marRight w:val="0"/>
      <w:marTop w:val="0"/>
      <w:marBottom w:val="0"/>
      <w:divBdr>
        <w:top w:val="none" w:sz="0" w:space="0" w:color="auto"/>
        <w:left w:val="none" w:sz="0" w:space="0" w:color="auto"/>
        <w:bottom w:val="none" w:sz="0" w:space="0" w:color="auto"/>
        <w:right w:val="none" w:sz="0" w:space="0" w:color="auto"/>
      </w:divBdr>
    </w:div>
    <w:div w:id="47536518">
      <w:bodyDiv w:val="1"/>
      <w:marLeft w:val="0"/>
      <w:marRight w:val="0"/>
      <w:marTop w:val="0"/>
      <w:marBottom w:val="0"/>
      <w:divBdr>
        <w:top w:val="none" w:sz="0" w:space="0" w:color="auto"/>
        <w:left w:val="none" w:sz="0" w:space="0" w:color="auto"/>
        <w:bottom w:val="none" w:sz="0" w:space="0" w:color="auto"/>
        <w:right w:val="none" w:sz="0" w:space="0" w:color="auto"/>
      </w:divBdr>
    </w:div>
    <w:div w:id="51660783">
      <w:bodyDiv w:val="1"/>
      <w:marLeft w:val="0"/>
      <w:marRight w:val="0"/>
      <w:marTop w:val="0"/>
      <w:marBottom w:val="0"/>
      <w:divBdr>
        <w:top w:val="none" w:sz="0" w:space="0" w:color="auto"/>
        <w:left w:val="none" w:sz="0" w:space="0" w:color="auto"/>
        <w:bottom w:val="none" w:sz="0" w:space="0" w:color="auto"/>
        <w:right w:val="none" w:sz="0" w:space="0" w:color="auto"/>
      </w:divBdr>
    </w:div>
    <w:div w:id="59136217">
      <w:bodyDiv w:val="1"/>
      <w:marLeft w:val="0"/>
      <w:marRight w:val="0"/>
      <w:marTop w:val="0"/>
      <w:marBottom w:val="0"/>
      <w:divBdr>
        <w:top w:val="none" w:sz="0" w:space="0" w:color="auto"/>
        <w:left w:val="none" w:sz="0" w:space="0" w:color="auto"/>
        <w:bottom w:val="none" w:sz="0" w:space="0" w:color="auto"/>
        <w:right w:val="none" w:sz="0" w:space="0" w:color="auto"/>
      </w:divBdr>
    </w:div>
    <w:div w:id="59909506">
      <w:bodyDiv w:val="1"/>
      <w:marLeft w:val="0"/>
      <w:marRight w:val="0"/>
      <w:marTop w:val="0"/>
      <w:marBottom w:val="0"/>
      <w:divBdr>
        <w:top w:val="none" w:sz="0" w:space="0" w:color="auto"/>
        <w:left w:val="none" w:sz="0" w:space="0" w:color="auto"/>
        <w:bottom w:val="none" w:sz="0" w:space="0" w:color="auto"/>
        <w:right w:val="none" w:sz="0" w:space="0" w:color="auto"/>
      </w:divBdr>
    </w:div>
    <w:div w:id="62992235">
      <w:bodyDiv w:val="1"/>
      <w:marLeft w:val="0"/>
      <w:marRight w:val="0"/>
      <w:marTop w:val="0"/>
      <w:marBottom w:val="0"/>
      <w:divBdr>
        <w:top w:val="none" w:sz="0" w:space="0" w:color="auto"/>
        <w:left w:val="none" w:sz="0" w:space="0" w:color="auto"/>
        <w:bottom w:val="none" w:sz="0" w:space="0" w:color="auto"/>
        <w:right w:val="none" w:sz="0" w:space="0" w:color="auto"/>
      </w:divBdr>
    </w:div>
    <w:div w:id="64188761">
      <w:bodyDiv w:val="1"/>
      <w:marLeft w:val="0"/>
      <w:marRight w:val="0"/>
      <w:marTop w:val="0"/>
      <w:marBottom w:val="0"/>
      <w:divBdr>
        <w:top w:val="none" w:sz="0" w:space="0" w:color="auto"/>
        <w:left w:val="none" w:sz="0" w:space="0" w:color="auto"/>
        <w:bottom w:val="none" w:sz="0" w:space="0" w:color="auto"/>
        <w:right w:val="none" w:sz="0" w:space="0" w:color="auto"/>
      </w:divBdr>
    </w:div>
    <w:div w:id="66005275">
      <w:bodyDiv w:val="1"/>
      <w:marLeft w:val="0"/>
      <w:marRight w:val="0"/>
      <w:marTop w:val="0"/>
      <w:marBottom w:val="0"/>
      <w:divBdr>
        <w:top w:val="none" w:sz="0" w:space="0" w:color="auto"/>
        <w:left w:val="none" w:sz="0" w:space="0" w:color="auto"/>
        <w:bottom w:val="none" w:sz="0" w:space="0" w:color="auto"/>
        <w:right w:val="none" w:sz="0" w:space="0" w:color="auto"/>
      </w:divBdr>
    </w:div>
    <w:div w:id="75830749">
      <w:bodyDiv w:val="1"/>
      <w:marLeft w:val="0"/>
      <w:marRight w:val="0"/>
      <w:marTop w:val="0"/>
      <w:marBottom w:val="0"/>
      <w:divBdr>
        <w:top w:val="none" w:sz="0" w:space="0" w:color="auto"/>
        <w:left w:val="none" w:sz="0" w:space="0" w:color="auto"/>
        <w:bottom w:val="none" w:sz="0" w:space="0" w:color="auto"/>
        <w:right w:val="none" w:sz="0" w:space="0" w:color="auto"/>
      </w:divBdr>
    </w:div>
    <w:div w:id="76754333">
      <w:bodyDiv w:val="1"/>
      <w:marLeft w:val="0"/>
      <w:marRight w:val="0"/>
      <w:marTop w:val="0"/>
      <w:marBottom w:val="0"/>
      <w:divBdr>
        <w:top w:val="none" w:sz="0" w:space="0" w:color="auto"/>
        <w:left w:val="none" w:sz="0" w:space="0" w:color="auto"/>
        <w:bottom w:val="none" w:sz="0" w:space="0" w:color="auto"/>
        <w:right w:val="none" w:sz="0" w:space="0" w:color="auto"/>
      </w:divBdr>
    </w:div>
    <w:div w:id="78412083">
      <w:bodyDiv w:val="1"/>
      <w:marLeft w:val="0"/>
      <w:marRight w:val="0"/>
      <w:marTop w:val="0"/>
      <w:marBottom w:val="0"/>
      <w:divBdr>
        <w:top w:val="none" w:sz="0" w:space="0" w:color="auto"/>
        <w:left w:val="none" w:sz="0" w:space="0" w:color="auto"/>
        <w:bottom w:val="none" w:sz="0" w:space="0" w:color="auto"/>
        <w:right w:val="none" w:sz="0" w:space="0" w:color="auto"/>
      </w:divBdr>
    </w:div>
    <w:div w:id="82798315">
      <w:bodyDiv w:val="1"/>
      <w:marLeft w:val="0"/>
      <w:marRight w:val="0"/>
      <w:marTop w:val="0"/>
      <w:marBottom w:val="0"/>
      <w:divBdr>
        <w:top w:val="none" w:sz="0" w:space="0" w:color="auto"/>
        <w:left w:val="none" w:sz="0" w:space="0" w:color="auto"/>
        <w:bottom w:val="none" w:sz="0" w:space="0" w:color="auto"/>
        <w:right w:val="none" w:sz="0" w:space="0" w:color="auto"/>
      </w:divBdr>
    </w:div>
    <w:div w:id="87621756">
      <w:bodyDiv w:val="1"/>
      <w:marLeft w:val="0"/>
      <w:marRight w:val="0"/>
      <w:marTop w:val="0"/>
      <w:marBottom w:val="0"/>
      <w:divBdr>
        <w:top w:val="none" w:sz="0" w:space="0" w:color="auto"/>
        <w:left w:val="none" w:sz="0" w:space="0" w:color="auto"/>
        <w:bottom w:val="none" w:sz="0" w:space="0" w:color="auto"/>
        <w:right w:val="none" w:sz="0" w:space="0" w:color="auto"/>
      </w:divBdr>
    </w:div>
    <w:div w:id="92820425">
      <w:bodyDiv w:val="1"/>
      <w:marLeft w:val="0"/>
      <w:marRight w:val="0"/>
      <w:marTop w:val="0"/>
      <w:marBottom w:val="0"/>
      <w:divBdr>
        <w:top w:val="none" w:sz="0" w:space="0" w:color="auto"/>
        <w:left w:val="none" w:sz="0" w:space="0" w:color="auto"/>
        <w:bottom w:val="none" w:sz="0" w:space="0" w:color="auto"/>
        <w:right w:val="none" w:sz="0" w:space="0" w:color="auto"/>
      </w:divBdr>
    </w:div>
    <w:div w:id="95371176">
      <w:bodyDiv w:val="1"/>
      <w:marLeft w:val="0"/>
      <w:marRight w:val="0"/>
      <w:marTop w:val="0"/>
      <w:marBottom w:val="0"/>
      <w:divBdr>
        <w:top w:val="none" w:sz="0" w:space="0" w:color="auto"/>
        <w:left w:val="none" w:sz="0" w:space="0" w:color="auto"/>
        <w:bottom w:val="none" w:sz="0" w:space="0" w:color="auto"/>
        <w:right w:val="none" w:sz="0" w:space="0" w:color="auto"/>
      </w:divBdr>
    </w:div>
    <w:div w:id="95953241">
      <w:bodyDiv w:val="1"/>
      <w:marLeft w:val="0"/>
      <w:marRight w:val="0"/>
      <w:marTop w:val="0"/>
      <w:marBottom w:val="0"/>
      <w:divBdr>
        <w:top w:val="none" w:sz="0" w:space="0" w:color="auto"/>
        <w:left w:val="none" w:sz="0" w:space="0" w:color="auto"/>
        <w:bottom w:val="none" w:sz="0" w:space="0" w:color="auto"/>
        <w:right w:val="none" w:sz="0" w:space="0" w:color="auto"/>
      </w:divBdr>
    </w:div>
    <w:div w:id="99179306">
      <w:bodyDiv w:val="1"/>
      <w:marLeft w:val="0"/>
      <w:marRight w:val="0"/>
      <w:marTop w:val="0"/>
      <w:marBottom w:val="0"/>
      <w:divBdr>
        <w:top w:val="none" w:sz="0" w:space="0" w:color="auto"/>
        <w:left w:val="none" w:sz="0" w:space="0" w:color="auto"/>
        <w:bottom w:val="none" w:sz="0" w:space="0" w:color="auto"/>
        <w:right w:val="none" w:sz="0" w:space="0" w:color="auto"/>
      </w:divBdr>
    </w:div>
    <w:div w:id="100223084">
      <w:bodyDiv w:val="1"/>
      <w:marLeft w:val="0"/>
      <w:marRight w:val="0"/>
      <w:marTop w:val="0"/>
      <w:marBottom w:val="0"/>
      <w:divBdr>
        <w:top w:val="none" w:sz="0" w:space="0" w:color="auto"/>
        <w:left w:val="none" w:sz="0" w:space="0" w:color="auto"/>
        <w:bottom w:val="none" w:sz="0" w:space="0" w:color="auto"/>
        <w:right w:val="none" w:sz="0" w:space="0" w:color="auto"/>
      </w:divBdr>
    </w:div>
    <w:div w:id="103040221">
      <w:bodyDiv w:val="1"/>
      <w:marLeft w:val="0"/>
      <w:marRight w:val="0"/>
      <w:marTop w:val="0"/>
      <w:marBottom w:val="0"/>
      <w:divBdr>
        <w:top w:val="none" w:sz="0" w:space="0" w:color="auto"/>
        <w:left w:val="none" w:sz="0" w:space="0" w:color="auto"/>
        <w:bottom w:val="none" w:sz="0" w:space="0" w:color="auto"/>
        <w:right w:val="none" w:sz="0" w:space="0" w:color="auto"/>
      </w:divBdr>
    </w:div>
    <w:div w:id="104737010">
      <w:bodyDiv w:val="1"/>
      <w:marLeft w:val="0"/>
      <w:marRight w:val="0"/>
      <w:marTop w:val="0"/>
      <w:marBottom w:val="0"/>
      <w:divBdr>
        <w:top w:val="none" w:sz="0" w:space="0" w:color="auto"/>
        <w:left w:val="none" w:sz="0" w:space="0" w:color="auto"/>
        <w:bottom w:val="none" w:sz="0" w:space="0" w:color="auto"/>
        <w:right w:val="none" w:sz="0" w:space="0" w:color="auto"/>
      </w:divBdr>
    </w:div>
    <w:div w:id="115833142">
      <w:bodyDiv w:val="1"/>
      <w:marLeft w:val="0"/>
      <w:marRight w:val="0"/>
      <w:marTop w:val="0"/>
      <w:marBottom w:val="0"/>
      <w:divBdr>
        <w:top w:val="none" w:sz="0" w:space="0" w:color="auto"/>
        <w:left w:val="none" w:sz="0" w:space="0" w:color="auto"/>
        <w:bottom w:val="none" w:sz="0" w:space="0" w:color="auto"/>
        <w:right w:val="none" w:sz="0" w:space="0" w:color="auto"/>
      </w:divBdr>
    </w:div>
    <w:div w:id="120152140">
      <w:bodyDiv w:val="1"/>
      <w:marLeft w:val="0"/>
      <w:marRight w:val="0"/>
      <w:marTop w:val="0"/>
      <w:marBottom w:val="0"/>
      <w:divBdr>
        <w:top w:val="none" w:sz="0" w:space="0" w:color="auto"/>
        <w:left w:val="none" w:sz="0" w:space="0" w:color="auto"/>
        <w:bottom w:val="none" w:sz="0" w:space="0" w:color="auto"/>
        <w:right w:val="none" w:sz="0" w:space="0" w:color="auto"/>
      </w:divBdr>
    </w:div>
    <w:div w:id="123934845">
      <w:bodyDiv w:val="1"/>
      <w:marLeft w:val="0"/>
      <w:marRight w:val="0"/>
      <w:marTop w:val="0"/>
      <w:marBottom w:val="0"/>
      <w:divBdr>
        <w:top w:val="none" w:sz="0" w:space="0" w:color="auto"/>
        <w:left w:val="none" w:sz="0" w:space="0" w:color="auto"/>
        <w:bottom w:val="none" w:sz="0" w:space="0" w:color="auto"/>
        <w:right w:val="none" w:sz="0" w:space="0" w:color="auto"/>
      </w:divBdr>
    </w:div>
    <w:div w:id="124007456">
      <w:bodyDiv w:val="1"/>
      <w:marLeft w:val="0"/>
      <w:marRight w:val="0"/>
      <w:marTop w:val="0"/>
      <w:marBottom w:val="0"/>
      <w:divBdr>
        <w:top w:val="none" w:sz="0" w:space="0" w:color="auto"/>
        <w:left w:val="none" w:sz="0" w:space="0" w:color="auto"/>
        <w:bottom w:val="none" w:sz="0" w:space="0" w:color="auto"/>
        <w:right w:val="none" w:sz="0" w:space="0" w:color="auto"/>
      </w:divBdr>
    </w:div>
    <w:div w:id="125856208">
      <w:bodyDiv w:val="1"/>
      <w:marLeft w:val="0"/>
      <w:marRight w:val="0"/>
      <w:marTop w:val="0"/>
      <w:marBottom w:val="0"/>
      <w:divBdr>
        <w:top w:val="none" w:sz="0" w:space="0" w:color="auto"/>
        <w:left w:val="none" w:sz="0" w:space="0" w:color="auto"/>
        <w:bottom w:val="none" w:sz="0" w:space="0" w:color="auto"/>
        <w:right w:val="none" w:sz="0" w:space="0" w:color="auto"/>
      </w:divBdr>
    </w:div>
    <w:div w:id="127476461">
      <w:bodyDiv w:val="1"/>
      <w:marLeft w:val="0"/>
      <w:marRight w:val="0"/>
      <w:marTop w:val="0"/>
      <w:marBottom w:val="0"/>
      <w:divBdr>
        <w:top w:val="none" w:sz="0" w:space="0" w:color="auto"/>
        <w:left w:val="none" w:sz="0" w:space="0" w:color="auto"/>
        <w:bottom w:val="none" w:sz="0" w:space="0" w:color="auto"/>
        <w:right w:val="none" w:sz="0" w:space="0" w:color="auto"/>
      </w:divBdr>
    </w:div>
    <w:div w:id="129440790">
      <w:bodyDiv w:val="1"/>
      <w:marLeft w:val="0"/>
      <w:marRight w:val="0"/>
      <w:marTop w:val="0"/>
      <w:marBottom w:val="0"/>
      <w:divBdr>
        <w:top w:val="none" w:sz="0" w:space="0" w:color="auto"/>
        <w:left w:val="none" w:sz="0" w:space="0" w:color="auto"/>
        <w:bottom w:val="none" w:sz="0" w:space="0" w:color="auto"/>
        <w:right w:val="none" w:sz="0" w:space="0" w:color="auto"/>
      </w:divBdr>
    </w:div>
    <w:div w:id="129447000">
      <w:bodyDiv w:val="1"/>
      <w:marLeft w:val="0"/>
      <w:marRight w:val="0"/>
      <w:marTop w:val="0"/>
      <w:marBottom w:val="0"/>
      <w:divBdr>
        <w:top w:val="none" w:sz="0" w:space="0" w:color="auto"/>
        <w:left w:val="none" w:sz="0" w:space="0" w:color="auto"/>
        <w:bottom w:val="none" w:sz="0" w:space="0" w:color="auto"/>
        <w:right w:val="none" w:sz="0" w:space="0" w:color="auto"/>
      </w:divBdr>
    </w:div>
    <w:div w:id="131336164">
      <w:bodyDiv w:val="1"/>
      <w:marLeft w:val="0"/>
      <w:marRight w:val="0"/>
      <w:marTop w:val="0"/>
      <w:marBottom w:val="0"/>
      <w:divBdr>
        <w:top w:val="none" w:sz="0" w:space="0" w:color="auto"/>
        <w:left w:val="none" w:sz="0" w:space="0" w:color="auto"/>
        <w:bottom w:val="none" w:sz="0" w:space="0" w:color="auto"/>
        <w:right w:val="none" w:sz="0" w:space="0" w:color="auto"/>
      </w:divBdr>
    </w:div>
    <w:div w:id="134183786">
      <w:bodyDiv w:val="1"/>
      <w:marLeft w:val="0"/>
      <w:marRight w:val="0"/>
      <w:marTop w:val="0"/>
      <w:marBottom w:val="0"/>
      <w:divBdr>
        <w:top w:val="none" w:sz="0" w:space="0" w:color="auto"/>
        <w:left w:val="none" w:sz="0" w:space="0" w:color="auto"/>
        <w:bottom w:val="none" w:sz="0" w:space="0" w:color="auto"/>
        <w:right w:val="none" w:sz="0" w:space="0" w:color="auto"/>
      </w:divBdr>
    </w:div>
    <w:div w:id="134297551">
      <w:bodyDiv w:val="1"/>
      <w:marLeft w:val="0"/>
      <w:marRight w:val="0"/>
      <w:marTop w:val="0"/>
      <w:marBottom w:val="0"/>
      <w:divBdr>
        <w:top w:val="none" w:sz="0" w:space="0" w:color="auto"/>
        <w:left w:val="none" w:sz="0" w:space="0" w:color="auto"/>
        <w:bottom w:val="none" w:sz="0" w:space="0" w:color="auto"/>
        <w:right w:val="none" w:sz="0" w:space="0" w:color="auto"/>
      </w:divBdr>
    </w:div>
    <w:div w:id="136804993">
      <w:bodyDiv w:val="1"/>
      <w:marLeft w:val="0"/>
      <w:marRight w:val="0"/>
      <w:marTop w:val="0"/>
      <w:marBottom w:val="0"/>
      <w:divBdr>
        <w:top w:val="none" w:sz="0" w:space="0" w:color="auto"/>
        <w:left w:val="none" w:sz="0" w:space="0" w:color="auto"/>
        <w:bottom w:val="none" w:sz="0" w:space="0" w:color="auto"/>
        <w:right w:val="none" w:sz="0" w:space="0" w:color="auto"/>
      </w:divBdr>
    </w:div>
    <w:div w:id="137187594">
      <w:bodyDiv w:val="1"/>
      <w:marLeft w:val="0"/>
      <w:marRight w:val="0"/>
      <w:marTop w:val="0"/>
      <w:marBottom w:val="0"/>
      <w:divBdr>
        <w:top w:val="none" w:sz="0" w:space="0" w:color="auto"/>
        <w:left w:val="none" w:sz="0" w:space="0" w:color="auto"/>
        <w:bottom w:val="none" w:sz="0" w:space="0" w:color="auto"/>
        <w:right w:val="none" w:sz="0" w:space="0" w:color="auto"/>
      </w:divBdr>
    </w:div>
    <w:div w:id="139736415">
      <w:bodyDiv w:val="1"/>
      <w:marLeft w:val="0"/>
      <w:marRight w:val="0"/>
      <w:marTop w:val="0"/>
      <w:marBottom w:val="0"/>
      <w:divBdr>
        <w:top w:val="none" w:sz="0" w:space="0" w:color="auto"/>
        <w:left w:val="none" w:sz="0" w:space="0" w:color="auto"/>
        <w:bottom w:val="none" w:sz="0" w:space="0" w:color="auto"/>
        <w:right w:val="none" w:sz="0" w:space="0" w:color="auto"/>
      </w:divBdr>
    </w:div>
    <w:div w:id="139806209">
      <w:bodyDiv w:val="1"/>
      <w:marLeft w:val="0"/>
      <w:marRight w:val="0"/>
      <w:marTop w:val="0"/>
      <w:marBottom w:val="0"/>
      <w:divBdr>
        <w:top w:val="none" w:sz="0" w:space="0" w:color="auto"/>
        <w:left w:val="none" w:sz="0" w:space="0" w:color="auto"/>
        <w:bottom w:val="none" w:sz="0" w:space="0" w:color="auto"/>
        <w:right w:val="none" w:sz="0" w:space="0" w:color="auto"/>
      </w:divBdr>
    </w:div>
    <w:div w:id="140465397">
      <w:bodyDiv w:val="1"/>
      <w:marLeft w:val="0"/>
      <w:marRight w:val="0"/>
      <w:marTop w:val="0"/>
      <w:marBottom w:val="0"/>
      <w:divBdr>
        <w:top w:val="none" w:sz="0" w:space="0" w:color="auto"/>
        <w:left w:val="none" w:sz="0" w:space="0" w:color="auto"/>
        <w:bottom w:val="none" w:sz="0" w:space="0" w:color="auto"/>
        <w:right w:val="none" w:sz="0" w:space="0" w:color="auto"/>
      </w:divBdr>
    </w:div>
    <w:div w:id="141704665">
      <w:bodyDiv w:val="1"/>
      <w:marLeft w:val="0"/>
      <w:marRight w:val="0"/>
      <w:marTop w:val="0"/>
      <w:marBottom w:val="0"/>
      <w:divBdr>
        <w:top w:val="none" w:sz="0" w:space="0" w:color="auto"/>
        <w:left w:val="none" w:sz="0" w:space="0" w:color="auto"/>
        <w:bottom w:val="none" w:sz="0" w:space="0" w:color="auto"/>
        <w:right w:val="none" w:sz="0" w:space="0" w:color="auto"/>
      </w:divBdr>
    </w:div>
    <w:div w:id="142625708">
      <w:bodyDiv w:val="1"/>
      <w:marLeft w:val="0"/>
      <w:marRight w:val="0"/>
      <w:marTop w:val="0"/>
      <w:marBottom w:val="0"/>
      <w:divBdr>
        <w:top w:val="none" w:sz="0" w:space="0" w:color="auto"/>
        <w:left w:val="none" w:sz="0" w:space="0" w:color="auto"/>
        <w:bottom w:val="none" w:sz="0" w:space="0" w:color="auto"/>
        <w:right w:val="none" w:sz="0" w:space="0" w:color="auto"/>
      </w:divBdr>
    </w:div>
    <w:div w:id="145557407">
      <w:bodyDiv w:val="1"/>
      <w:marLeft w:val="0"/>
      <w:marRight w:val="0"/>
      <w:marTop w:val="0"/>
      <w:marBottom w:val="0"/>
      <w:divBdr>
        <w:top w:val="none" w:sz="0" w:space="0" w:color="auto"/>
        <w:left w:val="none" w:sz="0" w:space="0" w:color="auto"/>
        <w:bottom w:val="none" w:sz="0" w:space="0" w:color="auto"/>
        <w:right w:val="none" w:sz="0" w:space="0" w:color="auto"/>
      </w:divBdr>
    </w:div>
    <w:div w:id="147014922">
      <w:bodyDiv w:val="1"/>
      <w:marLeft w:val="0"/>
      <w:marRight w:val="0"/>
      <w:marTop w:val="0"/>
      <w:marBottom w:val="0"/>
      <w:divBdr>
        <w:top w:val="none" w:sz="0" w:space="0" w:color="auto"/>
        <w:left w:val="none" w:sz="0" w:space="0" w:color="auto"/>
        <w:bottom w:val="none" w:sz="0" w:space="0" w:color="auto"/>
        <w:right w:val="none" w:sz="0" w:space="0" w:color="auto"/>
      </w:divBdr>
    </w:div>
    <w:div w:id="147326677">
      <w:bodyDiv w:val="1"/>
      <w:marLeft w:val="0"/>
      <w:marRight w:val="0"/>
      <w:marTop w:val="0"/>
      <w:marBottom w:val="0"/>
      <w:divBdr>
        <w:top w:val="none" w:sz="0" w:space="0" w:color="auto"/>
        <w:left w:val="none" w:sz="0" w:space="0" w:color="auto"/>
        <w:bottom w:val="none" w:sz="0" w:space="0" w:color="auto"/>
        <w:right w:val="none" w:sz="0" w:space="0" w:color="auto"/>
      </w:divBdr>
    </w:div>
    <w:div w:id="147330486">
      <w:bodyDiv w:val="1"/>
      <w:marLeft w:val="0"/>
      <w:marRight w:val="0"/>
      <w:marTop w:val="0"/>
      <w:marBottom w:val="0"/>
      <w:divBdr>
        <w:top w:val="none" w:sz="0" w:space="0" w:color="auto"/>
        <w:left w:val="none" w:sz="0" w:space="0" w:color="auto"/>
        <w:bottom w:val="none" w:sz="0" w:space="0" w:color="auto"/>
        <w:right w:val="none" w:sz="0" w:space="0" w:color="auto"/>
      </w:divBdr>
    </w:div>
    <w:div w:id="148790797">
      <w:bodyDiv w:val="1"/>
      <w:marLeft w:val="0"/>
      <w:marRight w:val="0"/>
      <w:marTop w:val="0"/>
      <w:marBottom w:val="0"/>
      <w:divBdr>
        <w:top w:val="none" w:sz="0" w:space="0" w:color="auto"/>
        <w:left w:val="none" w:sz="0" w:space="0" w:color="auto"/>
        <w:bottom w:val="none" w:sz="0" w:space="0" w:color="auto"/>
        <w:right w:val="none" w:sz="0" w:space="0" w:color="auto"/>
      </w:divBdr>
    </w:div>
    <w:div w:id="154303914">
      <w:bodyDiv w:val="1"/>
      <w:marLeft w:val="0"/>
      <w:marRight w:val="0"/>
      <w:marTop w:val="0"/>
      <w:marBottom w:val="0"/>
      <w:divBdr>
        <w:top w:val="none" w:sz="0" w:space="0" w:color="auto"/>
        <w:left w:val="none" w:sz="0" w:space="0" w:color="auto"/>
        <w:bottom w:val="none" w:sz="0" w:space="0" w:color="auto"/>
        <w:right w:val="none" w:sz="0" w:space="0" w:color="auto"/>
      </w:divBdr>
    </w:div>
    <w:div w:id="158817293">
      <w:bodyDiv w:val="1"/>
      <w:marLeft w:val="0"/>
      <w:marRight w:val="0"/>
      <w:marTop w:val="0"/>
      <w:marBottom w:val="0"/>
      <w:divBdr>
        <w:top w:val="none" w:sz="0" w:space="0" w:color="auto"/>
        <w:left w:val="none" w:sz="0" w:space="0" w:color="auto"/>
        <w:bottom w:val="none" w:sz="0" w:space="0" w:color="auto"/>
        <w:right w:val="none" w:sz="0" w:space="0" w:color="auto"/>
      </w:divBdr>
    </w:div>
    <w:div w:id="159974457">
      <w:bodyDiv w:val="1"/>
      <w:marLeft w:val="0"/>
      <w:marRight w:val="0"/>
      <w:marTop w:val="0"/>
      <w:marBottom w:val="0"/>
      <w:divBdr>
        <w:top w:val="none" w:sz="0" w:space="0" w:color="auto"/>
        <w:left w:val="none" w:sz="0" w:space="0" w:color="auto"/>
        <w:bottom w:val="none" w:sz="0" w:space="0" w:color="auto"/>
        <w:right w:val="none" w:sz="0" w:space="0" w:color="auto"/>
      </w:divBdr>
    </w:div>
    <w:div w:id="171070130">
      <w:bodyDiv w:val="1"/>
      <w:marLeft w:val="0"/>
      <w:marRight w:val="0"/>
      <w:marTop w:val="0"/>
      <w:marBottom w:val="0"/>
      <w:divBdr>
        <w:top w:val="none" w:sz="0" w:space="0" w:color="auto"/>
        <w:left w:val="none" w:sz="0" w:space="0" w:color="auto"/>
        <w:bottom w:val="none" w:sz="0" w:space="0" w:color="auto"/>
        <w:right w:val="none" w:sz="0" w:space="0" w:color="auto"/>
      </w:divBdr>
    </w:div>
    <w:div w:id="185412242">
      <w:bodyDiv w:val="1"/>
      <w:marLeft w:val="0"/>
      <w:marRight w:val="0"/>
      <w:marTop w:val="0"/>
      <w:marBottom w:val="0"/>
      <w:divBdr>
        <w:top w:val="none" w:sz="0" w:space="0" w:color="auto"/>
        <w:left w:val="none" w:sz="0" w:space="0" w:color="auto"/>
        <w:bottom w:val="none" w:sz="0" w:space="0" w:color="auto"/>
        <w:right w:val="none" w:sz="0" w:space="0" w:color="auto"/>
      </w:divBdr>
    </w:div>
    <w:div w:id="185872263">
      <w:bodyDiv w:val="1"/>
      <w:marLeft w:val="0"/>
      <w:marRight w:val="0"/>
      <w:marTop w:val="0"/>
      <w:marBottom w:val="0"/>
      <w:divBdr>
        <w:top w:val="none" w:sz="0" w:space="0" w:color="auto"/>
        <w:left w:val="none" w:sz="0" w:space="0" w:color="auto"/>
        <w:bottom w:val="none" w:sz="0" w:space="0" w:color="auto"/>
        <w:right w:val="none" w:sz="0" w:space="0" w:color="auto"/>
      </w:divBdr>
    </w:div>
    <w:div w:id="185948514">
      <w:bodyDiv w:val="1"/>
      <w:marLeft w:val="0"/>
      <w:marRight w:val="0"/>
      <w:marTop w:val="0"/>
      <w:marBottom w:val="0"/>
      <w:divBdr>
        <w:top w:val="none" w:sz="0" w:space="0" w:color="auto"/>
        <w:left w:val="none" w:sz="0" w:space="0" w:color="auto"/>
        <w:bottom w:val="none" w:sz="0" w:space="0" w:color="auto"/>
        <w:right w:val="none" w:sz="0" w:space="0" w:color="auto"/>
      </w:divBdr>
    </w:div>
    <w:div w:id="189494141">
      <w:bodyDiv w:val="1"/>
      <w:marLeft w:val="0"/>
      <w:marRight w:val="0"/>
      <w:marTop w:val="0"/>
      <w:marBottom w:val="0"/>
      <w:divBdr>
        <w:top w:val="none" w:sz="0" w:space="0" w:color="auto"/>
        <w:left w:val="none" w:sz="0" w:space="0" w:color="auto"/>
        <w:bottom w:val="none" w:sz="0" w:space="0" w:color="auto"/>
        <w:right w:val="none" w:sz="0" w:space="0" w:color="auto"/>
      </w:divBdr>
    </w:div>
    <w:div w:id="193539182">
      <w:bodyDiv w:val="1"/>
      <w:marLeft w:val="0"/>
      <w:marRight w:val="0"/>
      <w:marTop w:val="0"/>
      <w:marBottom w:val="0"/>
      <w:divBdr>
        <w:top w:val="none" w:sz="0" w:space="0" w:color="auto"/>
        <w:left w:val="none" w:sz="0" w:space="0" w:color="auto"/>
        <w:bottom w:val="none" w:sz="0" w:space="0" w:color="auto"/>
        <w:right w:val="none" w:sz="0" w:space="0" w:color="auto"/>
      </w:divBdr>
    </w:div>
    <w:div w:id="196813881">
      <w:bodyDiv w:val="1"/>
      <w:marLeft w:val="0"/>
      <w:marRight w:val="0"/>
      <w:marTop w:val="0"/>
      <w:marBottom w:val="0"/>
      <w:divBdr>
        <w:top w:val="none" w:sz="0" w:space="0" w:color="auto"/>
        <w:left w:val="none" w:sz="0" w:space="0" w:color="auto"/>
        <w:bottom w:val="none" w:sz="0" w:space="0" w:color="auto"/>
        <w:right w:val="none" w:sz="0" w:space="0" w:color="auto"/>
      </w:divBdr>
    </w:div>
    <w:div w:id="201019797">
      <w:bodyDiv w:val="1"/>
      <w:marLeft w:val="0"/>
      <w:marRight w:val="0"/>
      <w:marTop w:val="0"/>
      <w:marBottom w:val="0"/>
      <w:divBdr>
        <w:top w:val="none" w:sz="0" w:space="0" w:color="auto"/>
        <w:left w:val="none" w:sz="0" w:space="0" w:color="auto"/>
        <w:bottom w:val="none" w:sz="0" w:space="0" w:color="auto"/>
        <w:right w:val="none" w:sz="0" w:space="0" w:color="auto"/>
      </w:divBdr>
    </w:div>
    <w:div w:id="203979535">
      <w:bodyDiv w:val="1"/>
      <w:marLeft w:val="0"/>
      <w:marRight w:val="0"/>
      <w:marTop w:val="0"/>
      <w:marBottom w:val="0"/>
      <w:divBdr>
        <w:top w:val="none" w:sz="0" w:space="0" w:color="auto"/>
        <w:left w:val="none" w:sz="0" w:space="0" w:color="auto"/>
        <w:bottom w:val="none" w:sz="0" w:space="0" w:color="auto"/>
        <w:right w:val="none" w:sz="0" w:space="0" w:color="auto"/>
      </w:divBdr>
    </w:div>
    <w:div w:id="205724527">
      <w:bodyDiv w:val="1"/>
      <w:marLeft w:val="0"/>
      <w:marRight w:val="0"/>
      <w:marTop w:val="0"/>
      <w:marBottom w:val="0"/>
      <w:divBdr>
        <w:top w:val="none" w:sz="0" w:space="0" w:color="auto"/>
        <w:left w:val="none" w:sz="0" w:space="0" w:color="auto"/>
        <w:bottom w:val="none" w:sz="0" w:space="0" w:color="auto"/>
        <w:right w:val="none" w:sz="0" w:space="0" w:color="auto"/>
      </w:divBdr>
    </w:div>
    <w:div w:id="208344116">
      <w:bodyDiv w:val="1"/>
      <w:marLeft w:val="0"/>
      <w:marRight w:val="0"/>
      <w:marTop w:val="0"/>
      <w:marBottom w:val="0"/>
      <w:divBdr>
        <w:top w:val="none" w:sz="0" w:space="0" w:color="auto"/>
        <w:left w:val="none" w:sz="0" w:space="0" w:color="auto"/>
        <w:bottom w:val="none" w:sz="0" w:space="0" w:color="auto"/>
        <w:right w:val="none" w:sz="0" w:space="0" w:color="auto"/>
      </w:divBdr>
    </w:div>
    <w:div w:id="211769213">
      <w:bodyDiv w:val="1"/>
      <w:marLeft w:val="0"/>
      <w:marRight w:val="0"/>
      <w:marTop w:val="0"/>
      <w:marBottom w:val="0"/>
      <w:divBdr>
        <w:top w:val="none" w:sz="0" w:space="0" w:color="auto"/>
        <w:left w:val="none" w:sz="0" w:space="0" w:color="auto"/>
        <w:bottom w:val="none" w:sz="0" w:space="0" w:color="auto"/>
        <w:right w:val="none" w:sz="0" w:space="0" w:color="auto"/>
      </w:divBdr>
    </w:div>
    <w:div w:id="214858737">
      <w:bodyDiv w:val="1"/>
      <w:marLeft w:val="0"/>
      <w:marRight w:val="0"/>
      <w:marTop w:val="0"/>
      <w:marBottom w:val="0"/>
      <w:divBdr>
        <w:top w:val="none" w:sz="0" w:space="0" w:color="auto"/>
        <w:left w:val="none" w:sz="0" w:space="0" w:color="auto"/>
        <w:bottom w:val="none" w:sz="0" w:space="0" w:color="auto"/>
        <w:right w:val="none" w:sz="0" w:space="0" w:color="auto"/>
      </w:divBdr>
    </w:div>
    <w:div w:id="216674166">
      <w:bodyDiv w:val="1"/>
      <w:marLeft w:val="0"/>
      <w:marRight w:val="0"/>
      <w:marTop w:val="0"/>
      <w:marBottom w:val="0"/>
      <w:divBdr>
        <w:top w:val="none" w:sz="0" w:space="0" w:color="auto"/>
        <w:left w:val="none" w:sz="0" w:space="0" w:color="auto"/>
        <w:bottom w:val="none" w:sz="0" w:space="0" w:color="auto"/>
        <w:right w:val="none" w:sz="0" w:space="0" w:color="auto"/>
      </w:divBdr>
    </w:div>
    <w:div w:id="218904741">
      <w:bodyDiv w:val="1"/>
      <w:marLeft w:val="0"/>
      <w:marRight w:val="0"/>
      <w:marTop w:val="0"/>
      <w:marBottom w:val="0"/>
      <w:divBdr>
        <w:top w:val="none" w:sz="0" w:space="0" w:color="auto"/>
        <w:left w:val="none" w:sz="0" w:space="0" w:color="auto"/>
        <w:bottom w:val="none" w:sz="0" w:space="0" w:color="auto"/>
        <w:right w:val="none" w:sz="0" w:space="0" w:color="auto"/>
      </w:divBdr>
    </w:div>
    <w:div w:id="219630806">
      <w:bodyDiv w:val="1"/>
      <w:marLeft w:val="0"/>
      <w:marRight w:val="0"/>
      <w:marTop w:val="0"/>
      <w:marBottom w:val="0"/>
      <w:divBdr>
        <w:top w:val="none" w:sz="0" w:space="0" w:color="auto"/>
        <w:left w:val="none" w:sz="0" w:space="0" w:color="auto"/>
        <w:bottom w:val="none" w:sz="0" w:space="0" w:color="auto"/>
        <w:right w:val="none" w:sz="0" w:space="0" w:color="auto"/>
      </w:divBdr>
    </w:div>
    <w:div w:id="220991388">
      <w:bodyDiv w:val="1"/>
      <w:marLeft w:val="0"/>
      <w:marRight w:val="0"/>
      <w:marTop w:val="0"/>
      <w:marBottom w:val="0"/>
      <w:divBdr>
        <w:top w:val="none" w:sz="0" w:space="0" w:color="auto"/>
        <w:left w:val="none" w:sz="0" w:space="0" w:color="auto"/>
        <w:bottom w:val="none" w:sz="0" w:space="0" w:color="auto"/>
        <w:right w:val="none" w:sz="0" w:space="0" w:color="auto"/>
      </w:divBdr>
    </w:div>
    <w:div w:id="221327952">
      <w:bodyDiv w:val="1"/>
      <w:marLeft w:val="0"/>
      <w:marRight w:val="0"/>
      <w:marTop w:val="0"/>
      <w:marBottom w:val="0"/>
      <w:divBdr>
        <w:top w:val="none" w:sz="0" w:space="0" w:color="auto"/>
        <w:left w:val="none" w:sz="0" w:space="0" w:color="auto"/>
        <w:bottom w:val="none" w:sz="0" w:space="0" w:color="auto"/>
        <w:right w:val="none" w:sz="0" w:space="0" w:color="auto"/>
      </w:divBdr>
    </w:div>
    <w:div w:id="222910910">
      <w:bodyDiv w:val="1"/>
      <w:marLeft w:val="0"/>
      <w:marRight w:val="0"/>
      <w:marTop w:val="0"/>
      <w:marBottom w:val="0"/>
      <w:divBdr>
        <w:top w:val="none" w:sz="0" w:space="0" w:color="auto"/>
        <w:left w:val="none" w:sz="0" w:space="0" w:color="auto"/>
        <w:bottom w:val="none" w:sz="0" w:space="0" w:color="auto"/>
        <w:right w:val="none" w:sz="0" w:space="0" w:color="auto"/>
      </w:divBdr>
    </w:div>
    <w:div w:id="223099846">
      <w:bodyDiv w:val="1"/>
      <w:marLeft w:val="0"/>
      <w:marRight w:val="0"/>
      <w:marTop w:val="0"/>
      <w:marBottom w:val="0"/>
      <w:divBdr>
        <w:top w:val="none" w:sz="0" w:space="0" w:color="auto"/>
        <w:left w:val="none" w:sz="0" w:space="0" w:color="auto"/>
        <w:bottom w:val="none" w:sz="0" w:space="0" w:color="auto"/>
        <w:right w:val="none" w:sz="0" w:space="0" w:color="auto"/>
      </w:divBdr>
    </w:div>
    <w:div w:id="231434546">
      <w:bodyDiv w:val="1"/>
      <w:marLeft w:val="0"/>
      <w:marRight w:val="0"/>
      <w:marTop w:val="0"/>
      <w:marBottom w:val="0"/>
      <w:divBdr>
        <w:top w:val="none" w:sz="0" w:space="0" w:color="auto"/>
        <w:left w:val="none" w:sz="0" w:space="0" w:color="auto"/>
        <w:bottom w:val="none" w:sz="0" w:space="0" w:color="auto"/>
        <w:right w:val="none" w:sz="0" w:space="0" w:color="auto"/>
      </w:divBdr>
    </w:div>
    <w:div w:id="240913042">
      <w:bodyDiv w:val="1"/>
      <w:marLeft w:val="0"/>
      <w:marRight w:val="0"/>
      <w:marTop w:val="0"/>
      <w:marBottom w:val="0"/>
      <w:divBdr>
        <w:top w:val="none" w:sz="0" w:space="0" w:color="auto"/>
        <w:left w:val="none" w:sz="0" w:space="0" w:color="auto"/>
        <w:bottom w:val="none" w:sz="0" w:space="0" w:color="auto"/>
        <w:right w:val="none" w:sz="0" w:space="0" w:color="auto"/>
      </w:divBdr>
    </w:div>
    <w:div w:id="242448165">
      <w:bodyDiv w:val="1"/>
      <w:marLeft w:val="0"/>
      <w:marRight w:val="0"/>
      <w:marTop w:val="0"/>
      <w:marBottom w:val="0"/>
      <w:divBdr>
        <w:top w:val="none" w:sz="0" w:space="0" w:color="auto"/>
        <w:left w:val="none" w:sz="0" w:space="0" w:color="auto"/>
        <w:bottom w:val="none" w:sz="0" w:space="0" w:color="auto"/>
        <w:right w:val="none" w:sz="0" w:space="0" w:color="auto"/>
      </w:divBdr>
    </w:div>
    <w:div w:id="242881885">
      <w:bodyDiv w:val="1"/>
      <w:marLeft w:val="0"/>
      <w:marRight w:val="0"/>
      <w:marTop w:val="0"/>
      <w:marBottom w:val="0"/>
      <w:divBdr>
        <w:top w:val="none" w:sz="0" w:space="0" w:color="auto"/>
        <w:left w:val="none" w:sz="0" w:space="0" w:color="auto"/>
        <w:bottom w:val="none" w:sz="0" w:space="0" w:color="auto"/>
        <w:right w:val="none" w:sz="0" w:space="0" w:color="auto"/>
      </w:divBdr>
    </w:div>
    <w:div w:id="243491518">
      <w:bodyDiv w:val="1"/>
      <w:marLeft w:val="0"/>
      <w:marRight w:val="0"/>
      <w:marTop w:val="0"/>
      <w:marBottom w:val="0"/>
      <w:divBdr>
        <w:top w:val="none" w:sz="0" w:space="0" w:color="auto"/>
        <w:left w:val="none" w:sz="0" w:space="0" w:color="auto"/>
        <w:bottom w:val="none" w:sz="0" w:space="0" w:color="auto"/>
        <w:right w:val="none" w:sz="0" w:space="0" w:color="auto"/>
      </w:divBdr>
    </w:div>
    <w:div w:id="244539098">
      <w:bodyDiv w:val="1"/>
      <w:marLeft w:val="0"/>
      <w:marRight w:val="0"/>
      <w:marTop w:val="0"/>
      <w:marBottom w:val="0"/>
      <w:divBdr>
        <w:top w:val="none" w:sz="0" w:space="0" w:color="auto"/>
        <w:left w:val="none" w:sz="0" w:space="0" w:color="auto"/>
        <w:bottom w:val="none" w:sz="0" w:space="0" w:color="auto"/>
        <w:right w:val="none" w:sz="0" w:space="0" w:color="auto"/>
      </w:divBdr>
    </w:div>
    <w:div w:id="246111344">
      <w:bodyDiv w:val="1"/>
      <w:marLeft w:val="0"/>
      <w:marRight w:val="0"/>
      <w:marTop w:val="0"/>
      <w:marBottom w:val="0"/>
      <w:divBdr>
        <w:top w:val="none" w:sz="0" w:space="0" w:color="auto"/>
        <w:left w:val="none" w:sz="0" w:space="0" w:color="auto"/>
        <w:bottom w:val="none" w:sz="0" w:space="0" w:color="auto"/>
        <w:right w:val="none" w:sz="0" w:space="0" w:color="auto"/>
      </w:divBdr>
    </w:div>
    <w:div w:id="253056536">
      <w:bodyDiv w:val="1"/>
      <w:marLeft w:val="0"/>
      <w:marRight w:val="0"/>
      <w:marTop w:val="0"/>
      <w:marBottom w:val="0"/>
      <w:divBdr>
        <w:top w:val="none" w:sz="0" w:space="0" w:color="auto"/>
        <w:left w:val="none" w:sz="0" w:space="0" w:color="auto"/>
        <w:bottom w:val="none" w:sz="0" w:space="0" w:color="auto"/>
        <w:right w:val="none" w:sz="0" w:space="0" w:color="auto"/>
      </w:divBdr>
    </w:div>
    <w:div w:id="257562306">
      <w:bodyDiv w:val="1"/>
      <w:marLeft w:val="0"/>
      <w:marRight w:val="0"/>
      <w:marTop w:val="0"/>
      <w:marBottom w:val="0"/>
      <w:divBdr>
        <w:top w:val="none" w:sz="0" w:space="0" w:color="auto"/>
        <w:left w:val="none" w:sz="0" w:space="0" w:color="auto"/>
        <w:bottom w:val="none" w:sz="0" w:space="0" w:color="auto"/>
        <w:right w:val="none" w:sz="0" w:space="0" w:color="auto"/>
      </w:divBdr>
    </w:div>
    <w:div w:id="258216450">
      <w:bodyDiv w:val="1"/>
      <w:marLeft w:val="0"/>
      <w:marRight w:val="0"/>
      <w:marTop w:val="0"/>
      <w:marBottom w:val="0"/>
      <w:divBdr>
        <w:top w:val="none" w:sz="0" w:space="0" w:color="auto"/>
        <w:left w:val="none" w:sz="0" w:space="0" w:color="auto"/>
        <w:bottom w:val="none" w:sz="0" w:space="0" w:color="auto"/>
        <w:right w:val="none" w:sz="0" w:space="0" w:color="auto"/>
      </w:divBdr>
    </w:div>
    <w:div w:id="258606620">
      <w:bodyDiv w:val="1"/>
      <w:marLeft w:val="0"/>
      <w:marRight w:val="0"/>
      <w:marTop w:val="0"/>
      <w:marBottom w:val="0"/>
      <w:divBdr>
        <w:top w:val="none" w:sz="0" w:space="0" w:color="auto"/>
        <w:left w:val="none" w:sz="0" w:space="0" w:color="auto"/>
        <w:bottom w:val="none" w:sz="0" w:space="0" w:color="auto"/>
        <w:right w:val="none" w:sz="0" w:space="0" w:color="auto"/>
      </w:divBdr>
    </w:div>
    <w:div w:id="264503485">
      <w:bodyDiv w:val="1"/>
      <w:marLeft w:val="0"/>
      <w:marRight w:val="0"/>
      <w:marTop w:val="0"/>
      <w:marBottom w:val="0"/>
      <w:divBdr>
        <w:top w:val="none" w:sz="0" w:space="0" w:color="auto"/>
        <w:left w:val="none" w:sz="0" w:space="0" w:color="auto"/>
        <w:bottom w:val="none" w:sz="0" w:space="0" w:color="auto"/>
        <w:right w:val="none" w:sz="0" w:space="0" w:color="auto"/>
      </w:divBdr>
    </w:div>
    <w:div w:id="268895847">
      <w:bodyDiv w:val="1"/>
      <w:marLeft w:val="0"/>
      <w:marRight w:val="0"/>
      <w:marTop w:val="0"/>
      <w:marBottom w:val="0"/>
      <w:divBdr>
        <w:top w:val="none" w:sz="0" w:space="0" w:color="auto"/>
        <w:left w:val="none" w:sz="0" w:space="0" w:color="auto"/>
        <w:bottom w:val="none" w:sz="0" w:space="0" w:color="auto"/>
        <w:right w:val="none" w:sz="0" w:space="0" w:color="auto"/>
      </w:divBdr>
    </w:div>
    <w:div w:id="269557838">
      <w:bodyDiv w:val="1"/>
      <w:marLeft w:val="0"/>
      <w:marRight w:val="0"/>
      <w:marTop w:val="0"/>
      <w:marBottom w:val="0"/>
      <w:divBdr>
        <w:top w:val="none" w:sz="0" w:space="0" w:color="auto"/>
        <w:left w:val="none" w:sz="0" w:space="0" w:color="auto"/>
        <w:bottom w:val="none" w:sz="0" w:space="0" w:color="auto"/>
        <w:right w:val="none" w:sz="0" w:space="0" w:color="auto"/>
      </w:divBdr>
    </w:div>
    <w:div w:id="271742110">
      <w:bodyDiv w:val="1"/>
      <w:marLeft w:val="0"/>
      <w:marRight w:val="0"/>
      <w:marTop w:val="0"/>
      <w:marBottom w:val="0"/>
      <w:divBdr>
        <w:top w:val="none" w:sz="0" w:space="0" w:color="auto"/>
        <w:left w:val="none" w:sz="0" w:space="0" w:color="auto"/>
        <w:bottom w:val="none" w:sz="0" w:space="0" w:color="auto"/>
        <w:right w:val="none" w:sz="0" w:space="0" w:color="auto"/>
      </w:divBdr>
    </w:div>
    <w:div w:id="275067556">
      <w:bodyDiv w:val="1"/>
      <w:marLeft w:val="0"/>
      <w:marRight w:val="0"/>
      <w:marTop w:val="0"/>
      <w:marBottom w:val="0"/>
      <w:divBdr>
        <w:top w:val="none" w:sz="0" w:space="0" w:color="auto"/>
        <w:left w:val="none" w:sz="0" w:space="0" w:color="auto"/>
        <w:bottom w:val="none" w:sz="0" w:space="0" w:color="auto"/>
        <w:right w:val="none" w:sz="0" w:space="0" w:color="auto"/>
      </w:divBdr>
    </w:div>
    <w:div w:id="283586700">
      <w:bodyDiv w:val="1"/>
      <w:marLeft w:val="0"/>
      <w:marRight w:val="0"/>
      <w:marTop w:val="0"/>
      <w:marBottom w:val="0"/>
      <w:divBdr>
        <w:top w:val="none" w:sz="0" w:space="0" w:color="auto"/>
        <w:left w:val="none" w:sz="0" w:space="0" w:color="auto"/>
        <w:bottom w:val="none" w:sz="0" w:space="0" w:color="auto"/>
        <w:right w:val="none" w:sz="0" w:space="0" w:color="auto"/>
      </w:divBdr>
    </w:div>
    <w:div w:id="285426352">
      <w:bodyDiv w:val="1"/>
      <w:marLeft w:val="0"/>
      <w:marRight w:val="0"/>
      <w:marTop w:val="0"/>
      <w:marBottom w:val="0"/>
      <w:divBdr>
        <w:top w:val="none" w:sz="0" w:space="0" w:color="auto"/>
        <w:left w:val="none" w:sz="0" w:space="0" w:color="auto"/>
        <w:bottom w:val="none" w:sz="0" w:space="0" w:color="auto"/>
        <w:right w:val="none" w:sz="0" w:space="0" w:color="auto"/>
      </w:divBdr>
    </w:div>
    <w:div w:id="287976925">
      <w:bodyDiv w:val="1"/>
      <w:marLeft w:val="0"/>
      <w:marRight w:val="0"/>
      <w:marTop w:val="0"/>
      <w:marBottom w:val="0"/>
      <w:divBdr>
        <w:top w:val="none" w:sz="0" w:space="0" w:color="auto"/>
        <w:left w:val="none" w:sz="0" w:space="0" w:color="auto"/>
        <w:bottom w:val="none" w:sz="0" w:space="0" w:color="auto"/>
        <w:right w:val="none" w:sz="0" w:space="0" w:color="auto"/>
      </w:divBdr>
    </w:div>
    <w:div w:id="293026630">
      <w:bodyDiv w:val="1"/>
      <w:marLeft w:val="0"/>
      <w:marRight w:val="0"/>
      <w:marTop w:val="0"/>
      <w:marBottom w:val="0"/>
      <w:divBdr>
        <w:top w:val="none" w:sz="0" w:space="0" w:color="auto"/>
        <w:left w:val="none" w:sz="0" w:space="0" w:color="auto"/>
        <w:bottom w:val="none" w:sz="0" w:space="0" w:color="auto"/>
        <w:right w:val="none" w:sz="0" w:space="0" w:color="auto"/>
      </w:divBdr>
    </w:div>
    <w:div w:id="293171259">
      <w:bodyDiv w:val="1"/>
      <w:marLeft w:val="0"/>
      <w:marRight w:val="0"/>
      <w:marTop w:val="0"/>
      <w:marBottom w:val="0"/>
      <w:divBdr>
        <w:top w:val="none" w:sz="0" w:space="0" w:color="auto"/>
        <w:left w:val="none" w:sz="0" w:space="0" w:color="auto"/>
        <w:bottom w:val="none" w:sz="0" w:space="0" w:color="auto"/>
        <w:right w:val="none" w:sz="0" w:space="0" w:color="auto"/>
      </w:divBdr>
    </w:div>
    <w:div w:id="293949215">
      <w:bodyDiv w:val="1"/>
      <w:marLeft w:val="0"/>
      <w:marRight w:val="0"/>
      <w:marTop w:val="0"/>
      <w:marBottom w:val="0"/>
      <w:divBdr>
        <w:top w:val="none" w:sz="0" w:space="0" w:color="auto"/>
        <w:left w:val="none" w:sz="0" w:space="0" w:color="auto"/>
        <w:bottom w:val="none" w:sz="0" w:space="0" w:color="auto"/>
        <w:right w:val="none" w:sz="0" w:space="0" w:color="auto"/>
      </w:divBdr>
      <w:divsChild>
        <w:div w:id="223952957">
          <w:marLeft w:val="0"/>
          <w:marRight w:val="0"/>
          <w:marTop w:val="0"/>
          <w:marBottom w:val="0"/>
          <w:divBdr>
            <w:top w:val="none" w:sz="0" w:space="0" w:color="auto"/>
            <w:left w:val="none" w:sz="0" w:space="0" w:color="auto"/>
            <w:bottom w:val="none" w:sz="0" w:space="0" w:color="auto"/>
            <w:right w:val="none" w:sz="0" w:space="0" w:color="auto"/>
          </w:divBdr>
        </w:div>
        <w:div w:id="574173037">
          <w:marLeft w:val="0"/>
          <w:marRight w:val="0"/>
          <w:marTop w:val="0"/>
          <w:marBottom w:val="0"/>
          <w:divBdr>
            <w:top w:val="none" w:sz="0" w:space="0" w:color="auto"/>
            <w:left w:val="none" w:sz="0" w:space="0" w:color="auto"/>
            <w:bottom w:val="none" w:sz="0" w:space="0" w:color="auto"/>
            <w:right w:val="none" w:sz="0" w:space="0" w:color="auto"/>
          </w:divBdr>
        </w:div>
        <w:div w:id="965236301">
          <w:marLeft w:val="0"/>
          <w:marRight w:val="0"/>
          <w:marTop w:val="0"/>
          <w:marBottom w:val="0"/>
          <w:divBdr>
            <w:top w:val="none" w:sz="0" w:space="0" w:color="auto"/>
            <w:left w:val="none" w:sz="0" w:space="0" w:color="auto"/>
            <w:bottom w:val="none" w:sz="0" w:space="0" w:color="auto"/>
            <w:right w:val="none" w:sz="0" w:space="0" w:color="auto"/>
          </w:divBdr>
        </w:div>
        <w:div w:id="1491562124">
          <w:marLeft w:val="0"/>
          <w:marRight w:val="0"/>
          <w:marTop w:val="0"/>
          <w:marBottom w:val="0"/>
          <w:divBdr>
            <w:top w:val="none" w:sz="0" w:space="0" w:color="auto"/>
            <w:left w:val="none" w:sz="0" w:space="0" w:color="auto"/>
            <w:bottom w:val="none" w:sz="0" w:space="0" w:color="auto"/>
            <w:right w:val="none" w:sz="0" w:space="0" w:color="auto"/>
          </w:divBdr>
        </w:div>
        <w:div w:id="1858887154">
          <w:marLeft w:val="0"/>
          <w:marRight w:val="0"/>
          <w:marTop w:val="0"/>
          <w:marBottom w:val="0"/>
          <w:divBdr>
            <w:top w:val="none" w:sz="0" w:space="0" w:color="auto"/>
            <w:left w:val="none" w:sz="0" w:space="0" w:color="auto"/>
            <w:bottom w:val="none" w:sz="0" w:space="0" w:color="auto"/>
            <w:right w:val="none" w:sz="0" w:space="0" w:color="auto"/>
          </w:divBdr>
        </w:div>
        <w:div w:id="2003582351">
          <w:marLeft w:val="0"/>
          <w:marRight w:val="0"/>
          <w:marTop w:val="0"/>
          <w:marBottom w:val="0"/>
          <w:divBdr>
            <w:top w:val="none" w:sz="0" w:space="0" w:color="auto"/>
            <w:left w:val="none" w:sz="0" w:space="0" w:color="auto"/>
            <w:bottom w:val="none" w:sz="0" w:space="0" w:color="auto"/>
            <w:right w:val="none" w:sz="0" w:space="0" w:color="auto"/>
          </w:divBdr>
        </w:div>
      </w:divsChild>
    </w:div>
    <w:div w:id="297154153">
      <w:bodyDiv w:val="1"/>
      <w:marLeft w:val="0"/>
      <w:marRight w:val="0"/>
      <w:marTop w:val="0"/>
      <w:marBottom w:val="0"/>
      <w:divBdr>
        <w:top w:val="none" w:sz="0" w:space="0" w:color="auto"/>
        <w:left w:val="none" w:sz="0" w:space="0" w:color="auto"/>
        <w:bottom w:val="none" w:sz="0" w:space="0" w:color="auto"/>
        <w:right w:val="none" w:sz="0" w:space="0" w:color="auto"/>
      </w:divBdr>
    </w:div>
    <w:div w:id="298414336">
      <w:bodyDiv w:val="1"/>
      <w:marLeft w:val="0"/>
      <w:marRight w:val="0"/>
      <w:marTop w:val="0"/>
      <w:marBottom w:val="0"/>
      <w:divBdr>
        <w:top w:val="none" w:sz="0" w:space="0" w:color="auto"/>
        <w:left w:val="none" w:sz="0" w:space="0" w:color="auto"/>
        <w:bottom w:val="none" w:sz="0" w:space="0" w:color="auto"/>
        <w:right w:val="none" w:sz="0" w:space="0" w:color="auto"/>
      </w:divBdr>
    </w:div>
    <w:div w:id="303899331">
      <w:bodyDiv w:val="1"/>
      <w:marLeft w:val="0"/>
      <w:marRight w:val="0"/>
      <w:marTop w:val="0"/>
      <w:marBottom w:val="0"/>
      <w:divBdr>
        <w:top w:val="none" w:sz="0" w:space="0" w:color="auto"/>
        <w:left w:val="none" w:sz="0" w:space="0" w:color="auto"/>
        <w:bottom w:val="none" w:sz="0" w:space="0" w:color="auto"/>
        <w:right w:val="none" w:sz="0" w:space="0" w:color="auto"/>
      </w:divBdr>
    </w:div>
    <w:div w:id="304431655">
      <w:bodyDiv w:val="1"/>
      <w:marLeft w:val="0"/>
      <w:marRight w:val="0"/>
      <w:marTop w:val="0"/>
      <w:marBottom w:val="0"/>
      <w:divBdr>
        <w:top w:val="none" w:sz="0" w:space="0" w:color="auto"/>
        <w:left w:val="none" w:sz="0" w:space="0" w:color="auto"/>
        <w:bottom w:val="none" w:sz="0" w:space="0" w:color="auto"/>
        <w:right w:val="none" w:sz="0" w:space="0" w:color="auto"/>
      </w:divBdr>
    </w:div>
    <w:div w:id="309143114">
      <w:bodyDiv w:val="1"/>
      <w:marLeft w:val="0"/>
      <w:marRight w:val="0"/>
      <w:marTop w:val="0"/>
      <w:marBottom w:val="0"/>
      <w:divBdr>
        <w:top w:val="none" w:sz="0" w:space="0" w:color="auto"/>
        <w:left w:val="none" w:sz="0" w:space="0" w:color="auto"/>
        <w:bottom w:val="none" w:sz="0" w:space="0" w:color="auto"/>
        <w:right w:val="none" w:sz="0" w:space="0" w:color="auto"/>
      </w:divBdr>
    </w:div>
    <w:div w:id="309486823">
      <w:bodyDiv w:val="1"/>
      <w:marLeft w:val="0"/>
      <w:marRight w:val="0"/>
      <w:marTop w:val="0"/>
      <w:marBottom w:val="0"/>
      <w:divBdr>
        <w:top w:val="none" w:sz="0" w:space="0" w:color="auto"/>
        <w:left w:val="none" w:sz="0" w:space="0" w:color="auto"/>
        <w:bottom w:val="none" w:sz="0" w:space="0" w:color="auto"/>
        <w:right w:val="none" w:sz="0" w:space="0" w:color="auto"/>
      </w:divBdr>
    </w:div>
    <w:div w:id="315576648">
      <w:bodyDiv w:val="1"/>
      <w:marLeft w:val="0"/>
      <w:marRight w:val="0"/>
      <w:marTop w:val="0"/>
      <w:marBottom w:val="0"/>
      <w:divBdr>
        <w:top w:val="none" w:sz="0" w:space="0" w:color="auto"/>
        <w:left w:val="none" w:sz="0" w:space="0" w:color="auto"/>
        <w:bottom w:val="none" w:sz="0" w:space="0" w:color="auto"/>
        <w:right w:val="none" w:sz="0" w:space="0" w:color="auto"/>
      </w:divBdr>
    </w:div>
    <w:div w:id="316152988">
      <w:bodyDiv w:val="1"/>
      <w:marLeft w:val="0"/>
      <w:marRight w:val="0"/>
      <w:marTop w:val="0"/>
      <w:marBottom w:val="0"/>
      <w:divBdr>
        <w:top w:val="none" w:sz="0" w:space="0" w:color="auto"/>
        <w:left w:val="none" w:sz="0" w:space="0" w:color="auto"/>
        <w:bottom w:val="none" w:sz="0" w:space="0" w:color="auto"/>
        <w:right w:val="none" w:sz="0" w:space="0" w:color="auto"/>
      </w:divBdr>
    </w:div>
    <w:div w:id="316155557">
      <w:bodyDiv w:val="1"/>
      <w:marLeft w:val="0"/>
      <w:marRight w:val="0"/>
      <w:marTop w:val="0"/>
      <w:marBottom w:val="0"/>
      <w:divBdr>
        <w:top w:val="none" w:sz="0" w:space="0" w:color="auto"/>
        <w:left w:val="none" w:sz="0" w:space="0" w:color="auto"/>
        <w:bottom w:val="none" w:sz="0" w:space="0" w:color="auto"/>
        <w:right w:val="none" w:sz="0" w:space="0" w:color="auto"/>
      </w:divBdr>
    </w:div>
    <w:div w:id="318268467">
      <w:bodyDiv w:val="1"/>
      <w:marLeft w:val="0"/>
      <w:marRight w:val="0"/>
      <w:marTop w:val="0"/>
      <w:marBottom w:val="0"/>
      <w:divBdr>
        <w:top w:val="none" w:sz="0" w:space="0" w:color="auto"/>
        <w:left w:val="none" w:sz="0" w:space="0" w:color="auto"/>
        <w:bottom w:val="none" w:sz="0" w:space="0" w:color="auto"/>
        <w:right w:val="none" w:sz="0" w:space="0" w:color="auto"/>
      </w:divBdr>
    </w:div>
    <w:div w:id="319039158">
      <w:bodyDiv w:val="1"/>
      <w:marLeft w:val="0"/>
      <w:marRight w:val="0"/>
      <w:marTop w:val="0"/>
      <w:marBottom w:val="0"/>
      <w:divBdr>
        <w:top w:val="none" w:sz="0" w:space="0" w:color="auto"/>
        <w:left w:val="none" w:sz="0" w:space="0" w:color="auto"/>
        <w:bottom w:val="none" w:sz="0" w:space="0" w:color="auto"/>
        <w:right w:val="none" w:sz="0" w:space="0" w:color="auto"/>
      </w:divBdr>
    </w:div>
    <w:div w:id="320352658">
      <w:bodyDiv w:val="1"/>
      <w:marLeft w:val="0"/>
      <w:marRight w:val="0"/>
      <w:marTop w:val="0"/>
      <w:marBottom w:val="0"/>
      <w:divBdr>
        <w:top w:val="none" w:sz="0" w:space="0" w:color="auto"/>
        <w:left w:val="none" w:sz="0" w:space="0" w:color="auto"/>
        <w:bottom w:val="none" w:sz="0" w:space="0" w:color="auto"/>
        <w:right w:val="none" w:sz="0" w:space="0" w:color="auto"/>
      </w:divBdr>
    </w:div>
    <w:div w:id="323825564">
      <w:bodyDiv w:val="1"/>
      <w:marLeft w:val="0"/>
      <w:marRight w:val="0"/>
      <w:marTop w:val="0"/>
      <w:marBottom w:val="0"/>
      <w:divBdr>
        <w:top w:val="none" w:sz="0" w:space="0" w:color="auto"/>
        <w:left w:val="none" w:sz="0" w:space="0" w:color="auto"/>
        <w:bottom w:val="none" w:sz="0" w:space="0" w:color="auto"/>
        <w:right w:val="none" w:sz="0" w:space="0" w:color="auto"/>
      </w:divBdr>
    </w:div>
    <w:div w:id="328606387">
      <w:bodyDiv w:val="1"/>
      <w:marLeft w:val="0"/>
      <w:marRight w:val="0"/>
      <w:marTop w:val="0"/>
      <w:marBottom w:val="0"/>
      <w:divBdr>
        <w:top w:val="none" w:sz="0" w:space="0" w:color="auto"/>
        <w:left w:val="none" w:sz="0" w:space="0" w:color="auto"/>
        <w:bottom w:val="none" w:sz="0" w:space="0" w:color="auto"/>
        <w:right w:val="none" w:sz="0" w:space="0" w:color="auto"/>
      </w:divBdr>
    </w:div>
    <w:div w:id="330331469">
      <w:bodyDiv w:val="1"/>
      <w:marLeft w:val="0"/>
      <w:marRight w:val="0"/>
      <w:marTop w:val="0"/>
      <w:marBottom w:val="0"/>
      <w:divBdr>
        <w:top w:val="none" w:sz="0" w:space="0" w:color="auto"/>
        <w:left w:val="none" w:sz="0" w:space="0" w:color="auto"/>
        <w:bottom w:val="none" w:sz="0" w:space="0" w:color="auto"/>
        <w:right w:val="none" w:sz="0" w:space="0" w:color="auto"/>
      </w:divBdr>
    </w:div>
    <w:div w:id="333194587">
      <w:bodyDiv w:val="1"/>
      <w:marLeft w:val="0"/>
      <w:marRight w:val="0"/>
      <w:marTop w:val="0"/>
      <w:marBottom w:val="0"/>
      <w:divBdr>
        <w:top w:val="none" w:sz="0" w:space="0" w:color="auto"/>
        <w:left w:val="none" w:sz="0" w:space="0" w:color="auto"/>
        <w:bottom w:val="none" w:sz="0" w:space="0" w:color="auto"/>
        <w:right w:val="none" w:sz="0" w:space="0" w:color="auto"/>
      </w:divBdr>
    </w:div>
    <w:div w:id="337268200">
      <w:bodyDiv w:val="1"/>
      <w:marLeft w:val="0"/>
      <w:marRight w:val="0"/>
      <w:marTop w:val="0"/>
      <w:marBottom w:val="0"/>
      <w:divBdr>
        <w:top w:val="none" w:sz="0" w:space="0" w:color="auto"/>
        <w:left w:val="none" w:sz="0" w:space="0" w:color="auto"/>
        <w:bottom w:val="none" w:sz="0" w:space="0" w:color="auto"/>
        <w:right w:val="none" w:sz="0" w:space="0" w:color="auto"/>
      </w:divBdr>
    </w:div>
    <w:div w:id="338697111">
      <w:bodyDiv w:val="1"/>
      <w:marLeft w:val="0"/>
      <w:marRight w:val="0"/>
      <w:marTop w:val="0"/>
      <w:marBottom w:val="0"/>
      <w:divBdr>
        <w:top w:val="none" w:sz="0" w:space="0" w:color="auto"/>
        <w:left w:val="none" w:sz="0" w:space="0" w:color="auto"/>
        <w:bottom w:val="none" w:sz="0" w:space="0" w:color="auto"/>
        <w:right w:val="none" w:sz="0" w:space="0" w:color="auto"/>
      </w:divBdr>
    </w:div>
    <w:div w:id="339889588">
      <w:bodyDiv w:val="1"/>
      <w:marLeft w:val="0"/>
      <w:marRight w:val="0"/>
      <w:marTop w:val="0"/>
      <w:marBottom w:val="0"/>
      <w:divBdr>
        <w:top w:val="none" w:sz="0" w:space="0" w:color="auto"/>
        <w:left w:val="none" w:sz="0" w:space="0" w:color="auto"/>
        <w:bottom w:val="none" w:sz="0" w:space="0" w:color="auto"/>
        <w:right w:val="none" w:sz="0" w:space="0" w:color="auto"/>
      </w:divBdr>
    </w:div>
    <w:div w:id="341784392">
      <w:bodyDiv w:val="1"/>
      <w:marLeft w:val="0"/>
      <w:marRight w:val="0"/>
      <w:marTop w:val="0"/>
      <w:marBottom w:val="0"/>
      <w:divBdr>
        <w:top w:val="none" w:sz="0" w:space="0" w:color="auto"/>
        <w:left w:val="none" w:sz="0" w:space="0" w:color="auto"/>
        <w:bottom w:val="none" w:sz="0" w:space="0" w:color="auto"/>
        <w:right w:val="none" w:sz="0" w:space="0" w:color="auto"/>
      </w:divBdr>
    </w:div>
    <w:div w:id="343554228">
      <w:bodyDiv w:val="1"/>
      <w:marLeft w:val="0"/>
      <w:marRight w:val="0"/>
      <w:marTop w:val="0"/>
      <w:marBottom w:val="0"/>
      <w:divBdr>
        <w:top w:val="none" w:sz="0" w:space="0" w:color="auto"/>
        <w:left w:val="none" w:sz="0" w:space="0" w:color="auto"/>
        <w:bottom w:val="none" w:sz="0" w:space="0" w:color="auto"/>
        <w:right w:val="none" w:sz="0" w:space="0" w:color="auto"/>
      </w:divBdr>
    </w:div>
    <w:div w:id="349382970">
      <w:bodyDiv w:val="1"/>
      <w:marLeft w:val="0"/>
      <w:marRight w:val="0"/>
      <w:marTop w:val="0"/>
      <w:marBottom w:val="0"/>
      <w:divBdr>
        <w:top w:val="none" w:sz="0" w:space="0" w:color="auto"/>
        <w:left w:val="none" w:sz="0" w:space="0" w:color="auto"/>
        <w:bottom w:val="none" w:sz="0" w:space="0" w:color="auto"/>
        <w:right w:val="none" w:sz="0" w:space="0" w:color="auto"/>
      </w:divBdr>
    </w:div>
    <w:div w:id="349525760">
      <w:bodyDiv w:val="1"/>
      <w:marLeft w:val="0"/>
      <w:marRight w:val="0"/>
      <w:marTop w:val="0"/>
      <w:marBottom w:val="0"/>
      <w:divBdr>
        <w:top w:val="none" w:sz="0" w:space="0" w:color="auto"/>
        <w:left w:val="none" w:sz="0" w:space="0" w:color="auto"/>
        <w:bottom w:val="none" w:sz="0" w:space="0" w:color="auto"/>
        <w:right w:val="none" w:sz="0" w:space="0" w:color="auto"/>
      </w:divBdr>
    </w:div>
    <w:div w:id="352920507">
      <w:bodyDiv w:val="1"/>
      <w:marLeft w:val="0"/>
      <w:marRight w:val="0"/>
      <w:marTop w:val="0"/>
      <w:marBottom w:val="0"/>
      <w:divBdr>
        <w:top w:val="none" w:sz="0" w:space="0" w:color="auto"/>
        <w:left w:val="none" w:sz="0" w:space="0" w:color="auto"/>
        <w:bottom w:val="none" w:sz="0" w:space="0" w:color="auto"/>
        <w:right w:val="none" w:sz="0" w:space="0" w:color="auto"/>
      </w:divBdr>
      <w:divsChild>
        <w:div w:id="1358459556">
          <w:marLeft w:val="0"/>
          <w:marRight w:val="0"/>
          <w:marTop w:val="0"/>
          <w:marBottom w:val="0"/>
          <w:divBdr>
            <w:top w:val="none" w:sz="0" w:space="0" w:color="auto"/>
            <w:left w:val="none" w:sz="0" w:space="0" w:color="auto"/>
            <w:bottom w:val="none" w:sz="0" w:space="0" w:color="auto"/>
            <w:right w:val="none" w:sz="0" w:space="0" w:color="auto"/>
          </w:divBdr>
        </w:div>
        <w:div w:id="803548490">
          <w:marLeft w:val="0"/>
          <w:marRight w:val="0"/>
          <w:marTop w:val="0"/>
          <w:marBottom w:val="0"/>
          <w:divBdr>
            <w:top w:val="none" w:sz="0" w:space="0" w:color="auto"/>
            <w:left w:val="none" w:sz="0" w:space="0" w:color="auto"/>
            <w:bottom w:val="none" w:sz="0" w:space="0" w:color="auto"/>
            <w:right w:val="none" w:sz="0" w:space="0" w:color="auto"/>
          </w:divBdr>
        </w:div>
      </w:divsChild>
    </w:div>
    <w:div w:id="353962133">
      <w:bodyDiv w:val="1"/>
      <w:marLeft w:val="0"/>
      <w:marRight w:val="0"/>
      <w:marTop w:val="0"/>
      <w:marBottom w:val="0"/>
      <w:divBdr>
        <w:top w:val="none" w:sz="0" w:space="0" w:color="auto"/>
        <w:left w:val="none" w:sz="0" w:space="0" w:color="auto"/>
        <w:bottom w:val="none" w:sz="0" w:space="0" w:color="auto"/>
        <w:right w:val="none" w:sz="0" w:space="0" w:color="auto"/>
      </w:divBdr>
    </w:div>
    <w:div w:id="353963641">
      <w:bodyDiv w:val="1"/>
      <w:marLeft w:val="0"/>
      <w:marRight w:val="0"/>
      <w:marTop w:val="0"/>
      <w:marBottom w:val="0"/>
      <w:divBdr>
        <w:top w:val="none" w:sz="0" w:space="0" w:color="auto"/>
        <w:left w:val="none" w:sz="0" w:space="0" w:color="auto"/>
        <w:bottom w:val="none" w:sz="0" w:space="0" w:color="auto"/>
        <w:right w:val="none" w:sz="0" w:space="0" w:color="auto"/>
      </w:divBdr>
    </w:div>
    <w:div w:id="354309405">
      <w:bodyDiv w:val="1"/>
      <w:marLeft w:val="0"/>
      <w:marRight w:val="0"/>
      <w:marTop w:val="0"/>
      <w:marBottom w:val="0"/>
      <w:divBdr>
        <w:top w:val="none" w:sz="0" w:space="0" w:color="auto"/>
        <w:left w:val="none" w:sz="0" w:space="0" w:color="auto"/>
        <w:bottom w:val="none" w:sz="0" w:space="0" w:color="auto"/>
        <w:right w:val="none" w:sz="0" w:space="0" w:color="auto"/>
      </w:divBdr>
    </w:div>
    <w:div w:id="355078567">
      <w:bodyDiv w:val="1"/>
      <w:marLeft w:val="0"/>
      <w:marRight w:val="0"/>
      <w:marTop w:val="0"/>
      <w:marBottom w:val="0"/>
      <w:divBdr>
        <w:top w:val="none" w:sz="0" w:space="0" w:color="auto"/>
        <w:left w:val="none" w:sz="0" w:space="0" w:color="auto"/>
        <w:bottom w:val="none" w:sz="0" w:space="0" w:color="auto"/>
        <w:right w:val="none" w:sz="0" w:space="0" w:color="auto"/>
      </w:divBdr>
    </w:div>
    <w:div w:id="359400717">
      <w:bodyDiv w:val="1"/>
      <w:marLeft w:val="0"/>
      <w:marRight w:val="0"/>
      <w:marTop w:val="0"/>
      <w:marBottom w:val="0"/>
      <w:divBdr>
        <w:top w:val="none" w:sz="0" w:space="0" w:color="auto"/>
        <w:left w:val="none" w:sz="0" w:space="0" w:color="auto"/>
        <w:bottom w:val="none" w:sz="0" w:space="0" w:color="auto"/>
        <w:right w:val="none" w:sz="0" w:space="0" w:color="auto"/>
      </w:divBdr>
    </w:div>
    <w:div w:id="366954096">
      <w:bodyDiv w:val="1"/>
      <w:marLeft w:val="0"/>
      <w:marRight w:val="0"/>
      <w:marTop w:val="0"/>
      <w:marBottom w:val="0"/>
      <w:divBdr>
        <w:top w:val="none" w:sz="0" w:space="0" w:color="auto"/>
        <w:left w:val="none" w:sz="0" w:space="0" w:color="auto"/>
        <w:bottom w:val="none" w:sz="0" w:space="0" w:color="auto"/>
        <w:right w:val="none" w:sz="0" w:space="0" w:color="auto"/>
      </w:divBdr>
    </w:div>
    <w:div w:id="377750252">
      <w:bodyDiv w:val="1"/>
      <w:marLeft w:val="0"/>
      <w:marRight w:val="0"/>
      <w:marTop w:val="0"/>
      <w:marBottom w:val="0"/>
      <w:divBdr>
        <w:top w:val="none" w:sz="0" w:space="0" w:color="auto"/>
        <w:left w:val="none" w:sz="0" w:space="0" w:color="auto"/>
        <w:bottom w:val="none" w:sz="0" w:space="0" w:color="auto"/>
        <w:right w:val="none" w:sz="0" w:space="0" w:color="auto"/>
      </w:divBdr>
    </w:div>
    <w:div w:id="384643942">
      <w:bodyDiv w:val="1"/>
      <w:marLeft w:val="0"/>
      <w:marRight w:val="0"/>
      <w:marTop w:val="0"/>
      <w:marBottom w:val="0"/>
      <w:divBdr>
        <w:top w:val="none" w:sz="0" w:space="0" w:color="auto"/>
        <w:left w:val="none" w:sz="0" w:space="0" w:color="auto"/>
        <w:bottom w:val="none" w:sz="0" w:space="0" w:color="auto"/>
        <w:right w:val="none" w:sz="0" w:space="0" w:color="auto"/>
      </w:divBdr>
    </w:div>
    <w:div w:id="398360420">
      <w:bodyDiv w:val="1"/>
      <w:marLeft w:val="0"/>
      <w:marRight w:val="0"/>
      <w:marTop w:val="0"/>
      <w:marBottom w:val="0"/>
      <w:divBdr>
        <w:top w:val="none" w:sz="0" w:space="0" w:color="auto"/>
        <w:left w:val="none" w:sz="0" w:space="0" w:color="auto"/>
        <w:bottom w:val="none" w:sz="0" w:space="0" w:color="auto"/>
        <w:right w:val="none" w:sz="0" w:space="0" w:color="auto"/>
      </w:divBdr>
    </w:div>
    <w:div w:id="398746290">
      <w:bodyDiv w:val="1"/>
      <w:marLeft w:val="0"/>
      <w:marRight w:val="0"/>
      <w:marTop w:val="0"/>
      <w:marBottom w:val="0"/>
      <w:divBdr>
        <w:top w:val="none" w:sz="0" w:space="0" w:color="auto"/>
        <w:left w:val="none" w:sz="0" w:space="0" w:color="auto"/>
        <w:bottom w:val="none" w:sz="0" w:space="0" w:color="auto"/>
        <w:right w:val="none" w:sz="0" w:space="0" w:color="auto"/>
      </w:divBdr>
    </w:div>
    <w:div w:id="400563436">
      <w:bodyDiv w:val="1"/>
      <w:marLeft w:val="0"/>
      <w:marRight w:val="0"/>
      <w:marTop w:val="0"/>
      <w:marBottom w:val="0"/>
      <w:divBdr>
        <w:top w:val="none" w:sz="0" w:space="0" w:color="auto"/>
        <w:left w:val="none" w:sz="0" w:space="0" w:color="auto"/>
        <w:bottom w:val="none" w:sz="0" w:space="0" w:color="auto"/>
        <w:right w:val="none" w:sz="0" w:space="0" w:color="auto"/>
      </w:divBdr>
    </w:div>
    <w:div w:id="403114334">
      <w:bodyDiv w:val="1"/>
      <w:marLeft w:val="0"/>
      <w:marRight w:val="0"/>
      <w:marTop w:val="0"/>
      <w:marBottom w:val="0"/>
      <w:divBdr>
        <w:top w:val="none" w:sz="0" w:space="0" w:color="auto"/>
        <w:left w:val="none" w:sz="0" w:space="0" w:color="auto"/>
        <w:bottom w:val="none" w:sz="0" w:space="0" w:color="auto"/>
        <w:right w:val="none" w:sz="0" w:space="0" w:color="auto"/>
      </w:divBdr>
    </w:div>
    <w:div w:id="406609921">
      <w:bodyDiv w:val="1"/>
      <w:marLeft w:val="0"/>
      <w:marRight w:val="0"/>
      <w:marTop w:val="0"/>
      <w:marBottom w:val="0"/>
      <w:divBdr>
        <w:top w:val="none" w:sz="0" w:space="0" w:color="auto"/>
        <w:left w:val="none" w:sz="0" w:space="0" w:color="auto"/>
        <w:bottom w:val="none" w:sz="0" w:space="0" w:color="auto"/>
        <w:right w:val="none" w:sz="0" w:space="0" w:color="auto"/>
      </w:divBdr>
    </w:div>
    <w:div w:id="416093991">
      <w:bodyDiv w:val="1"/>
      <w:marLeft w:val="0"/>
      <w:marRight w:val="0"/>
      <w:marTop w:val="0"/>
      <w:marBottom w:val="0"/>
      <w:divBdr>
        <w:top w:val="none" w:sz="0" w:space="0" w:color="auto"/>
        <w:left w:val="none" w:sz="0" w:space="0" w:color="auto"/>
        <w:bottom w:val="none" w:sz="0" w:space="0" w:color="auto"/>
        <w:right w:val="none" w:sz="0" w:space="0" w:color="auto"/>
      </w:divBdr>
    </w:div>
    <w:div w:id="416899426">
      <w:bodyDiv w:val="1"/>
      <w:marLeft w:val="0"/>
      <w:marRight w:val="0"/>
      <w:marTop w:val="0"/>
      <w:marBottom w:val="0"/>
      <w:divBdr>
        <w:top w:val="none" w:sz="0" w:space="0" w:color="auto"/>
        <w:left w:val="none" w:sz="0" w:space="0" w:color="auto"/>
        <w:bottom w:val="none" w:sz="0" w:space="0" w:color="auto"/>
        <w:right w:val="none" w:sz="0" w:space="0" w:color="auto"/>
      </w:divBdr>
    </w:div>
    <w:div w:id="423572401">
      <w:bodyDiv w:val="1"/>
      <w:marLeft w:val="0"/>
      <w:marRight w:val="0"/>
      <w:marTop w:val="0"/>
      <w:marBottom w:val="0"/>
      <w:divBdr>
        <w:top w:val="none" w:sz="0" w:space="0" w:color="auto"/>
        <w:left w:val="none" w:sz="0" w:space="0" w:color="auto"/>
        <w:bottom w:val="none" w:sz="0" w:space="0" w:color="auto"/>
        <w:right w:val="none" w:sz="0" w:space="0" w:color="auto"/>
      </w:divBdr>
    </w:div>
    <w:div w:id="424154812">
      <w:bodyDiv w:val="1"/>
      <w:marLeft w:val="0"/>
      <w:marRight w:val="0"/>
      <w:marTop w:val="0"/>
      <w:marBottom w:val="0"/>
      <w:divBdr>
        <w:top w:val="none" w:sz="0" w:space="0" w:color="auto"/>
        <w:left w:val="none" w:sz="0" w:space="0" w:color="auto"/>
        <w:bottom w:val="none" w:sz="0" w:space="0" w:color="auto"/>
        <w:right w:val="none" w:sz="0" w:space="0" w:color="auto"/>
      </w:divBdr>
    </w:div>
    <w:div w:id="425274576">
      <w:bodyDiv w:val="1"/>
      <w:marLeft w:val="0"/>
      <w:marRight w:val="0"/>
      <w:marTop w:val="0"/>
      <w:marBottom w:val="0"/>
      <w:divBdr>
        <w:top w:val="none" w:sz="0" w:space="0" w:color="auto"/>
        <w:left w:val="none" w:sz="0" w:space="0" w:color="auto"/>
        <w:bottom w:val="none" w:sz="0" w:space="0" w:color="auto"/>
        <w:right w:val="none" w:sz="0" w:space="0" w:color="auto"/>
      </w:divBdr>
    </w:div>
    <w:div w:id="427118566">
      <w:bodyDiv w:val="1"/>
      <w:marLeft w:val="0"/>
      <w:marRight w:val="0"/>
      <w:marTop w:val="0"/>
      <w:marBottom w:val="0"/>
      <w:divBdr>
        <w:top w:val="none" w:sz="0" w:space="0" w:color="auto"/>
        <w:left w:val="none" w:sz="0" w:space="0" w:color="auto"/>
        <w:bottom w:val="none" w:sz="0" w:space="0" w:color="auto"/>
        <w:right w:val="none" w:sz="0" w:space="0" w:color="auto"/>
      </w:divBdr>
    </w:div>
    <w:div w:id="431895699">
      <w:bodyDiv w:val="1"/>
      <w:marLeft w:val="0"/>
      <w:marRight w:val="0"/>
      <w:marTop w:val="0"/>
      <w:marBottom w:val="0"/>
      <w:divBdr>
        <w:top w:val="none" w:sz="0" w:space="0" w:color="auto"/>
        <w:left w:val="none" w:sz="0" w:space="0" w:color="auto"/>
        <w:bottom w:val="none" w:sz="0" w:space="0" w:color="auto"/>
        <w:right w:val="none" w:sz="0" w:space="0" w:color="auto"/>
      </w:divBdr>
    </w:div>
    <w:div w:id="432013501">
      <w:bodyDiv w:val="1"/>
      <w:marLeft w:val="0"/>
      <w:marRight w:val="0"/>
      <w:marTop w:val="0"/>
      <w:marBottom w:val="0"/>
      <w:divBdr>
        <w:top w:val="none" w:sz="0" w:space="0" w:color="auto"/>
        <w:left w:val="none" w:sz="0" w:space="0" w:color="auto"/>
        <w:bottom w:val="none" w:sz="0" w:space="0" w:color="auto"/>
        <w:right w:val="none" w:sz="0" w:space="0" w:color="auto"/>
      </w:divBdr>
    </w:div>
    <w:div w:id="432675087">
      <w:bodyDiv w:val="1"/>
      <w:marLeft w:val="0"/>
      <w:marRight w:val="0"/>
      <w:marTop w:val="0"/>
      <w:marBottom w:val="0"/>
      <w:divBdr>
        <w:top w:val="none" w:sz="0" w:space="0" w:color="auto"/>
        <w:left w:val="none" w:sz="0" w:space="0" w:color="auto"/>
        <w:bottom w:val="none" w:sz="0" w:space="0" w:color="auto"/>
        <w:right w:val="none" w:sz="0" w:space="0" w:color="auto"/>
      </w:divBdr>
    </w:div>
    <w:div w:id="433327918">
      <w:bodyDiv w:val="1"/>
      <w:marLeft w:val="0"/>
      <w:marRight w:val="0"/>
      <w:marTop w:val="0"/>
      <w:marBottom w:val="0"/>
      <w:divBdr>
        <w:top w:val="none" w:sz="0" w:space="0" w:color="auto"/>
        <w:left w:val="none" w:sz="0" w:space="0" w:color="auto"/>
        <w:bottom w:val="none" w:sz="0" w:space="0" w:color="auto"/>
        <w:right w:val="none" w:sz="0" w:space="0" w:color="auto"/>
      </w:divBdr>
    </w:div>
    <w:div w:id="435293932">
      <w:bodyDiv w:val="1"/>
      <w:marLeft w:val="0"/>
      <w:marRight w:val="0"/>
      <w:marTop w:val="0"/>
      <w:marBottom w:val="0"/>
      <w:divBdr>
        <w:top w:val="none" w:sz="0" w:space="0" w:color="auto"/>
        <w:left w:val="none" w:sz="0" w:space="0" w:color="auto"/>
        <w:bottom w:val="none" w:sz="0" w:space="0" w:color="auto"/>
        <w:right w:val="none" w:sz="0" w:space="0" w:color="auto"/>
      </w:divBdr>
    </w:div>
    <w:div w:id="438372131">
      <w:bodyDiv w:val="1"/>
      <w:marLeft w:val="0"/>
      <w:marRight w:val="0"/>
      <w:marTop w:val="0"/>
      <w:marBottom w:val="0"/>
      <w:divBdr>
        <w:top w:val="none" w:sz="0" w:space="0" w:color="auto"/>
        <w:left w:val="none" w:sz="0" w:space="0" w:color="auto"/>
        <w:bottom w:val="none" w:sz="0" w:space="0" w:color="auto"/>
        <w:right w:val="none" w:sz="0" w:space="0" w:color="auto"/>
      </w:divBdr>
    </w:div>
    <w:div w:id="441192811">
      <w:bodyDiv w:val="1"/>
      <w:marLeft w:val="0"/>
      <w:marRight w:val="0"/>
      <w:marTop w:val="0"/>
      <w:marBottom w:val="0"/>
      <w:divBdr>
        <w:top w:val="none" w:sz="0" w:space="0" w:color="auto"/>
        <w:left w:val="none" w:sz="0" w:space="0" w:color="auto"/>
        <w:bottom w:val="none" w:sz="0" w:space="0" w:color="auto"/>
        <w:right w:val="none" w:sz="0" w:space="0" w:color="auto"/>
      </w:divBdr>
    </w:div>
    <w:div w:id="441417560">
      <w:bodyDiv w:val="1"/>
      <w:marLeft w:val="0"/>
      <w:marRight w:val="0"/>
      <w:marTop w:val="0"/>
      <w:marBottom w:val="0"/>
      <w:divBdr>
        <w:top w:val="none" w:sz="0" w:space="0" w:color="auto"/>
        <w:left w:val="none" w:sz="0" w:space="0" w:color="auto"/>
        <w:bottom w:val="none" w:sz="0" w:space="0" w:color="auto"/>
        <w:right w:val="none" w:sz="0" w:space="0" w:color="auto"/>
      </w:divBdr>
    </w:div>
    <w:div w:id="441999174">
      <w:bodyDiv w:val="1"/>
      <w:marLeft w:val="0"/>
      <w:marRight w:val="0"/>
      <w:marTop w:val="0"/>
      <w:marBottom w:val="0"/>
      <w:divBdr>
        <w:top w:val="none" w:sz="0" w:space="0" w:color="auto"/>
        <w:left w:val="none" w:sz="0" w:space="0" w:color="auto"/>
        <w:bottom w:val="none" w:sz="0" w:space="0" w:color="auto"/>
        <w:right w:val="none" w:sz="0" w:space="0" w:color="auto"/>
      </w:divBdr>
    </w:div>
    <w:div w:id="443232853">
      <w:bodyDiv w:val="1"/>
      <w:marLeft w:val="0"/>
      <w:marRight w:val="0"/>
      <w:marTop w:val="0"/>
      <w:marBottom w:val="0"/>
      <w:divBdr>
        <w:top w:val="none" w:sz="0" w:space="0" w:color="auto"/>
        <w:left w:val="none" w:sz="0" w:space="0" w:color="auto"/>
        <w:bottom w:val="none" w:sz="0" w:space="0" w:color="auto"/>
        <w:right w:val="none" w:sz="0" w:space="0" w:color="auto"/>
      </w:divBdr>
    </w:div>
    <w:div w:id="453640524">
      <w:bodyDiv w:val="1"/>
      <w:marLeft w:val="0"/>
      <w:marRight w:val="0"/>
      <w:marTop w:val="0"/>
      <w:marBottom w:val="0"/>
      <w:divBdr>
        <w:top w:val="none" w:sz="0" w:space="0" w:color="auto"/>
        <w:left w:val="none" w:sz="0" w:space="0" w:color="auto"/>
        <w:bottom w:val="none" w:sz="0" w:space="0" w:color="auto"/>
        <w:right w:val="none" w:sz="0" w:space="0" w:color="auto"/>
      </w:divBdr>
    </w:div>
    <w:div w:id="457799822">
      <w:bodyDiv w:val="1"/>
      <w:marLeft w:val="0"/>
      <w:marRight w:val="0"/>
      <w:marTop w:val="0"/>
      <w:marBottom w:val="0"/>
      <w:divBdr>
        <w:top w:val="none" w:sz="0" w:space="0" w:color="auto"/>
        <w:left w:val="none" w:sz="0" w:space="0" w:color="auto"/>
        <w:bottom w:val="none" w:sz="0" w:space="0" w:color="auto"/>
        <w:right w:val="none" w:sz="0" w:space="0" w:color="auto"/>
      </w:divBdr>
    </w:div>
    <w:div w:id="458450822">
      <w:bodyDiv w:val="1"/>
      <w:marLeft w:val="0"/>
      <w:marRight w:val="0"/>
      <w:marTop w:val="0"/>
      <w:marBottom w:val="0"/>
      <w:divBdr>
        <w:top w:val="none" w:sz="0" w:space="0" w:color="auto"/>
        <w:left w:val="none" w:sz="0" w:space="0" w:color="auto"/>
        <w:bottom w:val="none" w:sz="0" w:space="0" w:color="auto"/>
        <w:right w:val="none" w:sz="0" w:space="0" w:color="auto"/>
      </w:divBdr>
    </w:div>
    <w:div w:id="458837508">
      <w:bodyDiv w:val="1"/>
      <w:marLeft w:val="0"/>
      <w:marRight w:val="0"/>
      <w:marTop w:val="0"/>
      <w:marBottom w:val="0"/>
      <w:divBdr>
        <w:top w:val="none" w:sz="0" w:space="0" w:color="auto"/>
        <w:left w:val="none" w:sz="0" w:space="0" w:color="auto"/>
        <w:bottom w:val="none" w:sz="0" w:space="0" w:color="auto"/>
        <w:right w:val="none" w:sz="0" w:space="0" w:color="auto"/>
      </w:divBdr>
    </w:div>
    <w:div w:id="459885068">
      <w:bodyDiv w:val="1"/>
      <w:marLeft w:val="0"/>
      <w:marRight w:val="0"/>
      <w:marTop w:val="0"/>
      <w:marBottom w:val="0"/>
      <w:divBdr>
        <w:top w:val="none" w:sz="0" w:space="0" w:color="auto"/>
        <w:left w:val="none" w:sz="0" w:space="0" w:color="auto"/>
        <w:bottom w:val="none" w:sz="0" w:space="0" w:color="auto"/>
        <w:right w:val="none" w:sz="0" w:space="0" w:color="auto"/>
      </w:divBdr>
    </w:div>
    <w:div w:id="461268866">
      <w:bodyDiv w:val="1"/>
      <w:marLeft w:val="0"/>
      <w:marRight w:val="0"/>
      <w:marTop w:val="0"/>
      <w:marBottom w:val="0"/>
      <w:divBdr>
        <w:top w:val="none" w:sz="0" w:space="0" w:color="auto"/>
        <w:left w:val="none" w:sz="0" w:space="0" w:color="auto"/>
        <w:bottom w:val="none" w:sz="0" w:space="0" w:color="auto"/>
        <w:right w:val="none" w:sz="0" w:space="0" w:color="auto"/>
      </w:divBdr>
    </w:div>
    <w:div w:id="464273968">
      <w:bodyDiv w:val="1"/>
      <w:marLeft w:val="0"/>
      <w:marRight w:val="0"/>
      <w:marTop w:val="0"/>
      <w:marBottom w:val="0"/>
      <w:divBdr>
        <w:top w:val="none" w:sz="0" w:space="0" w:color="auto"/>
        <w:left w:val="none" w:sz="0" w:space="0" w:color="auto"/>
        <w:bottom w:val="none" w:sz="0" w:space="0" w:color="auto"/>
        <w:right w:val="none" w:sz="0" w:space="0" w:color="auto"/>
      </w:divBdr>
    </w:div>
    <w:div w:id="465241737">
      <w:bodyDiv w:val="1"/>
      <w:marLeft w:val="0"/>
      <w:marRight w:val="0"/>
      <w:marTop w:val="0"/>
      <w:marBottom w:val="0"/>
      <w:divBdr>
        <w:top w:val="none" w:sz="0" w:space="0" w:color="auto"/>
        <w:left w:val="none" w:sz="0" w:space="0" w:color="auto"/>
        <w:bottom w:val="none" w:sz="0" w:space="0" w:color="auto"/>
        <w:right w:val="none" w:sz="0" w:space="0" w:color="auto"/>
      </w:divBdr>
    </w:div>
    <w:div w:id="466316218">
      <w:bodyDiv w:val="1"/>
      <w:marLeft w:val="0"/>
      <w:marRight w:val="0"/>
      <w:marTop w:val="0"/>
      <w:marBottom w:val="0"/>
      <w:divBdr>
        <w:top w:val="none" w:sz="0" w:space="0" w:color="auto"/>
        <w:left w:val="none" w:sz="0" w:space="0" w:color="auto"/>
        <w:bottom w:val="none" w:sz="0" w:space="0" w:color="auto"/>
        <w:right w:val="none" w:sz="0" w:space="0" w:color="auto"/>
      </w:divBdr>
    </w:div>
    <w:div w:id="470946087">
      <w:bodyDiv w:val="1"/>
      <w:marLeft w:val="0"/>
      <w:marRight w:val="0"/>
      <w:marTop w:val="0"/>
      <w:marBottom w:val="0"/>
      <w:divBdr>
        <w:top w:val="none" w:sz="0" w:space="0" w:color="auto"/>
        <w:left w:val="none" w:sz="0" w:space="0" w:color="auto"/>
        <w:bottom w:val="none" w:sz="0" w:space="0" w:color="auto"/>
        <w:right w:val="none" w:sz="0" w:space="0" w:color="auto"/>
      </w:divBdr>
    </w:div>
    <w:div w:id="471560865">
      <w:bodyDiv w:val="1"/>
      <w:marLeft w:val="0"/>
      <w:marRight w:val="0"/>
      <w:marTop w:val="0"/>
      <w:marBottom w:val="0"/>
      <w:divBdr>
        <w:top w:val="none" w:sz="0" w:space="0" w:color="auto"/>
        <w:left w:val="none" w:sz="0" w:space="0" w:color="auto"/>
        <w:bottom w:val="none" w:sz="0" w:space="0" w:color="auto"/>
        <w:right w:val="none" w:sz="0" w:space="0" w:color="auto"/>
      </w:divBdr>
    </w:div>
    <w:div w:id="480004666">
      <w:bodyDiv w:val="1"/>
      <w:marLeft w:val="0"/>
      <w:marRight w:val="0"/>
      <w:marTop w:val="0"/>
      <w:marBottom w:val="0"/>
      <w:divBdr>
        <w:top w:val="none" w:sz="0" w:space="0" w:color="auto"/>
        <w:left w:val="none" w:sz="0" w:space="0" w:color="auto"/>
        <w:bottom w:val="none" w:sz="0" w:space="0" w:color="auto"/>
        <w:right w:val="none" w:sz="0" w:space="0" w:color="auto"/>
      </w:divBdr>
    </w:div>
    <w:div w:id="484126859">
      <w:bodyDiv w:val="1"/>
      <w:marLeft w:val="0"/>
      <w:marRight w:val="0"/>
      <w:marTop w:val="0"/>
      <w:marBottom w:val="0"/>
      <w:divBdr>
        <w:top w:val="none" w:sz="0" w:space="0" w:color="auto"/>
        <w:left w:val="none" w:sz="0" w:space="0" w:color="auto"/>
        <w:bottom w:val="none" w:sz="0" w:space="0" w:color="auto"/>
        <w:right w:val="none" w:sz="0" w:space="0" w:color="auto"/>
      </w:divBdr>
    </w:div>
    <w:div w:id="489058444">
      <w:bodyDiv w:val="1"/>
      <w:marLeft w:val="0"/>
      <w:marRight w:val="0"/>
      <w:marTop w:val="0"/>
      <w:marBottom w:val="0"/>
      <w:divBdr>
        <w:top w:val="none" w:sz="0" w:space="0" w:color="auto"/>
        <w:left w:val="none" w:sz="0" w:space="0" w:color="auto"/>
        <w:bottom w:val="none" w:sz="0" w:space="0" w:color="auto"/>
        <w:right w:val="none" w:sz="0" w:space="0" w:color="auto"/>
      </w:divBdr>
    </w:div>
    <w:div w:id="491139548">
      <w:bodyDiv w:val="1"/>
      <w:marLeft w:val="0"/>
      <w:marRight w:val="0"/>
      <w:marTop w:val="0"/>
      <w:marBottom w:val="0"/>
      <w:divBdr>
        <w:top w:val="none" w:sz="0" w:space="0" w:color="auto"/>
        <w:left w:val="none" w:sz="0" w:space="0" w:color="auto"/>
        <w:bottom w:val="none" w:sz="0" w:space="0" w:color="auto"/>
        <w:right w:val="none" w:sz="0" w:space="0" w:color="auto"/>
      </w:divBdr>
    </w:div>
    <w:div w:id="496964337">
      <w:bodyDiv w:val="1"/>
      <w:marLeft w:val="0"/>
      <w:marRight w:val="0"/>
      <w:marTop w:val="0"/>
      <w:marBottom w:val="0"/>
      <w:divBdr>
        <w:top w:val="none" w:sz="0" w:space="0" w:color="auto"/>
        <w:left w:val="none" w:sz="0" w:space="0" w:color="auto"/>
        <w:bottom w:val="none" w:sz="0" w:space="0" w:color="auto"/>
        <w:right w:val="none" w:sz="0" w:space="0" w:color="auto"/>
      </w:divBdr>
    </w:div>
    <w:div w:id="506292350">
      <w:bodyDiv w:val="1"/>
      <w:marLeft w:val="0"/>
      <w:marRight w:val="0"/>
      <w:marTop w:val="0"/>
      <w:marBottom w:val="0"/>
      <w:divBdr>
        <w:top w:val="none" w:sz="0" w:space="0" w:color="auto"/>
        <w:left w:val="none" w:sz="0" w:space="0" w:color="auto"/>
        <w:bottom w:val="none" w:sz="0" w:space="0" w:color="auto"/>
        <w:right w:val="none" w:sz="0" w:space="0" w:color="auto"/>
      </w:divBdr>
    </w:div>
    <w:div w:id="508838447">
      <w:bodyDiv w:val="1"/>
      <w:marLeft w:val="0"/>
      <w:marRight w:val="0"/>
      <w:marTop w:val="0"/>
      <w:marBottom w:val="0"/>
      <w:divBdr>
        <w:top w:val="none" w:sz="0" w:space="0" w:color="auto"/>
        <w:left w:val="none" w:sz="0" w:space="0" w:color="auto"/>
        <w:bottom w:val="none" w:sz="0" w:space="0" w:color="auto"/>
        <w:right w:val="none" w:sz="0" w:space="0" w:color="auto"/>
      </w:divBdr>
    </w:div>
    <w:div w:id="510946616">
      <w:bodyDiv w:val="1"/>
      <w:marLeft w:val="0"/>
      <w:marRight w:val="0"/>
      <w:marTop w:val="0"/>
      <w:marBottom w:val="0"/>
      <w:divBdr>
        <w:top w:val="none" w:sz="0" w:space="0" w:color="auto"/>
        <w:left w:val="none" w:sz="0" w:space="0" w:color="auto"/>
        <w:bottom w:val="none" w:sz="0" w:space="0" w:color="auto"/>
        <w:right w:val="none" w:sz="0" w:space="0" w:color="auto"/>
      </w:divBdr>
    </w:div>
    <w:div w:id="511341015">
      <w:bodyDiv w:val="1"/>
      <w:marLeft w:val="0"/>
      <w:marRight w:val="0"/>
      <w:marTop w:val="0"/>
      <w:marBottom w:val="0"/>
      <w:divBdr>
        <w:top w:val="none" w:sz="0" w:space="0" w:color="auto"/>
        <w:left w:val="none" w:sz="0" w:space="0" w:color="auto"/>
        <w:bottom w:val="none" w:sz="0" w:space="0" w:color="auto"/>
        <w:right w:val="none" w:sz="0" w:space="0" w:color="auto"/>
      </w:divBdr>
    </w:div>
    <w:div w:id="513105962">
      <w:bodyDiv w:val="1"/>
      <w:marLeft w:val="0"/>
      <w:marRight w:val="0"/>
      <w:marTop w:val="0"/>
      <w:marBottom w:val="0"/>
      <w:divBdr>
        <w:top w:val="none" w:sz="0" w:space="0" w:color="auto"/>
        <w:left w:val="none" w:sz="0" w:space="0" w:color="auto"/>
        <w:bottom w:val="none" w:sz="0" w:space="0" w:color="auto"/>
        <w:right w:val="none" w:sz="0" w:space="0" w:color="auto"/>
      </w:divBdr>
    </w:div>
    <w:div w:id="514808980">
      <w:bodyDiv w:val="1"/>
      <w:marLeft w:val="0"/>
      <w:marRight w:val="0"/>
      <w:marTop w:val="0"/>
      <w:marBottom w:val="0"/>
      <w:divBdr>
        <w:top w:val="none" w:sz="0" w:space="0" w:color="auto"/>
        <w:left w:val="none" w:sz="0" w:space="0" w:color="auto"/>
        <w:bottom w:val="none" w:sz="0" w:space="0" w:color="auto"/>
        <w:right w:val="none" w:sz="0" w:space="0" w:color="auto"/>
      </w:divBdr>
    </w:div>
    <w:div w:id="517162331">
      <w:bodyDiv w:val="1"/>
      <w:marLeft w:val="0"/>
      <w:marRight w:val="0"/>
      <w:marTop w:val="0"/>
      <w:marBottom w:val="0"/>
      <w:divBdr>
        <w:top w:val="none" w:sz="0" w:space="0" w:color="auto"/>
        <w:left w:val="none" w:sz="0" w:space="0" w:color="auto"/>
        <w:bottom w:val="none" w:sz="0" w:space="0" w:color="auto"/>
        <w:right w:val="none" w:sz="0" w:space="0" w:color="auto"/>
      </w:divBdr>
    </w:div>
    <w:div w:id="518396596">
      <w:bodyDiv w:val="1"/>
      <w:marLeft w:val="0"/>
      <w:marRight w:val="0"/>
      <w:marTop w:val="0"/>
      <w:marBottom w:val="0"/>
      <w:divBdr>
        <w:top w:val="none" w:sz="0" w:space="0" w:color="auto"/>
        <w:left w:val="none" w:sz="0" w:space="0" w:color="auto"/>
        <w:bottom w:val="none" w:sz="0" w:space="0" w:color="auto"/>
        <w:right w:val="none" w:sz="0" w:space="0" w:color="auto"/>
      </w:divBdr>
    </w:div>
    <w:div w:id="519010208">
      <w:bodyDiv w:val="1"/>
      <w:marLeft w:val="0"/>
      <w:marRight w:val="0"/>
      <w:marTop w:val="0"/>
      <w:marBottom w:val="0"/>
      <w:divBdr>
        <w:top w:val="none" w:sz="0" w:space="0" w:color="auto"/>
        <w:left w:val="none" w:sz="0" w:space="0" w:color="auto"/>
        <w:bottom w:val="none" w:sz="0" w:space="0" w:color="auto"/>
        <w:right w:val="none" w:sz="0" w:space="0" w:color="auto"/>
      </w:divBdr>
    </w:div>
    <w:div w:id="519702063">
      <w:bodyDiv w:val="1"/>
      <w:marLeft w:val="0"/>
      <w:marRight w:val="0"/>
      <w:marTop w:val="0"/>
      <w:marBottom w:val="0"/>
      <w:divBdr>
        <w:top w:val="none" w:sz="0" w:space="0" w:color="auto"/>
        <w:left w:val="none" w:sz="0" w:space="0" w:color="auto"/>
        <w:bottom w:val="none" w:sz="0" w:space="0" w:color="auto"/>
        <w:right w:val="none" w:sz="0" w:space="0" w:color="auto"/>
      </w:divBdr>
    </w:div>
    <w:div w:id="527182339">
      <w:bodyDiv w:val="1"/>
      <w:marLeft w:val="0"/>
      <w:marRight w:val="0"/>
      <w:marTop w:val="0"/>
      <w:marBottom w:val="0"/>
      <w:divBdr>
        <w:top w:val="none" w:sz="0" w:space="0" w:color="auto"/>
        <w:left w:val="none" w:sz="0" w:space="0" w:color="auto"/>
        <w:bottom w:val="none" w:sz="0" w:space="0" w:color="auto"/>
        <w:right w:val="none" w:sz="0" w:space="0" w:color="auto"/>
      </w:divBdr>
    </w:div>
    <w:div w:id="529532540">
      <w:bodyDiv w:val="1"/>
      <w:marLeft w:val="0"/>
      <w:marRight w:val="0"/>
      <w:marTop w:val="0"/>
      <w:marBottom w:val="0"/>
      <w:divBdr>
        <w:top w:val="none" w:sz="0" w:space="0" w:color="auto"/>
        <w:left w:val="none" w:sz="0" w:space="0" w:color="auto"/>
        <w:bottom w:val="none" w:sz="0" w:space="0" w:color="auto"/>
        <w:right w:val="none" w:sz="0" w:space="0" w:color="auto"/>
      </w:divBdr>
    </w:div>
    <w:div w:id="530611026">
      <w:bodyDiv w:val="1"/>
      <w:marLeft w:val="0"/>
      <w:marRight w:val="0"/>
      <w:marTop w:val="0"/>
      <w:marBottom w:val="0"/>
      <w:divBdr>
        <w:top w:val="none" w:sz="0" w:space="0" w:color="auto"/>
        <w:left w:val="none" w:sz="0" w:space="0" w:color="auto"/>
        <w:bottom w:val="none" w:sz="0" w:space="0" w:color="auto"/>
        <w:right w:val="none" w:sz="0" w:space="0" w:color="auto"/>
      </w:divBdr>
    </w:div>
    <w:div w:id="535000623">
      <w:bodyDiv w:val="1"/>
      <w:marLeft w:val="0"/>
      <w:marRight w:val="0"/>
      <w:marTop w:val="0"/>
      <w:marBottom w:val="0"/>
      <w:divBdr>
        <w:top w:val="none" w:sz="0" w:space="0" w:color="auto"/>
        <w:left w:val="none" w:sz="0" w:space="0" w:color="auto"/>
        <w:bottom w:val="none" w:sz="0" w:space="0" w:color="auto"/>
        <w:right w:val="none" w:sz="0" w:space="0" w:color="auto"/>
      </w:divBdr>
    </w:div>
    <w:div w:id="535777979">
      <w:bodyDiv w:val="1"/>
      <w:marLeft w:val="0"/>
      <w:marRight w:val="0"/>
      <w:marTop w:val="0"/>
      <w:marBottom w:val="0"/>
      <w:divBdr>
        <w:top w:val="none" w:sz="0" w:space="0" w:color="auto"/>
        <w:left w:val="none" w:sz="0" w:space="0" w:color="auto"/>
        <w:bottom w:val="none" w:sz="0" w:space="0" w:color="auto"/>
        <w:right w:val="none" w:sz="0" w:space="0" w:color="auto"/>
      </w:divBdr>
    </w:div>
    <w:div w:id="537671135">
      <w:bodyDiv w:val="1"/>
      <w:marLeft w:val="0"/>
      <w:marRight w:val="0"/>
      <w:marTop w:val="0"/>
      <w:marBottom w:val="0"/>
      <w:divBdr>
        <w:top w:val="none" w:sz="0" w:space="0" w:color="auto"/>
        <w:left w:val="none" w:sz="0" w:space="0" w:color="auto"/>
        <w:bottom w:val="none" w:sz="0" w:space="0" w:color="auto"/>
        <w:right w:val="none" w:sz="0" w:space="0" w:color="auto"/>
      </w:divBdr>
    </w:div>
    <w:div w:id="540560000">
      <w:bodyDiv w:val="1"/>
      <w:marLeft w:val="0"/>
      <w:marRight w:val="0"/>
      <w:marTop w:val="0"/>
      <w:marBottom w:val="0"/>
      <w:divBdr>
        <w:top w:val="none" w:sz="0" w:space="0" w:color="auto"/>
        <w:left w:val="none" w:sz="0" w:space="0" w:color="auto"/>
        <w:bottom w:val="none" w:sz="0" w:space="0" w:color="auto"/>
        <w:right w:val="none" w:sz="0" w:space="0" w:color="auto"/>
      </w:divBdr>
    </w:div>
    <w:div w:id="544370824">
      <w:bodyDiv w:val="1"/>
      <w:marLeft w:val="0"/>
      <w:marRight w:val="0"/>
      <w:marTop w:val="0"/>
      <w:marBottom w:val="0"/>
      <w:divBdr>
        <w:top w:val="none" w:sz="0" w:space="0" w:color="auto"/>
        <w:left w:val="none" w:sz="0" w:space="0" w:color="auto"/>
        <w:bottom w:val="none" w:sz="0" w:space="0" w:color="auto"/>
        <w:right w:val="none" w:sz="0" w:space="0" w:color="auto"/>
      </w:divBdr>
    </w:div>
    <w:div w:id="548223433">
      <w:bodyDiv w:val="1"/>
      <w:marLeft w:val="0"/>
      <w:marRight w:val="0"/>
      <w:marTop w:val="0"/>
      <w:marBottom w:val="0"/>
      <w:divBdr>
        <w:top w:val="none" w:sz="0" w:space="0" w:color="auto"/>
        <w:left w:val="none" w:sz="0" w:space="0" w:color="auto"/>
        <w:bottom w:val="none" w:sz="0" w:space="0" w:color="auto"/>
        <w:right w:val="none" w:sz="0" w:space="0" w:color="auto"/>
      </w:divBdr>
    </w:div>
    <w:div w:id="556013429">
      <w:bodyDiv w:val="1"/>
      <w:marLeft w:val="0"/>
      <w:marRight w:val="0"/>
      <w:marTop w:val="0"/>
      <w:marBottom w:val="0"/>
      <w:divBdr>
        <w:top w:val="none" w:sz="0" w:space="0" w:color="auto"/>
        <w:left w:val="none" w:sz="0" w:space="0" w:color="auto"/>
        <w:bottom w:val="none" w:sz="0" w:space="0" w:color="auto"/>
        <w:right w:val="none" w:sz="0" w:space="0" w:color="auto"/>
      </w:divBdr>
    </w:div>
    <w:div w:id="560989695">
      <w:bodyDiv w:val="1"/>
      <w:marLeft w:val="0"/>
      <w:marRight w:val="0"/>
      <w:marTop w:val="0"/>
      <w:marBottom w:val="0"/>
      <w:divBdr>
        <w:top w:val="none" w:sz="0" w:space="0" w:color="auto"/>
        <w:left w:val="none" w:sz="0" w:space="0" w:color="auto"/>
        <w:bottom w:val="none" w:sz="0" w:space="0" w:color="auto"/>
        <w:right w:val="none" w:sz="0" w:space="0" w:color="auto"/>
      </w:divBdr>
    </w:div>
    <w:div w:id="566722555">
      <w:bodyDiv w:val="1"/>
      <w:marLeft w:val="0"/>
      <w:marRight w:val="0"/>
      <w:marTop w:val="0"/>
      <w:marBottom w:val="0"/>
      <w:divBdr>
        <w:top w:val="none" w:sz="0" w:space="0" w:color="auto"/>
        <w:left w:val="none" w:sz="0" w:space="0" w:color="auto"/>
        <w:bottom w:val="none" w:sz="0" w:space="0" w:color="auto"/>
        <w:right w:val="none" w:sz="0" w:space="0" w:color="auto"/>
      </w:divBdr>
    </w:div>
    <w:div w:id="566955938">
      <w:bodyDiv w:val="1"/>
      <w:marLeft w:val="0"/>
      <w:marRight w:val="0"/>
      <w:marTop w:val="0"/>
      <w:marBottom w:val="0"/>
      <w:divBdr>
        <w:top w:val="none" w:sz="0" w:space="0" w:color="auto"/>
        <w:left w:val="none" w:sz="0" w:space="0" w:color="auto"/>
        <w:bottom w:val="none" w:sz="0" w:space="0" w:color="auto"/>
        <w:right w:val="none" w:sz="0" w:space="0" w:color="auto"/>
      </w:divBdr>
    </w:div>
    <w:div w:id="571235856">
      <w:bodyDiv w:val="1"/>
      <w:marLeft w:val="0"/>
      <w:marRight w:val="0"/>
      <w:marTop w:val="0"/>
      <w:marBottom w:val="0"/>
      <w:divBdr>
        <w:top w:val="none" w:sz="0" w:space="0" w:color="auto"/>
        <w:left w:val="none" w:sz="0" w:space="0" w:color="auto"/>
        <w:bottom w:val="none" w:sz="0" w:space="0" w:color="auto"/>
        <w:right w:val="none" w:sz="0" w:space="0" w:color="auto"/>
      </w:divBdr>
    </w:div>
    <w:div w:id="578832717">
      <w:bodyDiv w:val="1"/>
      <w:marLeft w:val="0"/>
      <w:marRight w:val="0"/>
      <w:marTop w:val="0"/>
      <w:marBottom w:val="0"/>
      <w:divBdr>
        <w:top w:val="none" w:sz="0" w:space="0" w:color="auto"/>
        <w:left w:val="none" w:sz="0" w:space="0" w:color="auto"/>
        <w:bottom w:val="none" w:sz="0" w:space="0" w:color="auto"/>
        <w:right w:val="none" w:sz="0" w:space="0" w:color="auto"/>
      </w:divBdr>
    </w:div>
    <w:div w:id="580216608">
      <w:bodyDiv w:val="1"/>
      <w:marLeft w:val="0"/>
      <w:marRight w:val="0"/>
      <w:marTop w:val="0"/>
      <w:marBottom w:val="0"/>
      <w:divBdr>
        <w:top w:val="none" w:sz="0" w:space="0" w:color="auto"/>
        <w:left w:val="none" w:sz="0" w:space="0" w:color="auto"/>
        <w:bottom w:val="none" w:sz="0" w:space="0" w:color="auto"/>
        <w:right w:val="none" w:sz="0" w:space="0" w:color="auto"/>
      </w:divBdr>
    </w:div>
    <w:div w:id="585303757">
      <w:bodyDiv w:val="1"/>
      <w:marLeft w:val="0"/>
      <w:marRight w:val="0"/>
      <w:marTop w:val="0"/>
      <w:marBottom w:val="0"/>
      <w:divBdr>
        <w:top w:val="none" w:sz="0" w:space="0" w:color="auto"/>
        <w:left w:val="none" w:sz="0" w:space="0" w:color="auto"/>
        <w:bottom w:val="none" w:sz="0" w:space="0" w:color="auto"/>
        <w:right w:val="none" w:sz="0" w:space="0" w:color="auto"/>
      </w:divBdr>
    </w:div>
    <w:div w:id="586308820">
      <w:bodyDiv w:val="1"/>
      <w:marLeft w:val="0"/>
      <w:marRight w:val="0"/>
      <w:marTop w:val="0"/>
      <w:marBottom w:val="0"/>
      <w:divBdr>
        <w:top w:val="none" w:sz="0" w:space="0" w:color="auto"/>
        <w:left w:val="none" w:sz="0" w:space="0" w:color="auto"/>
        <w:bottom w:val="none" w:sz="0" w:space="0" w:color="auto"/>
        <w:right w:val="none" w:sz="0" w:space="0" w:color="auto"/>
      </w:divBdr>
    </w:div>
    <w:div w:id="587540564">
      <w:bodyDiv w:val="1"/>
      <w:marLeft w:val="0"/>
      <w:marRight w:val="0"/>
      <w:marTop w:val="0"/>
      <w:marBottom w:val="0"/>
      <w:divBdr>
        <w:top w:val="none" w:sz="0" w:space="0" w:color="auto"/>
        <w:left w:val="none" w:sz="0" w:space="0" w:color="auto"/>
        <w:bottom w:val="none" w:sz="0" w:space="0" w:color="auto"/>
        <w:right w:val="none" w:sz="0" w:space="0" w:color="auto"/>
      </w:divBdr>
    </w:div>
    <w:div w:id="588806570">
      <w:bodyDiv w:val="1"/>
      <w:marLeft w:val="0"/>
      <w:marRight w:val="0"/>
      <w:marTop w:val="0"/>
      <w:marBottom w:val="0"/>
      <w:divBdr>
        <w:top w:val="none" w:sz="0" w:space="0" w:color="auto"/>
        <w:left w:val="none" w:sz="0" w:space="0" w:color="auto"/>
        <w:bottom w:val="none" w:sz="0" w:space="0" w:color="auto"/>
        <w:right w:val="none" w:sz="0" w:space="0" w:color="auto"/>
      </w:divBdr>
    </w:div>
    <w:div w:id="591085858">
      <w:bodyDiv w:val="1"/>
      <w:marLeft w:val="0"/>
      <w:marRight w:val="0"/>
      <w:marTop w:val="0"/>
      <w:marBottom w:val="0"/>
      <w:divBdr>
        <w:top w:val="none" w:sz="0" w:space="0" w:color="auto"/>
        <w:left w:val="none" w:sz="0" w:space="0" w:color="auto"/>
        <w:bottom w:val="none" w:sz="0" w:space="0" w:color="auto"/>
        <w:right w:val="none" w:sz="0" w:space="0" w:color="auto"/>
      </w:divBdr>
    </w:div>
    <w:div w:id="592477859">
      <w:bodyDiv w:val="1"/>
      <w:marLeft w:val="0"/>
      <w:marRight w:val="0"/>
      <w:marTop w:val="0"/>
      <w:marBottom w:val="0"/>
      <w:divBdr>
        <w:top w:val="none" w:sz="0" w:space="0" w:color="auto"/>
        <w:left w:val="none" w:sz="0" w:space="0" w:color="auto"/>
        <w:bottom w:val="none" w:sz="0" w:space="0" w:color="auto"/>
        <w:right w:val="none" w:sz="0" w:space="0" w:color="auto"/>
      </w:divBdr>
    </w:div>
    <w:div w:id="593320262">
      <w:bodyDiv w:val="1"/>
      <w:marLeft w:val="0"/>
      <w:marRight w:val="0"/>
      <w:marTop w:val="0"/>
      <w:marBottom w:val="0"/>
      <w:divBdr>
        <w:top w:val="none" w:sz="0" w:space="0" w:color="auto"/>
        <w:left w:val="none" w:sz="0" w:space="0" w:color="auto"/>
        <w:bottom w:val="none" w:sz="0" w:space="0" w:color="auto"/>
        <w:right w:val="none" w:sz="0" w:space="0" w:color="auto"/>
      </w:divBdr>
    </w:div>
    <w:div w:id="598802481">
      <w:bodyDiv w:val="1"/>
      <w:marLeft w:val="0"/>
      <w:marRight w:val="0"/>
      <w:marTop w:val="0"/>
      <w:marBottom w:val="0"/>
      <w:divBdr>
        <w:top w:val="none" w:sz="0" w:space="0" w:color="auto"/>
        <w:left w:val="none" w:sz="0" w:space="0" w:color="auto"/>
        <w:bottom w:val="none" w:sz="0" w:space="0" w:color="auto"/>
        <w:right w:val="none" w:sz="0" w:space="0" w:color="auto"/>
      </w:divBdr>
    </w:div>
    <w:div w:id="600145400">
      <w:bodyDiv w:val="1"/>
      <w:marLeft w:val="0"/>
      <w:marRight w:val="0"/>
      <w:marTop w:val="0"/>
      <w:marBottom w:val="0"/>
      <w:divBdr>
        <w:top w:val="none" w:sz="0" w:space="0" w:color="auto"/>
        <w:left w:val="none" w:sz="0" w:space="0" w:color="auto"/>
        <w:bottom w:val="none" w:sz="0" w:space="0" w:color="auto"/>
        <w:right w:val="none" w:sz="0" w:space="0" w:color="auto"/>
      </w:divBdr>
    </w:div>
    <w:div w:id="605190617">
      <w:bodyDiv w:val="1"/>
      <w:marLeft w:val="0"/>
      <w:marRight w:val="0"/>
      <w:marTop w:val="0"/>
      <w:marBottom w:val="0"/>
      <w:divBdr>
        <w:top w:val="none" w:sz="0" w:space="0" w:color="auto"/>
        <w:left w:val="none" w:sz="0" w:space="0" w:color="auto"/>
        <w:bottom w:val="none" w:sz="0" w:space="0" w:color="auto"/>
        <w:right w:val="none" w:sz="0" w:space="0" w:color="auto"/>
      </w:divBdr>
    </w:div>
    <w:div w:id="607926611">
      <w:bodyDiv w:val="1"/>
      <w:marLeft w:val="0"/>
      <w:marRight w:val="0"/>
      <w:marTop w:val="0"/>
      <w:marBottom w:val="0"/>
      <w:divBdr>
        <w:top w:val="none" w:sz="0" w:space="0" w:color="auto"/>
        <w:left w:val="none" w:sz="0" w:space="0" w:color="auto"/>
        <w:bottom w:val="none" w:sz="0" w:space="0" w:color="auto"/>
        <w:right w:val="none" w:sz="0" w:space="0" w:color="auto"/>
      </w:divBdr>
    </w:div>
    <w:div w:id="633799391">
      <w:bodyDiv w:val="1"/>
      <w:marLeft w:val="0"/>
      <w:marRight w:val="0"/>
      <w:marTop w:val="0"/>
      <w:marBottom w:val="0"/>
      <w:divBdr>
        <w:top w:val="none" w:sz="0" w:space="0" w:color="auto"/>
        <w:left w:val="none" w:sz="0" w:space="0" w:color="auto"/>
        <w:bottom w:val="none" w:sz="0" w:space="0" w:color="auto"/>
        <w:right w:val="none" w:sz="0" w:space="0" w:color="auto"/>
      </w:divBdr>
    </w:div>
    <w:div w:id="646397031">
      <w:bodyDiv w:val="1"/>
      <w:marLeft w:val="0"/>
      <w:marRight w:val="0"/>
      <w:marTop w:val="0"/>
      <w:marBottom w:val="0"/>
      <w:divBdr>
        <w:top w:val="none" w:sz="0" w:space="0" w:color="auto"/>
        <w:left w:val="none" w:sz="0" w:space="0" w:color="auto"/>
        <w:bottom w:val="none" w:sz="0" w:space="0" w:color="auto"/>
        <w:right w:val="none" w:sz="0" w:space="0" w:color="auto"/>
      </w:divBdr>
    </w:div>
    <w:div w:id="647982500">
      <w:bodyDiv w:val="1"/>
      <w:marLeft w:val="0"/>
      <w:marRight w:val="0"/>
      <w:marTop w:val="0"/>
      <w:marBottom w:val="0"/>
      <w:divBdr>
        <w:top w:val="none" w:sz="0" w:space="0" w:color="auto"/>
        <w:left w:val="none" w:sz="0" w:space="0" w:color="auto"/>
        <w:bottom w:val="none" w:sz="0" w:space="0" w:color="auto"/>
        <w:right w:val="none" w:sz="0" w:space="0" w:color="auto"/>
      </w:divBdr>
    </w:div>
    <w:div w:id="649335128">
      <w:bodyDiv w:val="1"/>
      <w:marLeft w:val="0"/>
      <w:marRight w:val="0"/>
      <w:marTop w:val="0"/>
      <w:marBottom w:val="0"/>
      <w:divBdr>
        <w:top w:val="none" w:sz="0" w:space="0" w:color="auto"/>
        <w:left w:val="none" w:sz="0" w:space="0" w:color="auto"/>
        <w:bottom w:val="none" w:sz="0" w:space="0" w:color="auto"/>
        <w:right w:val="none" w:sz="0" w:space="0" w:color="auto"/>
      </w:divBdr>
    </w:div>
    <w:div w:id="650325590">
      <w:bodyDiv w:val="1"/>
      <w:marLeft w:val="0"/>
      <w:marRight w:val="0"/>
      <w:marTop w:val="0"/>
      <w:marBottom w:val="0"/>
      <w:divBdr>
        <w:top w:val="none" w:sz="0" w:space="0" w:color="auto"/>
        <w:left w:val="none" w:sz="0" w:space="0" w:color="auto"/>
        <w:bottom w:val="none" w:sz="0" w:space="0" w:color="auto"/>
        <w:right w:val="none" w:sz="0" w:space="0" w:color="auto"/>
      </w:divBdr>
    </w:div>
    <w:div w:id="651521720">
      <w:bodyDiv w:val="1"/>
      <w:marLeft w:val="0"/>
      <w:marRight w:val="0"/>
      <w:marTop w:val="0"/>
      <w:marBottom w:val="0"/>
      <w:divBdr>
        <w:top w:val="none" w:sz="0" w:space="0" w:color="auto"/>
        <w:left w:val="none" w:sz="0" w:space="0" w:color="auto"/>
        <w:bottom w:val="none" w:sz="0" w:space="0" w:color="auto"/>
        <w:right w:val="none" w:sz="0" w:space="0" w:color="auto"/>
      </w:divBdr>
    </w:div>
    <w:div w:id="657926912">
      <w:bodyDiv w:val="1"/>
      <w:marLeft w:val="0"/>
      <w:marRight w:val="0"/>
      <w:marTop w:val="0"/>
      <w:marBottom w:val="0"/>
      <w:divBdr>
        <w:top w:val="none" w:sz="0" w:space="0" w:color="auto"/>
        <w:left w:val="none" w:sz="0" w:space="0" w:color="auto"/>
        <w:bottom w:val="none" w:sz="0" w:space="0" w:color="auto"/>
        <w:right w:val="none" w:sz="0" w:space="0" w:color="auto"/>
      </w:divBdr>
    </w:div>
    <w:div w:id="659237708">
      <w:bodyDiv w:val="1"/>
      <w:marLeft w:val="0"/>
      <w:marRight w:val="0"/>
      <w:marTop w:val="0"/>
      <w:marBottom w:val="0"/>
      <w:divBdr>
        <w:top w:val="none" w:sz="0" w:space="0" w:color="auto"/>
        <w:left w:val="none" w:sz="0" w:space="0" w:color="auto"/>
        <w:bottom w:val="none" w:sz="0" w:space="0" w:color="auto"/>
        <w:right w:val="none" w:sz="0" w:space="0" w:color="auto"/>
      </w:divBdr>
    </w:div>
    <w:div w:id="667706445">
      <w:bodyDiv w:val="1"/>
      <w:marLeft w:val="0"/>
      <w:marRight w:val="0"/>
      <w:marTop w:val="0"/>
      <w:marBottom w:val="0"/>
      <w:divBdr>
        <w:top w:val="none" w:sz="0" w:space="0" w:color="auto"/>
        <w:left w:val="none" w:sz="0" w:space="0" w:color="auto"/>
        <w:bottom w:val="none" w:sz="0" w:space="0" w:color="auto"/>
        <w:right w:val="none" w:sz="0" w:space="0" w:color="auto"/>
      </w:divBdr>
    </w:div>
    <w:div w:id="673920285">
      <w:bodyDiv w:val="1"/>
      <w:marLeft w:val="0"/>
      <w:marRight w:val="0"/>
      <w:marTop w:val="0"/>
      <w:marBottom w:val="0"/>
      <w:divBdr>
        <w:top w:val="none" w:sz="0" w:space="0" w:color="auto"/>
        <w:left w:val="none" w:sz="0" w:space="0" w:color="auto"/>
        <w:bottom w:val="none" w:sz="0" w:space="0" w:color="auto"/>
        <w:right w:val="none" w:sz="0" w:space="0" w:color="auto"/>
      </w:divBdr>
    </w:div>
    <w:div w:id="681395352">
      <w:bodyDiv w:val="1"/>
      <w:marLeft w:val="0"/>
      <w:marRight w:val="0"/>
      <w:marTop w:val="0"/>
      <w:marBottom w:val="0"/>
      <w:divBdr>
        <w:top w:val="none" w:sz="0" w:space="0" w:color="auto"/>
        <w:left w:val="none" w:sz="0" w:space="0" w:color="auto"/>
        <w:bottom w:val="none" w:sz="0" w:space="0" w:color="auto"/>
        <w:right w:val="none" w:sz="0" w:space="0" w:color="auto"/>
      </w:divBdr>
    </w:div>
    <w:div w:id="683360369">
      <w:bodyDiv w:val="1"/>
      <w:marLeft w:val="0"/>
      <w:marRight w:val="0"/>
      <w:marTop w:val="0"/>
      <w:marBottom w:val="0"/>
      <w:divBdr>
        <w:top w:val="none" w:sz="0" w:space="0" w:color="auto"/>
        <w:left w:val="none" w:sz="0" w:space="0" w:color="auto"/>
        <w:bottom w:val="none" w:sz="0" w:space="0" w:color="auto"/>
        <w:right w:val="none" w:sz="0" w:space="0" w:color="auto"/>
      </w:divBdr>
    </w:div>
    <w:div w:id="686101400">
      <w:bodyDiv w:val="1"/>
      <w:marLeft w:val="0"/>
      <w:marRight w:val="0"/>
      <w:marTop w:val="0"/>
      <w:marBottom w:val="0"/>
      <w:divBdr>
        <w:top w:val="none" w:sz="0" w:space="0" w:color="auto"/>
        <w:left w:val="none" w:sz="0" w:space="0" w:color="auto"/>
        <w:bottom w:val="none" w:sz="0" w:space="0" w:color="auto"/>
        <w:right w:val="none" w:sz="0" w:space="0" w:color="auto"/>
      </w:divBdr>
    </w:div>
    <w:div w:id="690449099">
      <w:bodyDiv w:val="1"/>
      <w:marLeft w:val="0"/>
      <w:marRight w:val="0"/>
      <w:marTop w:val="0"/>
      <w:marBottom w:val="0"/>
      <w:divBdr>
        <w:top w:val="none" w:sz="0" w:space="0" w:color="auto"/>
        <w:left w:val="none" w:sz="0" w:space="0" w:color="auto"/>
        <w:bottom w:val="none" w:sz="0" w:space="0" w:color="auto"/>
        <w:right w:val="none" w:sz="0" w:space="0" w:color="auto"/>
      </w:divBdr>
    </w:div>
    <w:div w:id="694961347">
      <w:bodyDiv w:val="1"/>
      <w:marLeft w:val="0"/>
      <w:marRight w:val="0"/>
      <w:marTop w:val="0"/>
      <w:marBottom w:val="0"/>
      <w:divBdr>
        <w:top w:val="none" w:sz="0" w:space="0" w:color="auto"/>
        <w:left w:val="none" w:sz="0" w:space="0" w:color="auto"/>
        <w:bottom w:val="none" w:sz="0" w:space="0" w:color="auto"/>
        <w:right w:val="none" w:sz="0" w:space="0" w:color="auto"/>
      </w:divBdr>
    </w:div>
    <w:div w:id="700479028">
      <w:bodyDiv w:val="1"/>
      <w:marLeft w:val="0"/>
      <w:marRight w:val="0"/>
      <w:marTop w:val="0"/>
      <w:marBottom w:val="0"/>
      <w:divBdr>
        <w:top w:val="none" w:sz="0" w:space="0" w:color="auto"/>
        <w:left w:val="none" w:sz="0" w:space="0" w:color="auto"/>
        <w:bottom w:val="none" w:sz="0" w:space="0" w:color="auto"/>
        <w:right w:val="none" w:sz="0" w:space="0" w:color="auto"/>
      </w:divBdr>
    </w:div>
    <w:div w:id="702366864">
      <w:bodyDiv w:val="1"/>
      <w:marLeft w:val="0"/>
      <w:marRight w:val="0"/>
      <w:marTop w:val="0"/>
      <w:marBottom w:val="0"/>
      <w:divBdr>
        <w:top w:val="none" w:sz="0" w:space="0" w:color="auto"/>
        <w:left w:val="none" w:sz="0" w:space="0" w:color="auto"/>
        <w:bottom w:val="none" w:sz="0" w:space="0" w:color="auto"/>
        <w:right w:val="none" w:sz="0" w:space="0" w:color="auto"/>
      </w:divBdr>
    </w:div>
    <w:div w:id="702752589">
      <w:bodyDiv w:val="1"/>
      <w:marLeft w:val="0"/>
      <w:marRight w:val="0"/>
      <w:marTop w:val="0"/>
      <w:marBottom w:val="0"/>
      <w:divBdr>
        <w:top w:val="none" w:sz="0" w:space="0" w:color="auto"/>
        <w:left w:val="none" w:sz="0" w:space="0" w:color="auto"/>
        <w:bottom w:val="none" w:sz="0" w:space="0" w:color="auto"/>
        <w:right w:val="none" w:sz="0" w:space="0" w:color="auto"/>
      </w:divBdr>
    </w:div>
    <w:div w:id="704251760">
      <w:bodyDiv w:val="1"/>
      <w:marLeft w:val="0"/>
      <w:marRight w:val="0"/>
      <w:marTop w:val="0"/>
      <w:marBottom w:val="0"/>
      <w:divBdr>
        <w:top w:val="none" w:sz="0" w:space="0" w:color="auto"/>
        <w:left w:val="none" w:sz="0" w:space="0" w:color="auto"/>
        <w:bottom w:val="none" w:sz="0" w:space="0" w:color="auto"/>
        <w:right w:val="none" w:sz="0" w:space="0" w:color="auto"/>
      </w:divBdr>
    </w:div>
    <w:div w:id="706486622">
      <w:bodyDiv w:val="1"/>
      <w:marLeft w:val="0"/>
      <w:marRight w:val="0"/>
      <w:marTop w:val="0"/>
      <w:marBottom w:val="0"/>
      <w:divBdr>
        <w:top w:val="none" w:sz="0" w:space="0" w:color="auto"/>
        <w:left w:val="none" w:sz="0" w:space="0" w:color="auto"/>
        <w:bottom w:val="none" w:sz="0" w:space="0" w:color="auto"/>
        <w:right w:val="none" w:sz="0" w:space="0" w:color="auto"/>
      </w:divBdr>
    </w:div>
    <w:div w:id="716779274">
      <w:bodyDiv w:val="1"/>
      <w:marLeft w:val="0"/>
      <w:marRight w:val="0"/>
      <w:marTop w:val="0"/>
      <w:marBottom w:val="0"/>
      <w:divBdr>
        <w:top w:val="none" w:sz="0" w:space="0" w:color="auto"/>
        <w:left w:val="none" w:sz="0" w:space="0" w:color="auto"/>
        <w:bottom w:val="none" w:sz="0" w:space="0" w:color="auto"/>
        <w:right w:val="none" w:sz="0" w:space="0" w:color="auto"/>
      </w:divBdr>
    </w:div>
    <w:div w:id="718162527">
      <w:bodyDiv w:val="1"/>
      <w:marLeft w:val="0"/>
      <w:marRight w:val="0"/>
      <w:marTop w:val="0"/>
      <w:marBottom w:val="0"/>
      <w:divBdr>
        <w:top w:val="none" w:sz="0" w:space="0" w:color="auto"/>
        <w:left w:val="none" w:sz="0" w:space="0" w:color="auto"/>
        <w:bottom w:val="none" w:sz="0" w:space="0" w:color="auto"/>
        <w:right w:val="none" w:sz="0" w:space="0" w:color="auto"/>
      </w:divBdr>
    </w:div>
    <w:div w:id="721056296">
      <w:bodyDiv w:val="1"/>
      <w:marLeft w:val="0"/>
      <w:marRight w:val="0"/>
      <w:marTop w:val="0"/>
      <w:marBottom w:val="0"/>
      <w:divBdr>
        <w:top w:val="none" w:sz="0" w:space="0" w:color="auto"/>
        <w:left w:val="none" w:sz="0" w:space="0" w:color="auto"/>
        <w:bottom w:val="none" w:sz="0" w:space="0" w:color="auto"/>
        <w:right w:val="none" w:sz="0" w:space="0" w:color="auto"/>
      </w:divBdr>
    </w:div>
    <w:div w:id="721827483">
      <w:bodyDiv w:val="1"/>
      <w:marLeft w:val="0"/>
      <w:marRight w:val="0"/>
      <w:marTop w:val="0"/>
      <w:marBottom w:val="0"/>
      <w:divBdr>
        <w:top w:val="none" w:sz="0" w:space="0" w:color="auto"/>
        <w:left w:val="none" w:sz="0" w:space="0" w:color="auto"/>
        <w:bottom w:val="none" w:sz="0" w:space="0" w:color="auto"/>
        <w:right w:val="none" w:sz="0" w:space="0" w:color="auto"/>
      </w:divBdr>
    </w:div>
    <w:div w:id="726493665">
      <w:bodyDiv w:val="1"/>
      <w:marLeft w:val="0"/>
      <w:marRight w:val="0"/>
      <w:marTop w:val="0"/>
      <w:marBottom w:val="0"/>
      <w:divBdr>
        <w:top w:val="none" w:sz="0" w:space="0" w:color="auto"/>
        <w:left w:val="none" w:sz="0" w:space="0" w:color="auto"/>
        <w:bottom w:val="none" w:sz="0" w:space="0" w:color="auto"/>
        <w:right w:val="none" w:sz="0" w:space="0" w:color="auto"/>
      </w:divBdr>
    </w:div>
    <w:div w:id="727995932">
      <w:bodyDiv w:val="1"/>
      <w:marLeft w:val="0"/>
      <w:marRight w:val="0"/>
      <w:marTop w:val="0"/>
      <w:marBottom w:val="0"/>
      <w:divBdr>
        <w:top w:val="none" w:sz="0" w:space="0" w:color="auto"/>
        <w:left w:val="none" w:sz="0" w:space="0" w:color="auto"/>
        <w:bottom w:val="none" w:sz="0" w:space="0" w:color="auto"/>
        <w:right w:val="none" w:sz="0" w:space="0" w:color="auto"/>
      </w:divBdr>
    </w:div>
    <w:div w:id="728722734">
      <w:bodyDiv w:val="1"/>
      <w:marLeft w:val="0"/>
      <w:marRight w:val="0"/>
      <w:marTop w:val="0"/>
      <w:marBottom w:val="0"/>
      <w:divBdr>
        <w:top w:val="none" w:sz="0" w:space="0" w:color="auto"/>
        <w:left w:val="none" w:sz="0" w:space="0" w:color="auto"/>
        <w:bottom w:val="none" w:sz="0" w:space="0" w:color="auto"/>
        <w:right w:val="none" w:sz="0" w:space="0" w:color="auto"/>
      </w:divBdr>
    </w:div>
    <w:div w:id="728959791">
      <w:bodyDiv w:val="1"/>
      <w:marLeft w:val="0"/>
      <w:marRight w:val="0"/>
      <w:marTop w:val="0"/>
      <w:marBottom w:val="0"/>
      <w:divBdr>
        <w:top w:val="none" w:sz="0" w:space="0" w:color="auto"/>
        <w:left w:val="none" w:sz="0" w:space="0" w:color="auto"/>
        <w:bottom w:val="none" w:sz="0" w:space="0" w:color="auto"/>
        <w:right w:val="none" w:sz="0" w:space="0" w:color="auto"/>
      </w:divBdr>
    </w:div>
    <w:div w:id="742529773">
      <w:bodyDiv w:val="1"/>
      <w:marLeft w:val="0"/>
      <w:marRight w:val="0"/>
      <w:marTop w:val="0"/>
      <w:marBottom w:val="0"/>
      <w:divBdr>
        <w:top w:val="none" w:sz="0" w:space="0" w:color="auto"/>
        <w:left w:val="none" w:sz="0" w:space="0" w:color="auto"/>
        <w:bottom w:val="none" w:sz="0" w:space="0" w:color="auto"/>
        <w:right w:val="none" w:sz="0" w:space="0" w:color="auto"/>
      </w:divBdr>
    </w:div>
    <w:div w:id="747576295">
      <w:bodyDiv w:val="1"/>
      <w:marLeft w:val="0"/>
      <w:marRight w:val="0"/>
      <w:marTop w:val="0"/>
      <w:marBottom w:val="0"/>
      <w:divBdr>
        <w:top w:val="none" w:sz="0" w:space="0" w:color="auto"/>
        <w:left w:val="none" w:sz="0" w:space="0" w:color="auto"/>
        <w:bottom w:val="none" w:sz="0" w:space="0" w:color="auto"/>
        <w:right w:val="none" w:sz="0" w:space="0" w:color="auto"/>
      </w:divBdr>
    </w:div>
    <w:div w:id="748503887">
      <w:bodyDiv w:val="1"/>
      <w:marLeft w:val="0"/>
      <w:marRight w:val="0"/>
      <w:marTop w:val="0"/>
      <w:marBottom w:val="0"/>
      <w:divBdr>
        <w:top w:val="none" w:sz="0" w:space="0" w:color="auto"/>
        <w:left w:val="none" w:sz="0" w:space="0" w:color="auto"/>
        <w:bottom w:val="none" w:sz="0" w:space="0" w:color="auto"/>
        <w:right w:val="none" w:sz="0" w:space="0" w:color="auto"/>
      </w:divBdr>
    </w:div>
    <w:div w:id="749039558">
      <w:bodyDiv w:val="1"/>
      <w:marLeft w:val="0"/>
      <w:marRight w:val="0"/>
      <w:marTop w:val="0"/>
      <w:marBottom w:val="0"/>
      <w:divBdr>
        <w:top w:val="none" w:sz="0" w:space="0" w:color="auto"/>
        <w:left w:val="none" w:sz="0" w:space="0" w:color="auto"/>
        <w:bottom w:val="none" w:sz="0" w:space="0" w:color="auto"/>
        <w:right w:val="none" w:sz="0" w:space="0" w:color="auto"/>
      </w:divBdr>
    </w:div>
    <w:div w:id="775566048">
      <w:bodyDiv w:val="1"/>
      <w:marLeft w:val="0"/>
      <w:marRight w:val="0"/>
      <w:marTop w:val="0"/>
      <w:marBottom w:val="0"/>
      <w:divBdr>
        <w:top w:val="none" w:sz="0" w:space="0" w:color="auto"/>
        <w:left w:val="none" w:sz="0" w:space="0" w:color="auto"/>
        <w:bottom w:val="none" w:sz="0" w:space="0" w:color="auto"/>
        <w:right w:val="none" w:sz="0" w:space="0" w:color="auto"/>
      </w:divBdr>
    </w:div>
    <w:div w:id="776943078">
      <w:bodyDiv w:val="1"/>
      <w:marLeft w:val="0"/>
      <w:marRight w:val="0"/>
      <w:marTop w:val="0"/>
      <w:marBottom w:val="0"/>
      <w:divBdr>
        <w:top w:val="none" w:sz="0" w:space="0" w:color="auto"/>
        <w:left w:val="none" w:sz="0" w:space="0" w:color="auto"/>
        <w:bottom w:val="none" w:sz="0" w:space="0" w:color="auto"/>
        <w:right w:val="none" w:sz="0" w:space="0" w:color="auto"/>
      </w:divBdr>
    </w:div>
    <w:div w:id="779491072">
      <w:bodyDiv w:val="1"/>
      <w:marLeft w:val="0"/>
      <w:marRight w:val="0"/>
      <w:marTop w:val="0"/>
      <w:marBottom w:val="0"/>
      <w:divBdr>
        <w:top w:val="none" w:sz="0" w:space="0" w:color="auto"/>
        <w:left w:val="none" w:sz="0" w:space="0" w:color="auto"/>
        <w:bottom w:val="none" w:sz="0" w:space="0" w:color="auto"/>
        <w:right w:val="none" w:sz="0" w:space="0" w:color="auto"/>
      </w:divBdr>
    </w:div>
    <w:div w:id="785851969">
      <w:bodyDiv w:val="1"/>
      <w:marLeft w:val="0"/>
      <w:marRight w:val="0"/>
      <w:marTop w:val="0"/>
      <w:marBottom w:val="0"/>
      <w:divBdr>
        <w:top w:val="none" w:sz="0" w:space="0" w:color="auto"/>
        <w:left w:val="none" w:sz="0" w:space="0" w:color="auto"/>
        <w:bottom w:val="none" w:sz="0" w:space="0" w:color="auto"/>
        <w:right w:val="none" w:sz="0" w:space="0" w:color="auto"/>
      </w:divBdr>
    </w:div>
    <w:div w:id="788426741">
      <w:bodyDiv w:val="1"/>
      <w:marLeft w:val="0"/>
      <w:marRight w:val="0"/>
      <w:marTop w:val="0"/>
      <w:marBottom w:val="0"/>
      <w:divBdr>
        <w:top w:val="none" w:sz="0" w:space="0" w:color="auto"/>
        <w:left w:val="none" w:sz="0" w:space="0" w:color="auto"/>
        <w:bottom w:val="none" w:sz="0" w:space="0" w:color="auto"/>
        <w:right w:val="none" w:sz="0" w:space="0" w:color="auto"/>
      </w:divBdr>
    </w:div>
    <w:div w:id="791825870">
      <w:bodyDiv w:val="1"/>
      <w:marLeft w:val="0"/>
      <w:marRight w:val="0"/>
      <w:marTop w:val="0"/>
      <w:marBottom w:val="0"/>
      <w:divBdr>
        <w:top w:val="none" w:sz="0" w:space="0" w:color="auto"/>
        <w:left w:val="none" w:sz="0" w:space="0" w:color="auto"/>
        <w:bottom w:val="none" w:sz="0" w:space="0" w:color="auto"/>
        <w:right w:val="none" w:sz="0" w:space="0" w:color="auto"/>
      </w:divBdr>
    </w:div>
    <w:div w:id="793986616">
      <w:bodyDiv w:val="1"/>
      <w:marLeft w:val="0"/>
      <w:marRight w:val="0"/>
      <w:marTop w:val="0"/>
      <w:marBottom w:val="0"/>
      <w:divBdr>
        <w:top w:val="none" w:sz="0" w:space="0" w:color="auto"/>
        <w:left w:val="none" w:sz="0" w:space="0" w:color="auto"/>
        <w:bottom w:val="none" w:sz="0" w:space="0" w:color="auto"/>
        <w:right w:val="none" w:sz="0" w:space="0" w:color="auto"/>
      </w:divBdr>
    </w:div>
    <w:div w:id="796919009">
      <w:bodyDiv w:val="1"/>
      <w:marLeft w:val="0"/>
      <w:marRight w:val="0"/>
      <w:marTop w:val="0"/>
      <w:marBottom w:val="0"/>
      <w:divBdr>
        <w:top w:val="none" w:sz="0" w:space="0" w:color="auto"/>
        <w:left w:val="none" w:sz="0" w:space="0" w:color="auto"/>
        <w:bottom w:val="none" w:sz="0" w:space="0" w:color="auto"/>
        <w:right w:val="none" w:sz="0" w:space="0" w:color="auto"/>
      </w:divBdr>
    </w:div>
    <w:div w:id="804127909">
      <w:bodyDiv w:val="1"/>
      <w:marLeft w:val="0"/>
      <w:marRight w:val="0"/>
      <w:marTop w:val="0"/>
      <w:marBottom w:val="0"/>
      <w:divBdr>
        <w:top w:val="none" w:sz="0" w:space="0" w:color="auto"/>
        <w:left w:val="none" w:sz="0" w:space="0" w:color="auto"/>
        <w:bottom w:val="none" w:sz="0" w:space="0" w:color="auto"/>
        <w:right w:val="none" w:sz="0" w:space="0" w:color="auto"/>
      </w:divBdr>
    </w:div>
    <w:div w:id="810099753">
      <w:bodyDiv w:val="1"/>
      <w:marLeft w:val="0"/>
      <w:marRight w:val="0"/>
      <w:marTop w:val="0"/>
      <w:marBottom w:val="0"/>
      <w:divBdr>
        <w:top w:val="none" w:sz="0" w:space="0" w:color="auto"/>
        <w:left w:val="none" w:sz="0" w:space="0" w:color="auto"/>
        <w:bottom w:val="none" w:sz="0" w:space="0" w:color="auto"/>
        <w:right w:val="none" w:sz="0" w:space="0" w:color="auto"/>
      </w:divBdr>
    </w:div>
    <w:div w:id="810753934">
      <w:bodyDiv w:val="1"/>
      <w:marLeft w:val="0"/>
      <w:marRight w:val="0"/>
      <w:marTop w:val="0"/>
      <w:marBottom w:val="0"/>
      <w:divBdr>
        <w:top w:val="none" w:sz="0" w:space="0" w:color="auto"/>
        <w:left w:val="none" w:sz="0" w:space="0" w:color="auto"/>
        <w:bottom w:val="none" w:sz="0" w:space="0" w:color="auto"/>
        <w:right w:val="none" w:sz="0" w:space="0" w:color="auto"/>
      </w:divBdr>
    </w:div>
    <w:div w:id="813521430">
      <w:bodyDiv w:val="1"/>
      <w:marLeft w:val="0"/>
      <w:marRight w:val="0"/>
      <w:marTop w:val="0"/>
      <w:marBottom w:val="0"/>
      <w:divBdr>
        <w:top w:val="none" w:sz="0" w:space="0" w:color="auto"/>
        <w:left w:val="none" w:sz="0" w:space="0" w:color="auto"/>
        <w:bottom w:val="none" w:sz="0" w:space="0" w:color="auto"/>
        <w:right w:val="none" w:sz="0" w:space="0" w:color="auto"/>
      </w:divBdr>
    </w:div>
    <w:div w:id="813834643">
      <w:bodyDiv w:val="1"/>
      <w:marLeft w:val="0"/>
      <w:marRight w:val="0"/>
      <w:marTop w:val="0"/>
      <w:marBottom w:val="0"/>
      <w:divBdr>
        <w:top w:val="none" w:sz="0" w:space="0" w:color="auto"/>
        <w:left w:val="none" w:sz="0" w:space="0" w:color="auto"/>
        <w:bottom w:val="none" w:sz="0" w:space="0" w:color="auto"/>
        <w:right w:val="none" w:sz="0" w:space="0" w:color="auto"/>
      </w:divBdr>
    </w:div>
    <w:div w:id="816723709">
      <w:bodyDiv w:val="1"/>
      <w:marLeft w:val="0"/>
      <w:marRight w:val="0"/>
      <w:marTop w:val="0"/>
      <w:marBottom w:val="0"/>
      <w:divBdr>
        <w:top w:val="none" w:sz="0" w:space="0" w:color="auto"/>
        <w:left w:val="none" w:sz="0" w:space="0" w:color="auto"/>
        <w:bottom w:val="none" w:sz="0" w:space="0" w:color="auto"/>
        <w:right w:val="none" w:sz="0" w:space="0" w:color="auto"/>
      </w:divBdr>
    </w:div>
    <w:div w:id="817916020">
      <w:bodyDiv w:val="1"/>
      <w:marLeft w:val="0"/>
      <w:marRight w:val="0"/>
      <w:marTop w:val="0"/>
      <w:marBottom w:val="0"/>
      <w:divBdr>
        <w:top w:val="none" w:sz="0" w:space="0" w:color="auto"/>
        <w:left w:val="none" w:sz="0" w:space="0" w:color="auto"/>
        <w:bottom w:val="none" w:sz="0" w:space="0" w:color="auto"/>
        <w:right w:val="none" w:sz="0" w:space="0" w:color="auto"/>
      </w:divBdr>
    </w:div>
    <w:div w:id="819082702">
      <w:bodyDiv w:val="1"/>
      <w:marLeft w:val="0"/>
      <w:marRight w:val="0"/>
      <w:marTop w:val="0"/>
      <w:marBottom w:val="0"/>
      <w:divBdr>
        <w:top w:val="none" w:sz="0" w:space="0" w:color="auto"/>
        <w:left w:val="none" w:sz="0" w:space="0" w:color="auto"/>
        <w:bottom w:val="none" w:sz="0" w:space="0" w:color="auto"/>
        <w:right w:val="none" w:sz="0" w:space="0" w:color="auto"/>
      </w:divBdr>
    </w:div>
    <w:div w:id="826047408">
      <w:bodyDiv w:val="1"/>
      <w:marLeft w:val="0"/>
      <w:marRight w:val="0"/>
      <w:marTop w:val="0"/>
      <w:marBottom w:val="0"/>
      <w:divBdr>
        <w:top w:val="none" w:sz="0" w:space="0" w:color="auto"/>
        <w:left w:val="none" w:sz="0" w:space="0" w:color="auto"/>
        <w:bottom w:val="none" w:sz="0" w:space="0" w:color="auto"/>
        <w:right w:val="none" w:sz="0" w:space="0" w:color="auto"/>
      </w:divBdr>
    </w:div>
    <w:div w:id="826288915">
      <w:bodyDiv w:val="1"/>
      <w:marLeft w:val="0"/>
      <w:marRight w:val="0"/>
      <w:marTop w:val="0"/>
      <w:marBottom w:val="0"/>
      <w:divBdr>
        <w:top w:val="none" w:sz="0" w:space="0" w:color="auto"/>
        <w:left w:val="none" w:sz="0" w:space="0" w:color="auto"/>
        <w:bottom w:val="none" w:sz="0" w:space="0" w:color="auto"/>
        <w:right w:val="none" w:sz="0" w:space="0" w:color="auto"/>
      </w:divBdr>
    </w:div>
    <w:div w:id="827745449">
      <w:bodyDiv w:val="1"/>
      <w:marLeft w:val="0"/>
      <w:marRight w:val="0"/>
      <w:marTop w:val="0"/>
      <w:marBottom w:val="0"/>
      <w:divBdr>
        <w:top w:val="none" w:sz="0" w:space="0" w:color="auto"/>
        <w:left w:val="none" w:sz="0" w:space="0" w:color="auto"/>
        <w:bottom w:val="none" w:sz="0" w:space="0" w:color="auto"/>
        <w:right w:val="none" w:sz="0" w:space="0" w:color="auto"/>
      </w:divBdr>
    </w:div>
    <w:div w:id="828322933">
      <w:bodyDiv w:val="1"/>
      <w:marLeft w:val="0"/>
      <w:marRight w:val="0"/>
      <w:marTop w:val="0"/>
      <w:marBottom w:val="0"/>
      <w:divBdr>
        <w:top w:val="none" w:sz="0" w:space="0" w:color="auto"/>
        <w:left w:val="none" w:sz="0" w:space="0" w:color="auto"/>
        <w:bottom w:val="none" w:sz="0" w:space="0" w:color="auto"/>
        <w:right w:val="none" w:sz="0" w:space="0" w:color="auto"/>
      </w:divBdr>
    </w:div>
    <w:div w:id="831532747">
      <w:bodyDiv w:val="1"/>
      <w:marLeft w:val="0"/>
      <w:marRight w:val="0"/>
      <w:marTop w:val="0"/>
      <w:marBottom w:val="0"/>
      <w:divBdr>
        <w:top w:val="none" w:sz="0" w:space="0" w:color="auto"/>
        <w:left w:val="none" w:sz="0" w:space="0" w:color="auto"/>
        <w:bottom w:val="none" w:sz="0" w:space="0" w:color="auto"/>
        <w:right w:val="none" w:sz="0" w:space="0" w:color="auto"/>
      </w:divBdr>
    </w:div>
    <w:div w:id="835535849">
      <w:bodyDiv w:val="1"/>
      <w:marLeft w:val="0"/>
      <w:marRight w:val="0"/>
      <w:marTop w:val="0"/>
      <w:marBottom w:val="0"/>
      <w:divBdr>
        <w:top w:val="none" w:sz="0" w:space="0" w:color="auto"/>
        <w:left w:val="none" w:sz="0" w:space="0" w:color="auto"/>
        <w:bottom w:val="none" w:sz="0" w:space="0" w:color="auto"/>
        <w:right w:val="none" w:sz="0" w:space="0" w:color="auto"/>
      </w:divBdr>
    </w:div>
    <w:div w:id="839589309">
      <w:bodyDiv w:val="1"/>
      <w:marLeft w:val="0"/>
      <w:marRight w:val="0"/>
      <w:marTop w:val="0"/>
      <w:marBottom w:val="0"/>
      <w:divBdr>
        <w:top w:val="none" w:sz="0" w:space="0" w:color="auto"/>
        <w:left w:val="none" w:sz="0" w:space="0" w:color="auto"/>
        <w:bottom w:val="none" w:sz="0" w:space="0" w:color="auto"/>
        <w:right w:val="none" w:sz="0" w:space="0" w:color="auto"/>
      </w:divBdr>
    </w:div>
    <w:div w:id="840268890">
      <w:bodyDiv w:val="1"/>
      <w:marLeft w:val="0"/>
      <w:marRight w:val="0"/>
      <w:marTop w:val="0"/>
      <w:marBottom w:val="0"/>
      <w:divBdr>
        <w:top w:val="none" w:sz="0" w:space="0" w:color="auto"/>
        <w:left w:val="none" w:sz="0" w:space="0" w:color="auto"/>
        <w:bottom w:val="none" w:sz="0" w:space="0" w:color="auto"/>
        <w:right w:val="none" w:sz="0" w:space="0" w:color="auto"/>
      </w:divBdr>
    </w:div>
    <w:div w:id="846476906">
      <w:bodyDiv w:val="1"/>
      <w:marLeft w:val="0"/>
      <w:marRight w:val="0"/>
      <w:marTop w:val="0"/>
      <w:marBottom w:val="0"/>
      <w:divBdr>
        <w:top w:val="none" w:sz="0" w:space="0" w:color="auto"/>
        <w:left w:val="none" w:sz="0" w:space="0" w:color="auto"/>
        <w:bottom w:val="none" w:sz="0" w:space="0" w:color="auto"/>
        <w:right w:val="none" w:sz="0" w:space="0" w:color="auto"/>
      </w:divBdr>
    </w:div>
    <w:div w:id="847137581">
      <w:bodyDiv w:val="1"/>
      <w:marLeft w:val="0"/>
      <w:marRight w:val="0"/>
      <w:marTop w:val="0"/>
      <w:marBottom w:val="0"/>
      <w:divBdr>
        <w:top w:val="none" w:sz="0" w:space="0" w:color="auto"/>
        <w:left w:val="none" w:sz="0" w:space="0" w:color="auto"/>
        <w:bottom w:val="none" w:sz="0" w:space="0" w:color="auto"/>
        <w:right w:val="none" w:sz="0" w:space="0" w:color="auto"/>
      </w:divBdr>
    </w:div>
    <w:div w:id="848065175">
      <w:bodyDiv w:val="1"/>
      <w:marLeft w:val="0"/>
      <w:marRight w:val="0"/>
      <w:marTop w:val="0"/>
      <w:marBottom w:val="0"/>
      <w:divBdr>
        <w:top w:val="none" w:sz="0" w:space="0" w:color="auto"/>
        <w:left w:val="none" w:sz="0" w:space="0" w:color="auto"/>
        <w:bottom w:val="none" w:sz="0" w:space="0" w:color="auto"/>
        <w:right w:val="none" w:sz="0" w:space="0" w:color="auto"/>
      </w:divBdr>
    </w:div>
    <w:div w:id="849100358">
      <w:bodyDiv w:val="1"/>
      <w:marLeft w:val="0"/>
      <w:marRight w:val="0"/>
      <w:marTop w:val="0"/>
      <w:marBottom w:val="0"/>
      <w:divBdr>
        <w:top w:val="none" w:sz="0" w:space="0" w:color="auto"/>
        <w:left w:val="none" w:sz="0" w:space="0" w:color="auto"/>
        <w:bottom w:val="none" w:sz="0" w:space="0" w:color="auto"/>
        <w:right w:val="none" w:sz="0" w:space="0" w:color="auto"/>
      </w:divBdr>
    </w:div>
    <w:div w:id="850995788">
      <w:bodyDiv w:val="1"/>
      <w:marLeft w:val="0"/>
      <w:marRight w:val="0"/>
      <w:marTop w:val="0"/>
      <w:marBottom w:val="0"/>
      <w:divBdr>
        <w:top w:val="none" w:sz="0" w:space="0" w:color="auto"/>
        <w:left w:val="none" w:sz="0" w:space="0" w:color="auto"/>
        <w:bottom w:val="none" w:sz="0" w:space="0" w:color="auto"/>
        <w:right w:val="none" w:sz="0" w:space="0" w:color="auto"/>
      </w:divBdr>
    </w:div>
    <w:div w:id="854342571">
      <w:bodyDiv w:val="1"/>
      <w:marLeft w:val="0"/>
      <w:marRight w:val="0"/>
      <w:marTop w:val="0"/>
      <w:marBottom w:val="0"/>
      <w:divBdr>
        <w:top w:val="none" w:sz="0" w:space="0" w:color="auto"/>
        <w:left w:val="none" w:sz="0" w:space="0" w:color="auto"/>
        <w:bottom w:val="none" w:sz="0" w:space="0" w:color="auto"/>
        <w:right w:val="none" w:sz="0" w:space="0" w:color="auto"/>
      </w:divBdr>
    </w:div>
    <w:div w:id="855311445">
      <w:bodyDiv w:val="1"/>
      <w:marLeft w:val="0"/>
      <w:marRight w:val="0"/>
      <w:marTop w:val="0"/>
      <w:marBottom w:val="0"/>
      <w:divBdr>
        <w:top w:val="none" w:sz="0" w:space="0" w:color="auto"/>
        <w:left w:val="none" w:sz="0" w:space="0" w:color="auto"/>
        <w:bottom w:val="none" w:sz="0" w:space="0" w:color="auto"/>
        <w:right w:val="none" w:sz="0" w:space="0" w:color="auto"/>
      </w:divBdr>
    </w:div>
    <w:div w:id="859321847">
      <w:bodyDiv w:val="1"/>
      <w:marLeft w:val="0"/>
      <w:marRight w:val="0"/>
      <w:marTop w:val="0"/>
      <w:marBottom w:val="0"/>
      <w:divBdr>
        <w:top w:val="none" w:sz="0" w:space="0" w:color="auto"/>
        <w:left w:val="none" w:sz="0" w:space="0" w:color="auto"/>
        <w:bottom w:val="none" w:sz="0" w:space="0" w:color="auto"/>
        <w:right w:val="none" w:sz="0" w:space="0" w:color="auto"/>
      </w:divBdr>
    </w:div>
    <w:div w:id="859855808">
      <w:bodyDiv w:val="1"/>
      <w:marLeft w:val="0"/>
      <w:marRight w:val="0"/>
      <w:marTop w:val="0"/>
      <w:marBottom w:val="0"/>
      <w:divBdr>
        <w:top w:val="none" w:sz="0" w:space="0" w:color="auto"/>
        <w:left w:val="none" w:sz="0" w:space="0" w:color="auto"/>
        <w:bottom w:val="none" w:sz="0" w:space="0" w:color="auto"/>
        <w:right w:val="none" w:sz="0" w:space="0" w:color="auto"/>
      </w:divBdr>
    </w:div>
    <w:div w:id="860627787">
      <w:bodyDiv w:val="1"/>
      <w:marLeft w:val="0"/>
      <w:marRight w:val="0"/>
      <w:marTop w:val="0"/>
      <w:marBottom w:val="0"/>
      <w:divBdr>
        <w:top w:val="none" w:sz="0" w:space="0" w:color="auto"/>
        <w:left w:val="none" w:sz="0" w:space="0" w:color="auto"/>
        <w:bottom w:val="none" w:sz="0" w:space="0" w:color="auto"/>
        <w:right w:val="none" w:sz="0" w:space="0" w:color="auto"/>
      </w:divBdr>
    </w:div>
    <w:div w:id="868907253">
      <w:bodyDiv w:val="1"/>
      <w:marLeft w:val="0"/>
      <w:marRight w:val="0"/>
      <w:marTop w:val="0"/>
      <w:marBottom w:val="0"/>
      <w:divBdr>
        <w:top w:val="none" w:sz="0" w:space="0" w:color="auto"/>
        <w:left w:val="none" w:sz="0" w:space="0" w:color="auto"/>
        <w:bottom w:val="none" w:sz="0" w:space="0" w:color="auto"/>
        <w:right w:val="none" w:sz="0" w:space="0" w:color="auto"/>
      </w:divBdr>
    </w:div>
    <w:div w:id="869336972">
      <w:bodyDiv w:val="1"/>
      <w:marLeft w:val="0"/>
      <w:marRight w:val="0"/>
      <w:marTop w:val="0"/>
      <w:marBottom w:val="0"/>
      <w:divBdr>
        <w:top w:val="none" w:sz="0" w:space="0" w:color="auto"/>
        <w:left w:val="none" w:sz="0" w:space="0" w:color="auto"/>
        <w:bottom w:val="none" w:sz="0" w:space="0" w:color="auto"/>
        <w:right w:val="none" w:sz="0" w:space="0" w:color="auto"/>
      </w:divBdr>
    </w:div>
    <w:div w:id="870263198">
      <w:bodyDiv w:val="1"/>
      <w:marLeft w:val="0"/>
      <w:marRight w:val="0"/>
      <w:marTop w:val="0"/>
      <w:marBottom w:val="0"/>
      <w:divBdr>
        <w:top w:val="none" w:sz="0" w:space="0" w:color="auto"/>
        <w:left w:val="none" w:sz="0" w:space="0" w:color="auto"/>
        <w:bottom w:val="none" w:sz="0" w:space="0" w:color="auto"/>
        <w:right w:val="none" w:sz="0" w:space="0" w:color="auto"/>
      </w:divBdr>
    </w:div>
    <w:div w:id="871842935">
      <w:bodyDiv w:val="1"/>
      <w:marLeft w:val="0"/>
      <w:marRight w:val="0"/>
      <w:marTop w:val="0"/>
      <w:marBottom w:val="0"/>
      <w:divBdr>
        <w:top w:val="none" w:sz="0" w:space="0" w:color="auto"/>
        <w:left w:val="none" w:sz="0" w:space="0" w:color="auto"/>
        <w:bottom w:val="none" w:sz="0" w:space="0" w:color="auto"/>
        <w:right w:val="none" w:sz="0" w:space="0" w:color="auto"/>
      </w:divBdr>
    </w:div>
    <w:div w:id="879516448">
      <w:bodyDiv w:val="1"/>
      <w:marLeft w:val="0"/>
      <w:marRight w:val="0"/>
      <w:marTop w:val="0"/>
      <w:marBottom w:val="0"/>
      <w:divBdr>
        <w:top w:val="none" w:sz="0" w:space="0" w:color="auto"/>
        <w:left w:val="none" w:sz="0" w:space="0" w:color="auto"/>
        <w:bottom w:val="none" w:sz="0" w:space="0" w:color="auto"/>
        <w:right w:val="none" w:sz="0" w:space="0" w:color="auto"/>
      </w:divBdr>
    </w:div>
    <w:div w:id="884098168">
      <w:bodyDiv w:val="1"/>
      <w:marLeft w:val="0"/>
      <w:marRight w:val="0"/>
      <w:marTop w:val="0"/>
      <w:marBottom w:val="0"/>
      <w:divBdr>
        <w:top w:val="none" w:sz="0" w:space="0" w:color="auto"/>
        <w:left w:val="none" w:sz="0" w:space="0" w:color="auto"/>
        <w:bottom w:val="none" w:sz="0" w:space="0" w:color="auto"/>
        <w:right w:val="none" w:sz="0" w:space="0" w:color="auto"/>
      </w:divBdr>
    </w:div>
    <w:div w:id="885530910">
      <w:bodyDiv w:val="1"/>
      <w:marLeft w:val="0"/>
      <w:marRight w:val="0"/>
      <w:marTop w:val="0"/>
      <w:marBottom w:val="0"/>
      <w:divBdr>
        <w:top w:val="none" w:sz="0" w:space="0" w:color="auto"/>
        <w:left w:val="none" w:sz="0" w:space="0" w:color="auto"/>
        <w:bottom w:val="none" w:sz="0" w:space="0" w:color="auto"/>
        <w:right w:val="none" w:sz="0" w:space="0" w:color="auto"/>
      </w:divBdr>
    </w:div>
    <w:div w:id="891503545">
      <w:bodyDiv w:val="1"/>
      <w:marLeft w:val="0"/>
      <w:marRight w:val="0"/>
      <w:marTop w:val="0"/>
      <w:marBottom w:val="0"/>
      <w:divBdr>
        <w:top w:val="none" w:sz="0" w:space="0" w:color="auto"/>
        <w:left w:val="none" w:sz="0" w:space="0" w:color="auto"/>
        <w:bottom w:val="none" w:sz="0" w:space="0" w:color="auto"/>
        <w:right w:val="none" w:sz="0" w:space="0" w:color="auto"/>
      </w:divBdr>
    </w:div>
    <w:div w:id="900096911">
      <w:bodyDiv w:val="1"/>
      <w:marLeft w:val="0"/>
      <w:marRight w:val="0"/>
      <w:marTop w:val="0"/>
      <w:marBottom w:val="0"/>
      <w:divBdr>
        <w:top w:val="none" w:sz="0" w:space="0" w:color="auto"/>
        <w:left w:val="none" w:sz="0" w:space="0" w:color="auto"/>
        <w:bottom w:val="none" w:sz="0" w:space="0" w:color="auto"/>
        <w:right w:val="none" w:sz="0" w:space="0" w:color="auto"/>
      </w:divBdr>
    </w:div>
    <w:div w:id="909071843">
      <w:bodyDiv w:val="1"/>
      <w:marLeft w:val="0"/>
      <w:marRight w:val="0"/>
      <w:marTop w:val="0"/>
      <w:marBottom w:val="0"/>
      <w:divBdr>
        <w:top w:val="none" w:sz="0" w:space="0" w:color="auto"/>
        <w:left w:val="none" w:sz="0" w:space="0" w:color="auto"/>
        <w:bottom w:val="none" w:sz="0" w:space="0" w:color="auto"/>
        <w:right w:val="none" w:sz="0" w:space="0" w:color="auto"/>
      </w:divBdr>
    </w:div>
    <w:div w:id="914584636">
      <w:bodyDiv w:val="1"/>
      <w:marLeft w:val="0"/>
      <w:marRight w:val="0"/>
      <w:marTop w:val="0"/>
      <w:marBottom w:val="0"/>
      <w:divBdr>
        <w:top w:val="none" w:sz="0" w:space="0" w:color="auto"/>
        <w:left w:val="none" w:sz="0" w:space="0" w:color="auto"/>
        <w:bottom w:val="none" w:sz="0" w:space="0" w:color="auto"/>
        <w:right w:val="none" w:sz="0" w:space="0" w:color="auto"/>
      </w:divBdr>
    </w:div>
    <w:div w:id="916864043">
      <w:bodyDiv w:val="1"/>
      <w:marLeft w:val="0"/>
      <w:marRight w:val="0"/>
      <w:marTop w:val="0"/>
      <w:marBottom w:val="0"/>
      <w:divBdr>
        <w:top w:val="none" w:sz="0" w:space="0" w:color="auto"/>
        <w:left w:val="none" w:sz="0" w:space="0" w:color="auto"/>
        <w:bottom w:val="none" w:sz="0" w:space="0" w:color="auto"/>
        <w:right w:val="none" w:sz="0" w:space="0" w:color="auto"/>
      </w:divBdr>
    </w:div>
    <w:div w:id="918519166">
      <w:bodyDiv w:val="1"/>
      <w:marLeft w:val="0"/>
      <w:marRight w:val="0"/>
      <w:marTop w:val="0"/>
      <w:marBottom w:val="0"/>
      <w:divBdr>
        <w:top w:val="none" w:sz="0" w:space="0" w:color="auto"/>
        <w:left w:val="none" w:sz="0" w:space="0" w:color="auto"/>
        <w:bottom w:val="none" w:sz="0" w:space="0" w:color="auto"/>
        <w:right w:val="none" w:sz="0" w:space="0" w:color="auto"/>
      </w:divBdr>
    </w:div>
    <w:div w:id="919365105">
      <w:bodyDiv w:val="1"/>
      <w:marLeft w:val="0"/>
      <w:marRight w:val="0"/>
      <w:marTop w:val="0"/>
      <w:marBottom w:val="0"/>
      <w:divBdr>
        <w:top w:val="none" w:sz="0" w:space="0" w:color="auto"/>
        <w:left w:val="none" w:sz="0" w:space="0" w:color="auto"/>
        <w:bottom w:val="none" w:sz="0" w:space="0" w:color="auto"/>
        <w:right w:val="none" w:sz="0" w:space="0" w:color="auto"/>
      </w:divBdr>
    </w:div>
    <w:div w:id="921647946">
      <w:bodyDiv w:val="1"/>
      <w:marLeft w:val="0"/>
      <w:marRight w:val="0"/>
      <w:marTop w:val="0"/>
      <w:marBottom w:val="0"/>
      <w:divBdr>
        <w:top w:val="none" w:sz="0" w:space="0" w:color="auto"/>
        <w:left w:val="none" w:sz="0" w:space="0" w:color="auto"/>
        <w:bottom w:val="none" w:sz="0" w:space="0" w:color="auto"/>
        <w:right w:val="none" w:sz="0" w:space="0" w:color="auto"/>
      </w:divBdr>
    </w:div>
    <w:div w:id="923152180">
      <w:bodyDiv w:val="1"/>
      <w:marLeft w:val="0"/>
      <w:marRight w:val="0"/>
      <w:marTop w:val="0"/>
      <w:marBottom w:val="0"/>
      <w:divBdr>
        <w:top w:val="none" w:sz="0" w:space="0" w:color="auto"/>
        <w:left w:val="none" w:sz="0" w:space="0" w:color="auto"/>
        <w:bottom w:val="none" w:sz="0" w:space="0" w:color="auto"/>
        <w:right w:val="none" w:sz="0" w:space="0" w:color="auto"/>
      </w:divBdr>
    </w:div>
    <w:div w:id="923610898">
      <w:bodyDiv w:val="1"/>
      <w:marLeft w:val="0"/>
      <w:marRight w:val="0"/>
      <w:marTop w:val="0"/>
      <w:marBottom w:val="0"/>
      <w:divBdr>
        <w:top w:val="none" w:sz="0" w:space="0" w:color="auto"/>
        <w:left w:val="none" w:sz="0" w:space="0" w:color="auto"/>
        <w:bottom w:val="none" w:sz="0" w:space="0" w:color="auto"/>
        <w:right w:val="none" w:sz="0" w:space="0" w:color="auto"/>
      </w:divBdr>
    </w:div>
    <w:div w:id="924648365">
      <w:bodyDiv w:val="1"/>
      <w:marLeft w:val="0"/>
      <w:marRight w:val="0"/>
      <w:marTop w:val="0"/>
      <w:marBottom w:val="0"/>
      <w:divBdr>
        <w:top w:val="none" w:sz="0" w:space="0" w:color="auto"/>
        <w:left w:val="none" w:sz="0" w:space="0" w:color="auto"/>
        <w:bottom w:val="none" w:sz="0" w:space="0" w:color="auto"/>
        <w:right w:val="none" w:sz="0" w:space="0" w:color="auto"/>
      </w:divBdr>
    </w:div>
    <w:div w:id="926504598">
      <w:bodyDiv w:val="1"/>
      <w:marLeft w:val="0"/>
      <w:marRight w:val="0"/>
      <w:marTop w:val="0"/>
      <w:marBottom w:val="0"/>
      <w:divBdr>
        <w:top w:val="none" w:sz="0" w:space="0" w:color="auto"/>
        <w:left w:val="none" w:sz="0" w:space="0" w:color="auto"/>
        <w:bottom w:val="none" w:sz="0" w:space="0" w:color="auto"/>
        <w:right w:val="none" w:sz="0" w:space="0" w:color="auto"/>
      </w:divBdr>
    </w:div>
    <w:div w:id="926576778">
      <w:bodyDiv w:val="1"/>
      <w:marLeft w:val="0"/>
      <w:marRight w:val="0"/>
      <w:marTop w:val="0"/>
      <w:marBottom w:val="0"/>
      <w:divBdr>
        <w:top w:val="none" w:sz="0" w:space="0" w:color="auto"/>
        <w:left w:val="none" w:sz="0" w:space="0" w:color="auto"/>
        <w:bottom w:val="none" w:sz="0" w:space="0" w:color="auto"/>
        <w:right w:val="none" w:sz="0" w:space="0" w:color="auto"/>
      </w:divBdr>
    </w:div>
    <w:div w:id="927738619">
      <w:bodyDiv w:val="1"/>
      <w:marLeft w:val="0"/>
      <w:marRight w:val="0"/>
      <w:marTop w:val="0"/>
      <w:marBottom w:val="0"/>
      <w:divBdr>
        <w:top w:val="none" w:sz="0" w:space="0" w:color="auto"/>
        <w:left w:val="none" w:sz="0" w:space="0" w:color="auto"/>
        <w:bottom w:val="none" w:sz="0" w:space="0" w:color="auto"/>
        <w:right w:val="none" w:sz="0" w:space="0" w:color="auto"/>
      </w:divBdr>
      <w:divsChild>
        <w:div w:id="547306461">
          <w:marLeft w:val="0"/>
          <w:marRight w:val="0"/>
          <w:marTop w:val="0"/>
          <w:marBottom w:val="0"/>
          <w:divBdr>
            <w:top w:val="none" w:sz="0" w:space="0" w:color="auto"/>
            <w:left w:val="none" w:sz="0" w:space="0" w:color="auto"/>
            <w:bottom w:val="none" w:sz="0" w:space="0" w:color="auto"/>
            <w:right w:val="none" w:sz="0" w:space="0" w:color="auto"/>
          </w:divBdr>
        </w:div>
        <w:div w:id="1592660067">
          <w:marLeft w:val="0"/>
          <w:marRight w:val="0"/>
          <w:marTop w:val="0"/>
          <w:marBottom w:val="0"/>
          <w:divBdr>
            <w:top w:val="none" w:sz="0" w:space="0" w:color="auto"/>
            <w:left w:val="none" w:sz="0" w:space="0" w:color="auto"/>
            <w:bottom w:val="none" w:sz="0" w:space="0" w:color="auto"/>
            <w:right w:val="none" w:sz="0" w:space="0" w:color="auto"/>
          </w:divBdr>
        </w:div>
      </w:divsChild>
    </w:div>
    <w:div w:id="928734147">
      <w:bodyDiv w:val="1"/>
      <w:marLeft w:val="0"/>
      <w:marRight w:val="0"/>
      <w:marTop w:val="0"/>
      <w:marBottom w:val="0"/>
      <w:divBdr>
        <w:top w:val="none" w:sz="0" w:space="0" w:color="auto"/>
        <w:left w:val="none" w:sz="0" w:space="0" w:color="auto"/>
        <w:bottom w:val="none" w:sz="0" w:space="0" w:color="auto"/>
        <w:right w:val="none" w:sz="0" w:space="0" w:color="auto"/>
      </w:divBdr>
    </w:div>
    <w:div w:id="928807114">
      <w:bodyDiv w:val="1"/>
      <w:marLeft w:val="0"/>
      <w:marRight w:val="0"/>
      <w:marTop w:val="0"/>
      <w:marBottom w:val="0"/>
      <w:divBdr>
        <w:top w:val="none" w:sz="0" w:space="0" w:color="auto"/>
        <w:left w:val="none" w:sz="0" w:space="0" w:color="auto"/>
        <w:bottom w:val="none" w:sz="0" w:space="0" w:color="auto"/>
        <w:right w:val="none" w:sz="0" w:space="0" w:color="auto"/>
      </w:divBdr>
    </w:div>
    <w:div w:id="929191925">
      <w:bodyDiv w:val="1"/>
      <w:marLeft w:val="0"/>
      <w:marRight w:val="0"/>
      <w:marTop w:val="0"/>
      <w:marBottom w:val="0"/>
      <w:divBdr>
        <w:top w:val="none" w:sz="0" w:space="0" w:color="auto"/>
        <w:left w:val="none" w:sz="0" w:space="0" w:color="auto"/>
        <w:bottom w:val="none" w:sz="0" w:space="0" w:color="auto"/>
        <w:right w:val="none" w:sz="0" w:space="0" w:color="auto"/>
      </w:divBdr>
    </w:div>
    <w:div w:id="930431137">
      <w:bodyDiv w:val="1"/>
      <w:marLeft w:val="0"/>
      <w:marRight w:val="0"/>
      <w:marTop w:val="0"/>
      <w:marBottom w:val="0"/>
      <w:divBdr>
        <w:top w:val="none" w:sz="0" w:space="0" w:color="auto"/>
        <w:left w:val="none" w:sz="0" w:space="0" w:color="auto"/>
        <w:bottom w:val="none" w:sz="0" w:space="0" w:color="auto"/>
        <w:right w:val="none" w:sz="0" w:space="0" w:color="auto"/>
      </w:divBdr>
    </w:div>
    <w:div w:id="932783384">
      <w:bodyDiv w:val="1"/>
      <w:marLeft w:val="0"/>
      <w:marRight w:val="0"/>
      <w:marTop w:val="0"/>
      <w:marBottom w:val="0"/>
      <w:divBdr>
        <w:top w:val="none" w:sz="0" w:space="0" w:color="auto"/>
        <w:left w:val="none" w:sz="0" w:space="0" w:color="auto"/>
        <w:bottom w:val="none" w:sz="0" w:space="0" w:color="auto"/>
        <w:right w:val="none" w:sz="0" w:space="0" w:color="auto"/>
      </w:divBdr>
    </w:div>
    <w:div w:id="934706072">
      <w:bodyDiv w:val="1"/>
      <w:marLeft w:val="0"/>
      <w:marRight w:val="0"/>
      <w:marTop w:val="0"/>
      <w:marBottom w:val="0"/>
      <w:divBdr>
        <w:top w:val="none" w:sz="0" w:space="0" w:color="auto"/>
        <w:left w:val="none" w:sz="0" w:space="0" w:color="auto"/>
        <w:bottom w:val="none" w:sz="0" w:space="0" w:color="auto"/>
        <w:right w:val="none" w:sz="0" w:space="0" w:color="auto"/>
      </w:divBdr>
    </w:div>
    <w:div w:id="935867947">
      <w:bodyDiv w:val="1"/>
      <w:marLeft w:val="0"/>
      <w:marRight w:val="0"/>
      <w:marTop w:val="0"/>
      <w:marBottom w:val="0"/>
      <w:divBdr>
        <w:top w:val="none" w:sz="0" w:space="0" w:color="auto"/>
        <w:left w:val="none" w:sz="0" w:space="0" w:color="auto"/>
        <w:bottom w:val="none" w:sz="0" w:space="0" w:color="auto"/>
        <w:right w:val="none" w:sz="0" w:space="0" w:color="auto"/>
      </w:divBdr>
    </w:div>
    <w:div w:id="936331947">
      <w:bodyDiv w:val="1"/>
      <w:marLeft w:val="0"/>
      <w:marRight w:val="0"/>
      <w:marTop w:val="0"/>
      <w:marBottom w:val="0"/>
      <w:divBdr>
        <w:top w:val="none" w:sz="0" w:space="0" w:color="auto"/>
        <w:left w:val="none" w:sz="0" w:space="0" w:color="auto"/>
        <w:bottom w:val="none" w:sz="0" w:space="0" w:color="auto"/>
        <w:right w:val="none" w:sz="0" w:space="0" w:color="auto"/>
      </w:divBdr>
    </w:div>
    <w:div w:id="942225098">
      <w:bodyDiv w:val="1"/>
      <w:marLeft w:val="0"/>
      <w:marRight w:val="0"/>
      <w:marTop w:val="0"/>
      <w:marBottom w:val="0"/>
      <w:divBdr>
        <w:top w:val="none" w:sz="0" w:space="0" w:color="auto"/>
        <w:left w:val="none" w:sz="0" w:space="0" w:color="auto"/>
        <w:bottom w:val="none" w:sz="0" w:space="0" w:color="auto"/>
        <w:right w:val="none" w:sz="0" w:space="0" w:color="auto"/>
      </w:divBdr>
    </w:div>
    <w:div w:id="945772281">
      <w:bodyDiv w:val="1"/>
      <w:marLeft w:val="0"/>
      <w:marRight w:val="0"/>
      <w:marTop w:val="0"/>
      <w:marBottom w:val="0"/>
      <w:divBdr>
        <w:top w:val="none" w:sz="0" w:space="0" w:color="auto"/>
        <w:left w:val="none" w:sz="0" w:space="0" w:color="auto"/>
        <w:bottom w:val="none" w:sz="0" w:space="0" w:color="auto"/>
        <w:right w:val="none" w:sz="0" w:space="0" w:color="auto"/>
      </w:divBdr>
    </w:div>
    <w:div w:id="948004439">
      <w:bodyDiv w:val="1"/>
      <w:marLeft w:val="0"/>
      <w:marRight w:val="0"/>
      <w:marTop w:val="0"/>
      <w:marBottom w:val="0"/>
      <w:divBdr>
        <w:top w:val="none" w:sz="0" w:space="0" w:color="auto"/>
        <w:left w:val="none" w:sz="0" w:space="0" w:color="auto"/>
        <w:bottom w:val="none" w:sz="0" w:space="0" w:color="auto"/>
        <w:right w:val="none" w:sz="0" w:space="0" w:color="auto"/>
      </w:divBdr>
    </w:div>
    <w:div w:id="952438861">
      <w:bodyDiv w:val="1"/>
      <w:marLeft w:val="0"/>
      <w:marRight w:val="0"/>
      <w:marTop w:val="0"/>
      <w:marBottom w:val="0"/>
      <w:divBdr>
        <w:top w:val="none" w:sz="0" w:space="0" w:color="auto"/>
        <w:left w:val="none" w:sz="0" w:space="0" w:color="auto"/>
        <w:bottom w:val="none" w:sz="0" w:space="0" w:color="auto"/>
        <w:right w:val="none" w:sz="0" w:space="0" w:color="auto"/>
      </w:divBdr>
    </w:div>
    <w:div w:id="963772483">
      <w:bodyDiv w:val="1"/>
      <w:marLeft w:val="0"/>
      <w:marRight w:val="0"/>
      <w:marTop w:val="0"/>
      <w:marBottom w:val="0"/>
      <w:divBdr>
        <w:top w:val="none" w:sz="0" w:space="0" w:color="auto"/>
        <w:left w:val="none" w:sz="0" w:space="0" w:color="auto"/>
        <w:bottom w:val="none" w:sz="0" w:space="0" w:color="auto"/>
        <w:right w:val="none" w:sz="0" w:space="0" w:color="auto"/>
      </w:divBdr>
    </w:div>
    <w:div w:id="964772625">
      <w:bodyDiv w:val="1"/>
      <w:marLeft w:val="0"/>
      <w:marRight w:val="0"/>
      <w:marTop w:val="0"/>
      <w:marBottom w:val="0"/>
      <w:divBdr>
        <w:top w:val="none" w:sz="0" w:space="0" w:color="auto"/>
        <w:left w:val="none" w:sz="0" w:space="0" w:color="auto"/>
        <w:bottom w:val="none" w:sz="0" w:space="0" w:color="auto"/>
        <w:right w:val="none" w:sz="0" w:space="0" w:color="auto"/>
      </w:divBdr>
    </w:div>
    <w:div w:id="979116370">
      <w:bodyDiv w:val="1"/>
      <w:marLeft w:val="0"/>
      <w:marRight w:val="0"/>
      <w:marTop w:val="0"/>
      <w:marBottom w:val="0"/>
      <w:divBdr>
        <w:top w:val="none" w:sz="0" w:space="0" w:color="auto"/>
        <w:left w:val="none" w:sz="0" w:space="0" w:color="auto"/>
        <w:bottom w:val="none" w:sz="0" w:space="0" w:color="auto"/>
        <w:right w:val="none" w:sz="0" w:space="0" w:color="auto"/>
      </w:divBdr>
    </w:div>
    <w:div w:id="980227400">
      <w:bodyDiv w:val="1"/>
      <w:marLeft w:val="0"/>
      <w:marRight w:val="0"/>
      <w:marTop w:val="0"/>
      <w:marBottom w:val="0"/>
      <w:divBdr>
        <w:top w:val="none" w:sz="0" w:space="0" w:color="auto"/>
        <w:left w:val="none" w:sz="0" w:space="0" w:color="auto"/>
        <w:bottom w:val="none" w:sz="0" w:space="0" w:color="auto"/>
        <w:right w:val="none" w:sz="0" w:space="0" w:color="auto"/>
      </w:divBdr>
    </w:div>
    <w:div w:id="981226582">
      <w:bodyDiv w:val="1"/>
      <w:marLeft w:val="0"/>
      <w:marRight w:val="0"/>
      <w:marTop w:val="0"/>
      <w:marBottom w:val="0"/>
      <w:divBdr>
        <w:top w:val="none" w:sz="0" w:space="0" w:color="auto"/>
        <w:left w:val="none" w:sz="0" w:space="0" w:color="auto"/>
        <w:bottom w:val="none" w:sz="0" w:space="0" w:color="auto"/>
        <w:right w:val="none" w:sz="0" w:space="0" w:color="auto"/>
      </w:divBdr>
    </w:div>
    <w:div w:id="982545479">
      <w:bodyDiv w:val="1"/>
      <w:marLeft w:val="0"/>
      <w:marRight w:val="0"/>
      <w:marTop w:val="0"/>
      <w:marBottom w:val="0"/>
      <w:divBdr>
        <w:top w:val="none" w:sz="0" w:space="0" w:color="auto"/>
        <w:left w:val="none" w:sz="0" w:space="0" w:color="auto"/>
        <w:bottom w:val="none" w:sz="0" w:space="0" w:color="auto"/>
        <w:right w:val="none" w:sz="0" w:space="0" w:color="auto"/>
      </w:divBdr>
    </w:div>
    <w:div w:id="983781235">
      <w:bodyDiv w:val="1"/>
      <w:marLeft w:val="0"/>
      <w:marRight w:val="0"/>
      <w:marTop w:val="0"/>
      <w:marBottom w:val="0"/>
      <w:divBdr>
        <w:top w:val="none" w:sz="0" w:space="0" w:color="auto"/>
        <w:left w:val="none" w:sz="0" w:space="0" w:color="auto"/>
        <w:bottom w:val="none" w:sz="0" w:space="0" w:color="auto"/>
        <w:right w:val="none" w:sz="0" w:space="0" w:color="auto"/>
      </w:divBdr>
    </w:div>
    <w:div w:id="984511103">
      <w:bodyDiv w:val="1"/>
      <w:marLeft w:val="0"/>
      <w:marRight w:val="0"/>
      <w:marTop w:val="0"/>
      <w:marBottom w:val="0"/>
      <w:divBdr>
        <w:top w:val="none" w:sz="0" w:space="0" w:color="auto"/>
        <w:left w:val="none" w:sz="0" w:space="0" w:color="auto"/>
        <w:bottom w:val="none" w:sz="0" w:space="0" w:color="auto"/>
        <w:right w:val="none" w:sz="0" w:space="0" w:color="auto"/>
      </w:divBdr>
    </w:div>
    <w:div w:id="993024722">
      <w:bodyDiv w:val="1"/>
      <w:marLeft w:val="0"/>
      <w:marRight w:val="0"/>
      <w:marTop w:val="0"/>
      <w:marBottom w:val="0"/>
      <w:divBdr>
        <w:top w:val="none" w:sz="0" w:space="0" w:color="auto"/>
        <w:left w:val="none" w:sz="0" w:space="0" w:color="auto"/>
        <w:bottom w:val="none" w:sz="0" w:space="0" w:color="auto"/>
        <w:right w:val="none" w:sz="0" w:space="0" w:color="auto"/>
      </w:divBdr>
    </w:div>
    <w:div w:id="995181661">
      <w:bodyDiv w:val="1"/>
      <w:marLeft w:val="0"/>
      <w:marRight w:val="0"/>
      <w:marTop w:val="0"/>
      <w:marBottom w:val="0"/>
      <w:divBdr>
        <w:top w:val="none" w:sz="0" w:space="0" w:color="auto"/>
        <w:left w:val="none" w:sz="0" w:space="0" w:color="auto"/>
        <w:bottom w:val="none" w:sz="0" w:space="0" w:color="auto"/>
        <w:right w:val="none" w:sz="0" w:space="0" w:color="auto"/>
      </w:divBdr>
    </w:div>
    <w:div w:id="996224129">
      <w:bodyDiv w:val="1"/>
      <w:marLeft w:val="0"/>
      <w:marRight w:val="0"/>
      <w:marTop w:val="0"/>
      <w:marBottom w:val="0"/>
      <w:divBdr>
        <w:top w:val="none" w:sz="0" w:space="0" w:color="auto"/>
        <w:left w:val="none" w:sz="0" w:space="0" w:color="auto"/>
        <w:bottom w:val="none" w:sz="0" w:space="0" w:color="auto"/>
        <w:right w:val="none" w:sz="0" w:space="0" w:color="auto"/>
      </w:divBdr>
    </w:div>
    <w:div w:id="1002704093">
      <w:bodyDiv w:val="1"/>
      <w:marLeft w:val="0"/>
      <w:marRight w:val="0"/>
      <w:marTop w:val="0"/>
      <w:marBottom w:val="0"/>
      <w:divBdr>
        <w:top w:val="none" w:sz="0" w:space="0" w:color="auto"/>
        <w:left w:val="none" w:sz="0" w:space="0" w:color="auto"/>
        <w:bottom w:val="none" w:sz="0" w:space="0" w:color="auto"/>
        <w:right w:val="none" w:sz="0" w:space="0" w:color="auto"/>
      </w:divBdr>
    </w:div>
    <w:div w:id="1009792567">
      <w:bodyDiv w:val="1"/>
      <w:marLeft w:val="0"/>
      <w:marRight w:val="0"/>
      <w:marTop w:val="0"/>
      <w:marBottom w:val="0"/>
      <w:divBdr>
        <w:top w:val="none" w:sz="0" w:space="0" w:color="auto"/>
        <w:left w:val="none" w:sz="0" w:space="0" w:color="auto"/>
        <w:bottom w:val="none" w:sz="0" w:space="0" w:color="auto"/>
        <w:right w:val="none" w:sz="0" w:space="0" w:color="auto"/>
      </w:divBdr>
    </w:div>
    <w:div w:id="1010254710">
      <w:bodyDiv w:val="1"/>
      <w:marLeft w:val="0"/>
      <w:marRight w:val="0"/>
      <w:marTop w:val="0"/>
      <w:marBottom w:val="0"/>
      <w:divBdr>
        <w:top w:val="none" w:sz="0" w:space="0" w:color="auto"/>
        <w:left w:val="none" w:sz="0" w:space="0" w:color="auto"/>
        <w:bottom w:val="none" w:sz="0" w:space="0" w:color="auto"/>
        <w:right w:val="none" w:sz="0" w:space="0" w:color="auto"/>
      </w:divBdr>
    </w:div>
    <w:div w:id="1014573215">
      <w:bodyDiv w:val="1"/>
      <w:marLeft w:val="0"/>
      <w:marRight w:val="0"/>
      <w:marTop w:val="0"/>
      <w:marBottom w:val="0"/>
      <w:divBdr>
        <w:top w:val="none" w:sz="0" w:space="0" w:color="auto"/>
        <w:left w:val="none" w:sz="0" w:space="0" w:color="auto"/>
        <w:bottom w:val="none" w:sz="0" w:space="0" w:color="auto"/>
        <w:right w:val="none" w:sz="0" w:space="0" w:color="auto"/>
      </w:divBdr>
    </w:div>
    <w:div w:id="1026911297">
      <w:bodyDiv w:val="1"/>
      <w:marLeft w:val="0"/>
      <w:marRight w:val="0"/>
      <w:marTop w:val="0"/>
      <w:marBottom w:val="0"/>
      <w:divBdr>
        <w:top w:val="none" w:sz="0" w:space="0" w:color="auto"/>
        <w:left w:val="none" w:sz="0" w:space="0" w:color="auto"/>
        <w:bottom w:val="none" w:sz="0" w:space="0" w:color="auto"/>
        <w:right w:val="none" w:sz="0" w:space="0" w:color="auto"/>
      </w:divBdr>
    </w:div>
    <w:div w:id="1028406211">
      <w:bodyDiv w:val="1"/>
      <w:marLeft w:val="0"/>
      <w:marRight w:val="0"/>
      <w:marTop w:val="0"/>
      <w:marBottom w:val="0"/>
      <w:divBdr>
        <w:top w:val="none" w:sz="0" w:space="0" w:color="auto"/>
        <w:left w:val="none" w:sz="0" w:space="0" w:color="auto"/>
        <w:bottom w:val="none" w:sz="0" w:space="0" w:color="auto"/>
        <w:right w:val="none" w:sz="0" w:space="0" w:color="auto"/>
      </w:divBdr>
    </w:div>
    <w:div w:id="1031346810">
      <w:bodyDiv w:val="1"/>
      <w:marLeft w:val="0"/>
      <w:marRight w:val="0"/>
      <w:marTop w:val="0"/>
      <w:marBottom w:val="0"/>
      <w:divBdr>
        <w:top w:val="none" w:sz="0" w:space="0" w:color="auto"/>
        <w:left w:val="none" w:sz="0" w:space="0" w:color="auto"/>
        <w:bottom w:val="none" w:sz="0" w:space="0" w:color="auto"/>
        <w:right w:val="none" w:sz="0" w:space="0" w:color="auto"/>
      </w:divBdr>
    </w:div>
    <w:div w:id="1033338856">
      <w:bodyDiv w:val="1"/>
      <w:marLeft w:val="0"/>
      <w:marRight w:val="0"/>
      <w:marTop w:val="0"/>
      <w:marBottom w:val="0"/>
      <w:divBdr>
        <w:top w:val="none" w:sz="0" w:space="0" w:color="auto"/>
        <w:left w:val="none" w:sz="0" w:space="0" w:color="auto"/>
        <w:bottom w:val="none" w:sz="0" w:space="0" w:color="auto"/>
        <w:right w:val="none" w:sz="0" w:space="0" w:color="auto"/>
      </w:divBdr>
    </w:div>
    <w:div w:id="1035010864">
      <w:bodyDiv w:val="1"/>
      <w:marLeft w:val="0"/>
      <w:marRight w:val="0"/>
      <w:marTop w:val="0"/>
      <w:marBottom w:val="0"/>
      <w:divBdr>
        <w:top w:val="none" w:sz="0" w:space="0" w:color="auto"/>
        <w:left w:val="none" w:sz="0" w:space="0" w:color="auto"/>
        <w:bottom w:val="none" w:sz="0" w:space="0" w:color="auto"/>
        <w:right w:val="none" w:sz="0" w:space="0" w:color="auto"/>
      </w:divBdr>
    </w:div>
    <w:div w:id="1036976670">
      <w:bodyDiv w:val="1"/>
      <w:marLeft w:val="0"/>
      <w:marRight w:val="0"/>
      <w:marTop w:val="0"/>
      <w:marBottom w:val="0"/>
      <w:divBdr>
        <w:top w:val="none" w:sz="0" w:space="0" w:color="auto"/>
        <w:left w:val="none" w:sz="0" w:space="0" w:color="auto"/>
        <w:bottom w:val="none" w:sz="0" w:space="0" w:color="auto"/>
        <w:right w:val="none" w:sz="0" w:space="0" w:color="auto"/>
      </w:divBdr>
    </w:div>
    <w:div w:id="1040981366">
      <w:bodyDiv w:val="1"/>
      <w:marLeft w:val="0"/>
      <w:marRight w:val="0"/>
      <w:marTop w:val="0"/>
      <w:marBottom w:val="0"/>
      <w:divBdr>
        <w:top w:val="none" w:sz="0" w:space="0" w:color="auto"/>
        <w:left w:val="none" w:sz="0" w:space="0" w:color="auto"/>
        <w:bottom w:val="none" w:sz="0" w:space="0" w:color="auto"/>
        <w:right w:val="none" w:sz="0" w:space="0" w:color="auto"/>
      </w:divBdr>
    </w:div>
    <w:div w:id="1042554310">
      <w:bodyDiv w:val="1"/>
      <w:marLeft w:val="0"/>
      <w:marRight w:val="0"/>
      <w:marTop w:val="0"/>
      <w:marBottom w:val="0"/>
      <w:divBdr>
        <w:top w:val="none" w:sz="0" w:space="0" w:color="auto"/>
        <w:left w:val="none" w:sz="0" w:space="0" w:color="auto"/>
        <w:bottom w:val="none" w:sz="0" w:space="0" w:color="auto"/>
        <w:right w:val="none" w:sz="0" w:space="0" w:color="auto"/>
      </w:divBdr>
    </w:div>
    <w:div w:id="1051687740">
      <w:bodyDiv w:val="1"/>
      <w:marLeft w:val="0"/>
      <w:marRight w:val="0"/>
      <w:marTop w:val="0"/>
      <w:marBottom w:val="0"/>
      <w:divBdr>
        <w:top w:val="none" w:sz="0" w:space="0" w:color="auto"/>
        <w:left w:val="none" w:sz="0" w:space="0" w:color="auto"/>
        <w:bottom w:val="none" w:sz="0" w:space="0" w:color="auto"/>
        <w:right w:val="none" w:sz="0" w:space="0" w:color="auto"/>
      </w:divBdr>
    </w:div>
    <w:div w:id="1057244154">
      <w:bodyDiv w:val="1"/>
      <w:marLeft w:val="0"/>
      <w:marRight w:val="0"/>
      <w:marTop w:val="0"/>
      <w:marBottom w:val="0"/>
      <w:divBdr>
        <w:top w:val="none" w:sz="0" w:space="0" w:color="auto"/>
        <w:left w:val="none" w:sz="0" w:space="0" w:color="auto"/>
        <w:bottom w:val="none" w:sz="0" w:space="0" w:color="auto"/>
        <w:right w:val="none" w:sz="0" w:space="0" w:color="auto"/>
      </w:divBdr>
    </w:div>
    <w:div w:id="1063718912">
      <w:bodyDiv w:val="1"/>
      <w:marLeft w:val="0"/>
      <w:marRight w:val="0"/>
      <w:marTop w:val="0"/>
      <w:marBottom w:val="0"/>
      <w:divBdr>
        <w:top w:val="none" w:sz="0" w:space="0" w:color="auto"/>
        <w:left w:val="none" w:sz="0" w:space="0" w:color="auto"/>
        <w:bottom w:val="none" w:sz="0" w:space="0" w:color="auto"/>
        <w:right w:val="none" w:sz="0" w:space="0" w:color="auto"/>
      </w:divBdr>
    </w:div>
    <w:div w:id="1071390753">
      <w:bodyDiv w:val="1"/>
      <w:marLeft w:val="0"/>
      <w:marRight w:val="0"/>
      <w:marTop w:val="0"/>
      <w:marBottom w:val="0"/>
      <w:divBdr>
        <w:top w:val="none" w:sz="0" w:space="0" w:color="auto"/>
        <w:left w:val="none" w:sz="0" w:space="0" w:color="auto"/>
        <w:bottom w:val="none" w:sz="0" w:space="0" w:color="auto"/>
        <w:right w:val="none" w:sz="0" w:space="0" w:color="auto"/>
      </w:divBdr>
    </w:div>
    <w:div w:id="1072659817">
      <w:bodyDiv w:val="1"/>
      <w:marLeft w:val="0"/>
      <w:marRight w:val="0"/>
      <w:marTop w:val="0"/>
      <w:marBottom w:val="0"/>
      <w:divBdr>
        <w:top w:val="none" w:sz="0" w:space="0" w:color="auto"/>
        <w:left w:val="none" w:sz="0" w:space="0" w:color="auto"/>
        <w:bottom w:val="none" w:sz="0" w:space="0" w:color="auto"/>
        <w:right w:val="none" w:sz="0" w:space="0" w:color="auto"/>
      </w:divBdr>
    </w:div>
    <w:div w:id="1073311912">
      <w:bodyDiv w:val="1"/>
      <w:marLeft w:val="0"/>
      <w:marRight w:val="0"/>
      <w:marTop w:val="0"/>
      <w:marBottom w:val="0"/>
      <w:divBdr>
        <w:top w:val="none" w:sz="0" w:space="0" w:color="auto"/>
        <w:left w:val="none" w:sz="0" w:space="0" w:color="auto"/>
        <w:bottom w:val="none" w:sz="0" w:space="0" w:color="auto"/>
        <w:right w:val="none" w:sz="0" w:space="0" w:color="auto"/>
      </w:divBdr>
    </w:div>
    <w:div w:id="1073352524">
      <w:bodyDiv w:val="1"/>
      <w:marLeft w:val="0"/>
      <w:marRight w:val="0"/>
      <w:marTop w:val="0"/>
      <w:marBottom w:val="0"/>
      <w:divBdr>
        <w:top w:val="none" w:sz="0" w:space="0" w:color="auto"/>
        <w:left w:val="none" w:sz="0" w:space="0" w:color="auto"/>
        <w:bottom w:val="none" w:sz="0" w:space="0" w:color="auto"/>
        <w:right w:val="none" w:sz="0" w:space="0" w:color="auto"/>
      </w:divBdr>
    </w:div>
    <w:div w:id="1075081459">
      <w:bodyDiv w:val="1"/>
      <w:marLeft w:val="0"/>
      <w:marRight w:val="0"/>
      <w:marTop w:val="0"/>
      <w:marBottom w:val="0"/>
      <w:divBdr>
        <w:top w:val="none" w:sz="0" w:space="0" w:color="auto"/>
        <w:left w:val="none" w:sz="0" w:space="0" w:color="auto"/>
        <w:bottom w:val="none" w:sz="0" w:space="0" w:color="auto"/>
        <w:right w:val="none" w:sz="0" w:space="0" w:color="auto"/>
      </w:divBdr>
    </w:div>
    <w:div w:id="1077363861">
      <w:bodyDiv w:val="1"/>
      <w:marLeft w:val="0"/>
      <w:marRight w:val="0"/>
      <w:marTop w:val="0"/>
      <w:marBottom w:val="0"/>
      <w:divBdr>
        <w:top w:val="none" w:sz="0" w:space="0" w:color="auto"/>
        <w:left w:val="none" w:sz="0" w:space="0" w:color="auto"/>
        <w:bottom w:val="none" w:sz="0" w:space="0" w:color="auto"/>
        <w:right w:val="none" w:sz="0" w:space="0" w:color="auto"/>
      </w:divBdr>
    </w:div>
    <w:div w:id="1078212162">
      <w:bodyDiv w:val="1"/>
      <w:marLeft w:val="0"/>
      <w:marRight w:val="0"/>
      <w:marTop w:val="0"/>
      <w:marBottom w:val="0"/>
      <w:divBdr>
        <w:top w:val="none" w:sz="0" w:space="0" w:color="auto"/>
        <w:left w:val="none" w:sz="0" w:space="0" w:color="auto"/>
        <w:bottom w:val="none" w:sz="0" w:space="0" w:color="auto"/>
        <w:right w:val="none" w:sz="0" w:space="0" w:color="auto"/>
      </w:divBdr>
    </w:div>
    <w:div w:id="1079526041">
      <w:bodyDiv w:val="1"/>
      <w:marLeft w:val="0"/>
      <w:marRight w:val="0"/>
      <w:marTop w:val="0"/>
      <w:marBottom w:val="0"/>
      <w:divBdr>
        <w:top w:val="none" w:sz="0" w:space="0" w:color="auto"/>
        <w:left w:val="none" w:sz="0" w:space="0" w:color="auto"/>
        <w:bottom w:val="none" w:sz="0" w:space="0" w:color="auto"/>
        <w:right w:val="none" w:sz="0" w:space="0" w:color="auto"/>
      </w:divBdr>
    </w:div>
    <w:div w:id="1079600328">
      <w:bodyDiv w:val="1"/>
      <w:marLeft w:val="0"/>
      <w:marRight w:val="0"/>
      <w:marTop w:val="0"/>
      <w:marBottom w:val="0"/>
      <w:divBdr>
        <w:top w:val="none" w:sz="0" w:space="0" w:color="auto"/>
        <w:left w:val="none" w:sz="0" w:space="0" w:color="auto"/>
        <w:bottom w:val="none" w:sz="0" w:space="0" w:color="auto"/>
        <w:right w:val="none" w:sz="0" w:space="0" w:color="auto"/>
      </w:divBdr>
    </w:div>
    <w:div w:id="1079672653">
      <w:bodyDiv w:val="1"/>
      <w:marLeft w:val="0"/>
      <w:marRight w:val="0"/>
      <w:marTop w:val="0"/>
      <w:marBottom w:val="0"/>
      <w:divBdr>
        <w:top w:val="none" w:sz="0" w:space="0" w:color="auto"/>
        <w:left w:val="none" w:sz="0" w:space="0" w:color="auto"/>
        <w:bottom w:val="none" w:sz="0" w:space="0" w:color="auto"/>
        <w:right w:val="none" w:sz="0" w:space="0" w:color="auto"/>
      </w:divBdr>
    </w:div>
    <w:div w:id="1081371324">
      <w:bodyDiv w:val="1"/>
      <w:marLeft w:val="0"/>
      <w:marRight w:val="0"/>
      <w:marTop w:val="0"/>
      <w:marBottom w:val="0"/>
      <w:divBdr>
        <w:top w:val="none" w:sz="0" w:space="0" w:color="auto"/>
        <w:left w:val="none" w:sz="0" w:space="0" w:color="auto"/>
        <w:bottom w:val="none" w:sz="0" w:space="0" w:color="auto"/>
        <w:right w:val="none" w:sz="0" w:space="0" w:color="auto"/>
      </w:divBdr>
    </w:div>
    <w:div w:id="1085419004">
      <w:bodyDiv w:val="1"/>
      <w:marLeft w:val="0"/>
      <w:marRight w:val="0"/>
      <w:marTop w:val="0"/>
      <w:marBottom w:val="0"/>
      <w:divBdr>
        <w:top w:val="none" w:sz="0" w:space="0" w:color="auto"/>
        <w:left w:val="none" w:sz="0" w:space="0" w:color="auto"/>
        <w:bottom w:val="none" w:sz="0" w:space="0" w:color="auto"/>
        <w:right w:val="none" w:sz="0" w:space="0" w:color="auto"/>
      </w:divBdr>
    </w:div>
    <w:div w:id="1092164600">
      <w:bodyDiv w:val="1"/>
      <w:marLeft w:val="0"/>
      <w:marRight w:val="0"/>
      <w:marTop w:val="0"/>
      <w:marBottom w:val="0"/>
      <w:divBdr>
        <w:top w:val="none" w:sz="0" w:space="0" w:color="auto"/>
        <w:left w:val="none" w:sz="0" w:space="0" w:color="auto"/>
        <w:bottom w:val="none" w:sz="0" w:space="0" w:color="auto"/>
        <w:right w:val="none" w:sz="0" w:space="0" w:color="auto"/>
      </w:divBdr>
    </w:div>
    <w:div w:id="1093550641">
      <w:bodyDiv w:val="1"/>
      <w:marLeft w:val="0"/>
      <w:marRight w:val="0"/>
      <w:marTop w:val="0"/>
      <w:marBottom w:val="0"/>
      <w:divBdr>
        <w:top w:val="none" w:sz="0" w:space="0" w:color="auto"/>
        <w:left w:val="none" w:sz="0" w:space="0" w:color="auto"/>
        <w:bottom w:val="none" w:sz="0" w:space="0" w:color="auto"/>
        <w:right w:val="none" w:sz="0" w:space="0" w:color="auto"/>
      </w:divBdr>
    </w:div>
    <w:div w:id="1093935560">
      <w:bodyDiv w:val="1"/>
      <w:marLeft w:val="0"/>
      <w:marRight w:val="0"/>
      <w:marTop w:val="0"/>
      <w:marBottom w:val="0"/>
      <w:divBdr>
        <w:top w:val="none" w:sz="0" w:space="0" w:color="auto"/>
        <w:left w:val="none" w:sz="0" w:space="0" w:color="auto"/>
        <w:bottom w:val="none" w:sz="0" w:space="0" w:color="auto"/>
        <w:right w:val="none" w:sz="0" w:space="0" w:color="auto"/>
      </w:divBdr>
    </w:div>
    <w:div w:id="1096242700">
      <w:bodyDiv w:val="1"/>
      <w:marLeft w:val="0"/>
      <w:marRight w:val="0"/>
      <w:marTop w:val="0"/>
      <w:marBottom w:val="0"/>
      <w:divBdr>
        <w:top w:val="none" w:sz="0" w:space="0" w:color="auto"/>
        <w:left w:val="none" w:sz="0" w:space="0" w:color="auto"/>
        <w:bottom w:val="none" w:sz="0" w:space="0" w:color="auto"/>
        <w:right w:val="none" w:sz="0" w:space="0" w:color="auto"/>
      </w:divBdr>
    </w:div>
    <w:div w:id="1096905228">
      <w:bodyDiv w:val="1"/>
      <w:marLeft w:val="0"/>
      <w:marRight w:val="0"/>
      <w:marTop w:val="0"/>
      <w:marBottom w:val="0"/>
      <w:divBdr>
        <w:top w:val="none" w:sz="0" w:space="0" w:color="auto"/>
        <w:left w:val="none" w:sz="0" w:space="0" w:color="auto"/>
        <w:bottom w:val="none" w:sz="0" w:space="0" w:color="auto"/>
        <w:right w:val="none" w:sz="0" w:space="0" w:color="auto"/>
      </w:divBdr>
    </w:div>
    <w:div w:id="1104962132">
      <w:bodyDiv w:val="1"/>
      <w:marLeft w:val="0"/>
      <w:marRight w:val="0"/>
      <w:marTop w:val="0"/>
      <w:marBottom w:val="0"/>
      <w:divBdr>
        <w:top w:val="none" w:sz="0" w:space="0" w:color="auto"/>
        <w:left w:val="none" w:sz="0" w:space="0" w:color="auto"/>
        <w:bottom w:val="none" w:sz="0" w:space="0" w:color="auto"/>
        <w:right w:val="none" w:sz="0" w:space="0" w:color="auto"/>
      </w:divBdr>
    </w:div>
    <w:div w:id="1106852846">
      <w:bodyDiv w:val="1"/>
      <w:marLeft w:val="0"/>
      <w:marRight w:val="0"/>
      <w:marTop w:val="0"/>
      <w:marBottom w:val="0"/>
      <w:divBdr>
        <w:top w:val="none" w:sz="0" w:space="0" w:color="auto"/>
        <w:left w:val="none" w:sz="0" w:space="0" w:color="auto"/>
        <w:bottom w:val="none" w:sz="0" w:space="0" w:color="auto"/>
        <w:right w:val="none" w:sz="0" w:space="0" w:color="auto"/>
      </w:divBdr>
    </w:div>
    <w:div w:id="1108159761">
      <w:bodyDiv w:val="1"/>
      <w:marLeft w:val="0"/>
      <w:marRight w:val="0"/>
      <w:marTop w:val="0"/>
      <w:marBottom w:val="0"/>
      <w:divBdr>
        <w:top w:val="none" w:sz="0" w:space="0" w:color="auto"/>
        <w:left w:val="none" w:sz="0" w:space="0" w:color="auto"/>
        <w:bottom w:val="none" w:sz="0" w:space="0" w:color="auto"/>
        <w:right w:val="none" w:sz="0" w:space="0" w:color="auto"/>
      </w:divBdr>
    </w:div>
    <w:div w:id="1110928338">
      <w:bodyDiv w:val="1"/>
      <w:marLeft w:val="0"/>
      <w:marRight w:val="0"/>
      <w:marTop w:val="0"/>
      <w:marBottom w:val="0"/>
      <w:divBdr>
        <w:top w:val="none" w:sz="0" w:space="0" w:color="auto"/>
        <w:left w:val="none" w:sz="0" w:space="0" w:color="auto"/>
        <w:bottom w:val="none" w:sz="0" w:space="0" w:color="auto"/>
        <w:right w:val="none" w:sz="0" w:space="0" w:color="auto"/>
      </w:divBdr>
    </w:div>
    <w:div w:id="1111436317">
      <w:bodyDiv w:val="1"/>
      <w:marLeft w:val="0"/>
      <w:marRight w:val="0"/>
      <w:marTop w:val="0"/>
      <w:marBottom w:val="0"/>
      <w:divBdr>
        <w:top w:val="none" w:sz="0" w:space="0" w:color="auto"/>
        <w:left w:val="none" w:sz="0" w:space="0" w:color="auto"/>
        <w:bottom w:val="none" w:sz="0" w:space="0" w:color="auto"/>
        <w:right w:val="none" w:sz="0" w:space="0" w:color="auto"/>
      </w:divBdr>
    </w:div>
    <w:div w:id="1119883117">
      <w:bodyDiv w:val="1"/>
      <w:marLeft w:val="0"/>
      <w:marRight w:val="0"/>
      <w:marTop w:val="0"/>
      <w:marBottom w:val="0"/>
      <w:divBdr>
        <w:top w:val="none" w:sz="0" w:space="0" w:color="auto"/>
        <w:left w:val="none" w:sz="0" w:space="0" w:color="auto"/>
        <w:bottom w:val="none" w:sz="0" w:space="0" w:color="auto"/>
        <w:right w:val="none" w:sz="0" w:space="0" w:color="auto"/>
      </w:divBdr>
    </w:div>
    <w:div w:id="1121649669">
      <w:bodyDiv w:val="1"/>
      <w:marLeft w:val="0"/>
      <w:marRight w:val="0"/>
      <w:marTop w:val="0"/>
      <w:marBottom w:val="0"/>
      <w:divBdr>
        <w:top w:val="none" w:sz="0" w:space="0" w:color="auto"/>
        <w:left w:val="none" w:sz="0" w:space="0" w:color="auto"/>
        <w:bottom w:val="none" w:sz="0" w:space="0" w:color="auto"/>
        <w:right w:val="none" w:sz="0" w:space="0" w:color="auto"/>
      </w:divBdr>
    </w:div>
    <w:div w:id="1129014933">
      <w:bodyDiv w:val="1"/>
      <w:marLeft w:val="0"/>
      <w:marRight w:val="0"/>
      <w:marTop w:val="0"/>
      <w:marBottom w:val="0"/>
      <w:divBdr>
        <w:top w:val="none" w:sz="0" w:space="0" w:color="auto"/>
        <w:left w:val="none" w:sz="0" w:space="0" w:color="auto"/>
        <w:bottom w:val="none" w:sz="0" w:space="0" w:color="auto"/>
        <w:right w:val="none" w:sz="0" w:space="0" w:color="auto"/>
      </w:divBdr>
    </w:div>
    <w:div w:id="1131753856">
      <w:bodyDiv w:val="1"/>
      <w:marLeft w:val="0"/>
      <w:marRight w:val="0"/>
      <w:marTop w:val="0"/>
      <w:marBottom w:val="0"/>
      <w:divBdr>
        <w:top w:val="none" w:sz="0" w:space="0" w:color="auto"/>
        <w:left w:val="none" w:sz="0" w:space="0" w:color="auto"/>
        <w:bottom w:val="none" w:sz="0" w:space="0" w:color="auto"/>
        <w:right w:val="none" w:sz="0" w:space="0" w:color="auto"/>
      </w:divBdr>
    </w:div>
    <w:div w:id="1136145438">
      <w:bodyDiv w:val="1"/>
      <w:marLeft w:val="0"/>
      <w:marRight w:val="0"/>
      <w:marTop w:val="0"/>
      <w:marBottom w:val="0"/>
      <w:divBdr>
        <w:top w:val="none" w:sz="0" w:space="0" w:color="auto"/>
        <w:left w:val="none" w:sz="0" w:space="0" w:color="auto"/>
        <w:bottom w:val="none" w:sz="0" w:space="0" w:color="auto"/>
        <w:right w:val="none" w:sz="0" w:space="0" w:color="auto"/>
      </w:divBdr>
    </w:div>
    <w:div w:id="1141649468">
      <w:bodyDiv w:val="1"/>
      <w:marLeft w:val="0"/>
      <w:marRight w:val="0"/>
      <w:marTop w:val="0"/>
      <w:marBottom w:val="0"/>
      <w:divBdr>
        <w:top w:val="none" w:sz="0" w:space="0" w:color="auto"/>
        <w:left w:val="none" w:sz="0" w:space="0" w:color="auto"/>
        <w:bottom w:val="none" w:sz="0" w:space="0" w:color="auto"/>
        <w:right w:val="none" w:sz="0" w:space="0" w:color="auto"/>
      </w:divBdr>
    </w:div>
    <w:div w:id="1145708401">
      <w:bodyDiv w:val="1"/>
      <w:marLeft w:val="0"/>
      <w:marRight w:val="0"/>
      <w:marTop w:val="0"/>
      <w:marBottom w:val="0"/>
      <w:divBdr>
        <w:top w:val="none" w:sz="0" w:space="0" w:color="auto"/>
        <w:left w:val="none" w:sz="0" w:space="0" w:color="auto"/>
        <w:bottom w:val="none" w:sz="0" w:space="0" w:color="auto"/>
        <w:right w:val="none" w:sz="0" w:space="0" w:color="auto"/>
      </w:divBdr>
    </w:div>
    <w:div w:id="1147162342">
      <w:bodyDiv w:val="1"/>
      <w:marLeft w:val="0"/>
      <w:marRight w:val="0"/>
      <w:marTop w:val="0"/>
      <w:marBottom w:val="0"/>
      <w:divBdr>
        <w:top w:val="none" w:sz="0" w:space="0" w:color="auto"/>
        <w:left w:val="none" w:sz="0" w:space="0" w:color="auto"/>
        <w:bottom w:val="none" w:sz="0" w:space="0" w:color="auto"/>
        <w:right w:val="none" w:sz="0" w:space="0" w:color="auto"/>
      </w:divBdr>
    </w:div>
    <w:div w:id="1150638363">
      <w:bodyDiv w:val="1"/>
      <w:marLeft w:val="0"/>
      <w:marRight w:val="0"/>
      <w:marTop w:val="0"/>
      <w:marBottom w:val="0"/>
      <w:divBdr>
        <w:top w:val="none" w:sz="0" w:space="0" w:color="auto"/>
        <w:left w:val="none" w:sz="0" w:space="0" w:color="auto"/>
        <w:bottom w:val="none" w:sz="0" w:space="0" w:color="auto"/>
        <w:right w:val="none" w:sz="0" w:space="0" w:color="auto"/>
      </w:divBdr>
    </w:div>
    <w:div w:id="1154033220">
      <w:bodyDiv w:val="1"/>
      <w:marLeft w:val="0"/>
      <w:marRight w:val="0"/>
      <w:marTop w:val="0"/>
      <w:marBottom w:val="0"/>
      <w:divBdr>
        <w:top w:val="none" w:sz="0" w:space="0" w:color="auto"/>
        <w:left w:val="none" w:sz="0" w:space="0" w:color="auto"/>
        <w:bottom w:val="none" w:sz="0" w:space="0" w:color="auto"/>
        <w:right w:val="none" w:sz="0" w:space="0" w:color="auto"/>
      </w:divBdr>
    </w:div>
    <w:div w:id="1157040459">
      <w:bodyDiv w:val="1"/>
      <w:marLeft w:val="0"/>
      <w:marRight w:val="0"/>
      <w:marTop w:val="0"/>
      <w:marBottom w:val="0"/>
      <w:divBdr>
        <w:top w:val="none" w:sz="0" w:space="0" w:color="auto"/>
        <w:left w:val="none" w:sz="0" w:space="0" w:color="auto"/>
        <w:bottom w:val="none" w:sz="0" w:space="0" w:color="auto"/>
        <w:right w:val="none" w:sz="0" w:space="0" w:color="auto"/>
      </w:divBdr>
    </w:div>
    <w:div w:id="1159999864">
      <w:bodyDiv w:val="1"/>
      <w:marLeft w:val="0"/>
      <w:marRight w:val="0"/>
      <w:marTop w:val="0"/>
      <w:marBottom w:val="0"/>
      <w:divBdr>
        <w:top w:val="none" w:sz="0" w:space="0" w:color="auto"/>
        <w:left w:val="none" w:sz="0" w:space="0" w:color="auto"/>
        <w:bottom w:val="none" w:sz="0" w:space="0" w:color="auto"/>
        <w:right w:val="none" w:sz="0" w:space="0" w:color="auto"/>
      </w:divBdr>
    </w:div>
    <w:div w:id="1160971706">
      <w:bodyDiv w:val="1"/>
      <w:marLeft w:val="0"/>
      <w:marRight w:val="0"/>
      <w:marTop w:val="0"/>
      <w:marBottom w:val="0"/>
      <w:divBdr>
        <w:top w:val="none" w:sz="0" w:space="0" w:color="auto"/>
        <w:left w:val="none" w:sz="0" w:space="0" w:color="auto"/>
        <w:bottom w:val="none" w:sz="0" w:space="0" w:color="auto"/>
        <w:right w:val="none" w:sz="0" w:space="0" w:color="auto"/>
      </w:divBdr>
    </w:div>
    <w:div w:id="1161970892">
      <w:bodyDiv w:val="1"/>
      <w:marLeft w:val="0"/>
      <w:marRight w:val="0"/>
      <w:marTop w:val="0"/>
      <w:marBottom w:val="0"/>
      <w:divBdr>
        <w:top w:val="none" w:sz="0" w:space="0" w:color="auto"/>
        <w:left w:val="none" w:sz="0" w:space="0" w:color="auto"/>
        <w:bottom w:val="none" w:sz="0" w:space="0" w:color="auto"/>
        <w:right w:val="none" w:sz="0" w:space="0" w:color="auto"/>
      </w:divBdr>
    </w:div>
    <w:div w:id="1163547898">
      <w:bodyDiv w:val="1"/>
      <w:marLeft w:val="0"/>
      <w:marRight w:val="0"/>
      <w:marTop w:val="0"/>
      <w:marBottom w:val="0"/>
      <w:divBdr>
        <w:top w:val="none" w:sz="0" w:space="0" w:color="auto"/>
        <w:left w:val="none" w:sz="0" w:space="0" w:color="auto"/>
        <w:bottom w:val="none" w:sz="0" w:space="0" w:color="auto"/>
        <w:right w:val="none" w:sz="0" w:space="0" w:color="auto"/>
      </w:divBdr>
    </w:div>
    <w:div w:id="1165049546">
      <w:bodyDiv w:val="1"/>
      <w:marLeft w:val="0"/>
      <w:marRight w:val="0"/>
      <w:marTop w:val="0"/>
      <w:marBottom w:val="0"/>
      <w:divBdr>
        <w:top w:val="none" w:sz="0" w:space="0" w:color="auto"/>
        <w:left w:val="none" w:sz="0" w:space="0" w:color="auto"/>
        <w:bottom w:val="none" w:sz="0" w:space="0" w:color="auto"/>
        <w:right w:val="none" w:sz="0" w:space="0" w:color="auto"/>
      </w:divBdr>
    </w:div>
    <w:div w:id="1165512225">
      <w:bodyDiv w:val="1"/>
      <w:marLeft w:val="0"/>
      <w:marRight w:val="0"/>
      <w:marTop w:val="0"/>
      <w:marBottom w:val="0"/>
      <w:divBdr>
        <w:top w:val="none" w:sz="0" w:space="0" w:color="auto"/>
        <w:left w:val="none" w:sz="0" w:space="0" w:color="auto"/>
        <w:bottom w:val="none" w:sz="0" w:space="0" w:color="auto"/>
        <w:right w:val="none" w:sz="0" w:space="0" w:color="auto"/>
      </w:divBdr>
    </w:div>
    <w:div w:id="1174615930">
      <w:bodyDiv w:val="1"/>
      <w:marLeft w:val="0"/>
      <w:marRight w:val="0"/>
      <w:marTop w:val="0"/>
      <w:marBottom w:val="0"/>
      <w:divBdr>
        <w:top w:val="none" w:sz="0" w:space="0" w:color="auto"/>
        <w:left w:val="none" w:sz="0" w:space="0" w:color="auto"/>
        <w:bottom w:val="none" w:sz="0" w:space="0" w:color="auto"/>
        <w:right w:val="none" w:sz="0" w:space="0" w:color="auto"/>
      </w:divBdr>
    </w:div>
    <w:div w:id="1174953015">
      <w:bodyDiv w:val="1"/>
      <w:marLeft w:val="0"/>
      <w:marRight w:val="0"/>
      <w:marTop w:val="0"/>
      <w:marBottom w:val="0"/>
      <w:divBdr>
        <w:top w:val="none" w:sz="0" w:space="0" w:color="auto"/>
        <w:left w:val="none" w:sz="0" w:space="0" w:color="auto"/>
        <w:bottom w:val="none" w:sz="0" w:space="0" w:color="auto"/>
        <w:right w:val="none" w:sz="0" w:space="0" w:color="auto"/>
      </w:divBdr>
    </w:div>
    <w:div w:id="1190023441">
      <w:bodyDiv w:val="1"/>
      <w:marLeft w:val="0"/>
      <w:marRight w:val="0"/>
      <w:marTop w:val="0"/>
      <w:marBottom w:val="0"/>
      <w:divBdr>
        <w:top w:val="none" w:sz="0" w:space="0" w:color="auto"/>
        <w:left w:val="none" w:sz="0" w:space="0" w:color="auto"/>
        <w:bottom w:val="none" w:sz="0" w:space="0" w:color="auto"/>
        <w:right w:val="none" w:sz="0" w:space="0" w:color="auto"/>
      </w:divBdr>
    </w:div>
    <w:div w:id="1195001707">
      <w:bodyDiv w:val="1"/>
      <w:marLeft w:val="0"/>
      <w:marRight w:val="0"/>
      <w:marTop w:val="0"/>
      <w:marBottom w:val="0"/>
      <w:divBdr>
        <w:top w:val="none" w:sz="0" w:space="0" w:color="auto"/>
        <w:left w:val="none" w:sz="0" w:space="0" w:color="auto"/>
        <w:bottom w:val="none" w:sz="0" w:space="0" w:color="auto"/>
        <w:right w:val="none" w:sz="0" w:space="0" w:color="auto"/>
      </w:divBdr>
    </w:div>
    <w:div w:id="1196112936">
      <w:bodyDiv w:val="1"/>
      <w:marLeft w:val="0"/>
      <w:marRight w:val="0"/>
      <w:marTop w:val="0"/>
      <w:marBottom w:val="0"/>
      <w:divBdr>
        <w:top w:val="none" w:sz="0" w:space="0" w:color="auto"/>
        <w:left w:val="none" w:sz="0" w:space="0" w:color="auto"/>
        <w:bottom w:val="none" w:sz="0" w:space="0" w:color="auto"/>
        <w:right w:val="none" w:sz="0" w:space="0" w:color="auto"/>
      </w:divBdr>
    </w:div>
    <w:div w:id="1198812061">
      <w:bodyDiv w:val="1"/>
      <w:marLeft w:val="0"/>
      <w:marRight w:val="0"/>
      <w:marTop w:val="0"/>
      <w:marBottom w:val="0"/>
      <w:divBdr>
        <w:top w:val="none" w:sz="0" w:space="0" w:color="auto"/>
        <w:left w:val="none" w:sz="0" w:space="0" w:color="auto"/>
        <w:bottom w:val="none" w:sz="0" w:space="0" w:color="auto"/>
        <w:right w:val="none" w:sz="0" w:space="0" w:color="auto"/>
      </w:divBdr>
    </w:div>
    <w:div w:id="1200167226">
      <w:bodyDiv w:val="1"/>
      <w:marLeft w:val="0"/>
      <w:marRight w:val="0"/>
      <w:marTop w:val="0"/>
      <w:marBottom w:val="0"/>
      <w:divBdr>
        <w:top w:val="none" w:sz="0" w:space="0" w:color="auto"/>
        <w:left w:val="none" w:sz="0" w:space="0" w:color="auto"/>
        <w:bottom w:val="none" w:sz="0" w:space="0" w:color="auto"/>
        <w:right w:val="none" w:sz="0" w:space="0" w:color="auto"/>
      </w:divBdr>
    </w:div>
    <w:div w:id="1204052524">
      <w:bodyDiv w:val="1"/>
      <w:marLeft w:val="0"/>
      <w:marRight w:val="0"/>
      <w:marTop w:val="0"/>
      <w:marBottom w:val="0"/>
      <w:divBdr>
        <w:top w:val="none" w:sz="0" w:space="0" w:color="auto"/>
        <w:left w:val="none" w:sz="0" w:space="0" w:color="auto"/>
        <w:bottom w:val="none" w:sz="0" w:space="0" w:color="auto"/>
        <w:right w:val="none" w:sz="0" w:space="0" w:color="auto"/>
      </w:divBdr>
    </w:div>
    <w:div w:id="1206409536">
      <w:bodyDiv w:val="1"/>
      <w:marLeft w:val="0"/>
      <w:marRight w:val="0"/>
      <w:marTop w:val="0"/>
      <w:marBottom w:val="0"/>
      <w:divBdr>
        <w:top w:val="none" w:sz="0" w:space="0" w:color="auto"/>
        <w:left w:val="none" w:sz="0" w:space="0" w:color="auto"/>
        <w:bottom w:val="none" w:sz="0" w:space="0" w:color="auto"/>
        <w:right w:val="none" w:sz="0" w:space="0" w:color="auto"/>
      </w:divBdr>
    </w:div>
    <w:div w:id="1213805799">
      <w:bodyDiv w:val="1"/>
      <w:marLeft w:val="0"/>
      <w:marRight w:val="0"/>
      <w:marTop w:val="0"/>
      <w:marBottom w:val="0"/>
      <w:divBdr>
        <w:top w:val="none" w:sz="0" w:space="0" w:color="auto"/>
        <w:left w:val="none" w:sz="0" w:space="0" w:color="auto"/>
        <w:bottom w:val="none" w:sz="0" w:space="0" w:color="auto"/>
        <w:right w:val="none" w:sz="0" w:space="0" w:color="auto"/>
      </w:divBdr>
    </w:div>
    <w:div w:id="1216743327">
      <w:bodyDiv w:val="1"/>
      <w:marLeft w:val="0"/>
      <w:marRight w:val="0"/>
      <w:marTop w:val="0"/>
      <w:marBottom w:val="0"/>
      <w:divBdr>
        <w:top w:val="none" w:sz="0" w:space="0" w:color="auto"/>
        <w:left w:val="none" w:sz="0" w:space="0" w:color="auto"/>
        <w:bottom w:val="none" w:sz="0" w:space="0" w:color="auto"/>
        <w:right w:val="none" w:sz="0" w:space="0" w:color="auto"/>
      </w:divBdr>
    </w:div>
    <w:div w:id="1217550588">
      <w:bodyDiv w:val="1"/>
      <w:marLeft w:val="0"/>
      <w:marRight w:val="0"/>
      <w:marTop w:val="0"/>
      <w:marBottom w:val="0"/>
      <w:divBdr>
        <w:top w:val="none" w:sz="0" w:space="0" w:color="auto"/>
        <w:left w:val="none" w:sz="0" w:space="0" w:color="auto"/>
        <w:bottom w:val="none" w:sz="0" w:space="0" w:color="auto"/>
        <w:right w:val="none" w:sz="0" w:space="0" w:color="auto"/>
      </w:divBdr>
    </w:div>
    <w:div w:id="1219899209">
      <w:bodyDiv w:val="1"/>
      <w:marLeft w:val="0"/>
      <w:marRight w:val="0"/>
      <w:marTop w:val="0"/>
      <w:marBottom w:val="0"/>
      <w:divBdr>
        <w:top w:val="none" w:sz="0" w:space="0" w:color="auto"/>
        <w:left w:val="none" w:sz="0" w:space="0" w:color="auto"/>
        <w:bottom w:val="none" w:sz="0" w:space="0" w:color="auto"/>
        <w:right w:val="none" w:sz="0" w:space="0" w:color="auto"/>
      </w:divBdr>
    </w:div>
    <w:div w:id="1223366205">
      <w:bodyDiv w:val="1"/>
      <w:marLeft w:val="0"/>
      <w:marRight w:val="0"/>
      <w:marTop w:val="0"/>
      <w:marBottom w:val="0"/>
      <w:divBdr>
        <w:top w:val="none" w:sz="0" w:space="0" w:color="auto"/>
        <w:left w:val="none" w:sz="0" w:space="0" w:color="auto"/>
        <w:bottom w:val="none" w:sz="0" w:space="0" w:color="auto"/>
        <w:right w:val="none" w:sz="0" w:space="0" w:color="auto"/>
      </w:divBdr>
    </w:div>
    <w:div w:id="1226336497">
      <w:bodyDiv w:val="1"/>
      <w:marLeft w:val="0"/>
      <w:marRight w:val="0"/>
      <w:marTop w:val="0"/>
      <w:marBottom w:val="0"/>
      <w:divBdr>
        <w:top w:val="none" w:sz="0" w:space="0" w:color="auto"/>
        <w:left w:val="none" w:sz="0" w:space="0" w:color="auto"/>
        <w:bottom w:val="none" w:sz="0" w:space="0" w:color="auto"/>
        <w:right w:val="none" w:sz="0" w:space="0" w:color="auto"/>
      </w:divBdr>
    </w:div>
    <w:div w:id="1226643933">
      <w:bodyDiv w:val="1"/>
      <w:marLeft w:val="0"/>
      <w:marRight w:val="0"/>
      <w:marTop w:val="0"/>
      <w:marBottom w:val="0"/>
      <w:divBdr>
        <w:top w:val="none" w:sz="0" w:space="0" w:color="auto"/>
        <w:left w:val="none" w:sz="0" w:space="0" w:color="auto"/>
        <w:bottom w:val="none" w:sz="0" w:space="0" w:color="auto"/>
        <w:right w:val="none" w:sz="0" w:space="0" w:color="auto"/>
      </w:divBdr>
    </w:div>
    <w:div w:id="1227255527">
      <w:bodyDiv w:val="1"/>
      <w:marLeft w:val="0"/>
      <w:marRight w:val="0"/>
      <w:marTop w:val="0"/>
      <w:marBottom w:val="0"/>
      <w:divBdr>
        <w:top w:val="none" w:sz="0" w:space="0" w:color="auto"/>
        <w:left w:val="none" w:sz="0" w:space="0" w:color="auto"/>
        <w:bottom w:val="none" w:sz="0" w:space="0" w:color="auto"/>
        <w:right w:val="none" w:sz="0" w:space="0" w:color="auto"/>
      </w:divBdr>
    </w:div>
    <w:div w:id="1228881687">
      <w:bodyDiv w:val="1"/>
      <w:marLeft w:val="0"/>
      <w:marRight w:val="0"/>
      <w:marTop w:val="0"/>
      <w:marBottom w:val="0"/>
      <w:divBdr>
        <w:top w:val="none" w:sz="0" w:space="0" w:color="auto"/>
        <w:left w:val="none" w:sz="0" w:space="0" w:color="auto"/>
        <w:bottom w:val="none" w:sz="0" w:space="0" w:color="auto"/>
        <w:right w:val="none" w:sz="0" w:space="0" w:color="auto"/>
      </w:divBdr>
    </w:div>
    <w:div w:id="1234043774">
      <w:bodyDiv w:val="1"/>
      <w:marLeft w:val="0"/>
      <w:marRight w:val="0"/>
      <w:marTop w:val="0"/>
      <w:marBottom w:val="0"/>
      <w:divBdr>
        <w:top w:val="none" w:sz="0" w:space="0" w:color="auto"/>
        <w:left w:val="none" w:sz="0" w:space="0" w:color="auto"/>
        <w:bottom w:val="none" w:sz="0" w:space="0" w:color="auto"/>
        <w:right w:val="none" w:sz="0" w:space="0" w:color="auto"/>
      </w:divBdr>
    </w:div>
    <w:div w:id="1237127679">
      <w:bodyDiv w:val="1"/>
      <w:marLeft w:val="0"/>
      <w:marRight w:val="0"/>
      <w:marTop w:val="0"/>
      <w:marBottom w:val="0"/>
      <w:divBdr>
        <w:top w:val="none" w:sz="0" w:space="0" w:color="auto"/>
        <w:left w:val="none" w:sz="0" w:space="0" w:color="auto"/>
        <w:bottom w:val="none" w:sz="0" w:space="0" w:color="auto"/>
        <w:right w:val="none" w:sz="0" w:space="0" w:color="auto"/>
      </w:divBdr>
    </w:div>
    <w:div w:id="1243684503">
      <w:bodyDiv w:val="1"/>
      <w:marLeft w:val="0"/>
      <w:marRight w:val="0"/>
      <w:marTop w:val="0"/>
      <w:marBottom w:val="0"/>
      <w:divBdr>
        <w:top w:val="none" w:sz="0" w:space="0" w:color="auto"/>
        <w:left w:val="none" w:sz="0" w:space="0" w:color="auto"/>
        <w:bottom w:val="none" w:sz="0" w:space="0" w:color="auto"/>
        <w:right w:val="none" w:sz="0" w:space="0" w:color="auto"/>
      </w:divBdr>
    </w:div>
    <w:div w:id="1245185495">
      <w:bodyDiv w:val="1"/>
      <w:marLeft w:val="0"/>
      <w:marRight w:val="0"/>
      <w:marTop w:val="0"/>
      <w:marBottom w:val="0"/>
      <w:divBdr>
        <w:top w:val="none" w:sz="0" w:space="0" w:color="auto"/>
        <w:left w:val="none" w:sz="0" w:space="0" w:color="auto"/>
        <w:bottom w:val="none" w:sz="0" w:space="0" w:color="auto"/>
        <w:right w:val="none" w:sz="0" w:space="0" w:color="auto"/>
      </w:divBdr>
    </w:div>
    <w:div w:id="1245608029">
      <w:bodyDiv w:val="1"/>
      <w:marLeft w:val="0"/>
      <w:marRight w:val="0"/>
      <w:marTop w:val="0"/>
      <w:marBottom w:val="0"/>
      <w:divBdr>
        <w:top w:val="none" w:sz="0" w:space="0" w:color="auto"/>
        <w:left w:val="none" w:sz="0" w:space="0" w:color="auto"/>
        <w:bottom w:val="none" w:sz="0" w:space="0" w:color="auto"/>
        <w:right w:val="none" w:sz="0" w:space="0" w:color="auto"/>
      </w:divBdr>
    </w:div>
    <w:div w:id="1247031188">
      <w:bodyDiv w:val="1"/>
      <w:marLeft w:val="0"/>
      <w:marRight w:val="0"/>
      <w:marTop w:val="0"/>
      <w:marBottom w:val="0"/>
      <w:divBdr>
        <w:top w:val="none" w:sz="0" w:space="0" w:color="auto"/>
        <w:left w:val="none" w:sz="0" w:space="0" w:color="auto"/>
        <w:bottom w:val="none" w:sz="0" w:space="0" w:color="auto"/>
        <w:right w:val="none" w:sz="0" w:space="0" w:color="auto"/>
      </w:divBdr>
    </w:div>
    <w:div w:id="1247305338">
      <w:bodyDiv w:val="1"/>
      <w:marLeft w:val="0"/>
      <w:marRight w:val="0"/>
      <w:marTop w:val="0"/>
      <w:marBottom w:val="0"/>
      <w:divBdr>
        <w:top w:val="none" w:sz="0" w:space="0" w:color="auto"/>
        <w:left w:val="none" w:sz="0" w:space="0" w:color="auto"/>
        <w:bottom w:val="none" w:sz="0" w:space="0" w:color="auto"/>
        <w:right w:val="none" w:sz="0" w:space="0" w:color="auto"/>
      </w:divBdr>
    </w:div>
    <w:div w:id="1256666289">
      <w:bodyDiv w:val="1"/>
      <w:marLeft w:val="0"/>
      <w:marRight w:val="0"/>
      <w:marTop w:val="0"/>
      <w:marBottom w:val="0"/>
      <w:divBdr>
        <w:top w:val="none" w:sz="0" w:space="0" w:color="auto"/>
        <w:left w:val="none" w:sz="0" w:space="0" w:color="auto"/>
        <w:bottom w:val="none" w:sz="0" w:space="0" w:color="auto"/>
        <w:right w:val="none" w:sz="0" w:space="0" w:color="auto"/>
      </w:divBdr>
    </w:div>
    <w:div w:id="1257985250">
      <w:bodyDiv w:val="1"/>
      <w:marLeft w:val="0"/>
      <w:marRight w:val="0"/>
      <w:marTop w:val="0"/>
      <w:marBottom w:val="0"/>
      <w:divBdr>
        <w:top w:val="none" w:sz="0" w:space="0" w:color="auto"/>
        <w:left w:val="none" w:sz="0" w:space="0" w:color="auto"/>
        <w:bottom w:val="none" w:sz="0" w:space="0" w:color="auto"/>
        <w:right w:val="none" w:sz="0" w:space="0" w:color="auto"/>
      </w:divBdr>
    </w:div>
    <w:div w:id="1262451549">
      <w:bodyDiv w:val="1"/>
      <w:marLeft w:val="0"/>
      <w:marRight w:val="0"/>
      <w:marTop w:val="0"/>
      <w:marBottom w:val="0"/>
      <w:divBdr>
        <w:top w:val="none" w:sz="0" w:space="0" w:color="auto"/>
        <w:left w:val="none" w:sz="0" w:space="0" w:color="auto"/>
        <w:bottom w:val="none" w:sz="0" w:space="0" w:color="auto"/>
        <w:right w:val="none" w:sz="0" w:space="0" w:color="auto"/>
      </w:divBdr>
    </w:div>
    <w:div w:id="1271156954">
      <w:bodyDiv w:val="1"/>
      <w:marLeft w:val="0"/>
      <w:marRight w:val="0"/>
      <w:marTop w:val="0"/>
      <w:marBottom w:val="0"/>
      <w:divBdr>
        <w:top w:val="none" w:sz="0" w:space="0" w:color="auto"/>
        <w:left w:val="none" w:sz="0" w:space="0" w:color="auto"/>
        <w:bottom w:val="none" w:sz="0" w:space="0" w:color="auto"/>
        <w:right w:val="none" w:sz="0" w:space="0" w:color="auto"/>
      </w:divBdr>
    </w:div>
    <w:div w:id="1273050840">
      <w:bodyDiv w:val="1"/>
      <w:marLeft w:val="0"/>
      <w:marRight w:val="0"/>
      <w:marTop w:val="0"/>
      <w:marBottom w:val="0"/>
      <w:divBdr>
        <w:top w:val="none" w:sz="0" w:space="0" w:color="auto"/>
        <w:left w:val="none" w:sz="0" w:space="0" w:color="auto"/>
        <w:bottom w:val="none" w:sz="0" w:space="0" w:color="auto"/>
        <w:right w:val="none" w:sz="0" w:space="0" w:color="auto"/>
      </w:divBdr>
    </w:div>
    <w:div w:id="1273056003">
      <w:bodyDiv w:val="1"/>
      <w:marLeft w:val="0"/>
      <w:marRight w:val="0"/>
      <w:marTop w:val="0"/>
      <w:marBottom w:val="0"/>
      <w:divBdr>
        <w:top w:val="none" w:sz="0" w:space="0" w:color="auto"/>
        <w:left w:val="none" w:sz="0" w:space="0" w:color="auto"/>
        <w:bottom w:val="none" w:sz="0" w:space="0" w:color="auto"/>
        <w:right w:val="none" w:sz="0" w:space="0" w:color="auto"/>
      </w:divBdr>
    </w:div>
    <w:div w:id="1279606786">
      <w:bodyDiv w:val="1"/>
      <w:marLeft w:val="0"/>
      <w:marRight w:val="0"/>
      <w:marTop w:val="0"/>
      <w:marBottom w:val="0"/>
      <w:divBdr>
        <w:top w:val="none" w:sz="0" w:space="0" w:color="auto"/>
        <w:left w:val="none" w:sz="0" w:space="0" w:color="auto"/>
        <w:bottom w:val="none" w:sz="0" w:space="0" w:color="auto"/>
        <w:right w:val="none" w:sz="0" w:space="0" w:color="auto"/>
      </w:divBdr>
    </w:div>
    <w:div w:id="1281642684">
      <w:bodyDiv w:val="1"/>
      <w:marLeft w:val="0"/>
      <w:marRight w:val="0"/>
      <w:marTop w:val="0"/>
      <w:marBottom w:val="0"/>
      <w:divBdr>
        <w:top w:val="none" w:sz="0" w:space="0" w:color="auto"/>
        <w:left w:val="none" w:sz="0" w:space="0" w:color="auto"/>
        <w:bottom w:val="none" w:sz="0" w:space="0" w:color="auto"/>
        <w:right w:val="none" w:sz="0" w:space="0" w:color="auto"/>
      </w:divBdr>
    </w:div>
    <w:div w:id="1282568600">
      <w:bodyDiv w:val="1"/>
      <w:marLeft w:val="0"/>
      <w:marRight w:val="0"/>
      <w:marTop w:val="0"/>
      <w:marBottom w:val="0"/>
      <w:divBdr>
        <w:top w:val="none" w:sz="0" w:space="0" w:color="auto"/>
        <w:left w:val="none" w:sz="0" w:space="0" w:color="auto"/>
        <w:bottom w:val="none" w:sz="0" w:space="0" w:color="auto"/>
        <w:right w:val="none" w:sz="0" w:space="0" w:color="auto"/>
      </w:divBdr>
    </w:div>
    <w:div w:id="1289434229">
      <w:bodyDiv w:val="1"/>
      <w:marLeft w:val="0"/>
      <w:marRight w:val="0"/>
      <w:marTop w:val="0"/>
      <w:marBottom w:val="0"/>
      <w:divBdr>
        <w:top w:val="none" w:sz="0" w:space="0" w:color="auto"/>
        <w:left w:val="none" w:sz="0" w:space="0" w:color="auto"/>
        <w:bottom w:val="none" w:sz="0" w:space="0" w:color="auto"/>
        <w:right w:val="none" w:sz="0" w:space="0" w:color="auto"/>
      </w:divBdr>
    </w:div>
    <w:div w:id="1292445921">
      <w:bodyDiv w:val="1"/>
      <w:marLeft w:val="0"/>
      <w:marRight w:val="0"/>
      <w:marTop w:val="0"/>
      <w:marBottom w:val="0"/>
      <w:divBdr>
        <w:top w:val="none" w:sz="0" w:space="0" w:color="auto"/>
        <w:left w:val="none" w:sz="0" w:space="0" w:color="auto"/>
        <w:bottom w:val="none" w:sz="0" w:space="0" w:color="auto"/>
        <w:right w:val="none" w:sz="0" w:space="0" w:color="auto"/>
      </w:divBdr>
    </w:div>
    <w:div w:id="1293554368">
      <w:bodyDiv w:val="1"/>
      <w:marLeft w:val="0"/>
      <w:marRight w:val="0"/>
      <w:marTop w:val="0"/>
      <w:marBottom w:val="0"/>
      <w:divBdr>
        <w:top w:val="none" w:sz="0" w:space="0" w:color="auto"/>
        <w:left w:val="none" w:sz="0" w:space="0" w:color="auto"/>
        <w:bottom w:val="none" w:sz="0" w:space="0" w:color="auto"/>
        <w:right w:val="none" w:sz="0" w:space="0" w:color="auto"/>
      </w:divBdr>
    </w:div>
    <w:div w:id="1294214758">
      <w:bodyDiv w:val="1"/>
      <w:marLeft w:val="0"/>
      <w:marRight w:val="0"/>
      <w:marTop w:val="0"/>
      <w:marBottom w:val="0"/>
      <w:divBdr>
        <w:top w:val="none" w:sz="0" w:space="0" w:color="auto"/>
        <w:left w:val="none" w:sz="0" w:space="0" w:color="auto"/>
        <w:bottom w:val="none" w:sz="0" w:space="0" w:color="auto"/>
        <w:right w:val="none" w:sz="0" w:space="0" w:color="auto"/>
      </w:divBdr>
    </w:div>
    <w:div w:id="1294944718">
      <w:bodyDiv w:val="1"/>
      <w:marLeft w:val="0"/>
      <w:marRight w:val="0"/>
      <w:marTop w:val="0"/>
      <w:marBottom w:val="0"/>
      <w:divBdr>
        <w:top w:val="none" w:sz="0" w:space="0" w:color="auto"/>
        <w:left w:val="none" w:sz="0" w:space="0" w:color="auto"/>
        <w:bottom w:val="none" w:sz="0" w:space="0" w:color="auto"/>
        <w:right w:val="none" w:sz="0" w:space="0" w:color="auto"/>
      </w:divBdr>
    </w:div>
    <w:div w:id="1295259422">
      <w:bodyDiv w:val="1"/>
      <w:marLeft w:val="0"/>
      <w:marRight w:val="0"/>
      <w:marTop w:val="0"/>
      <w:marBottom w:val="0"/>
      <w:divBdr>
        <w:top w:val="none" w:sz="0" w:space="0" w:color="auto"/>
        <w:left w:val="none" w:sz="0" w:space="0" w:color="auto"/>
        <w:bottom w:val="none" w:sz="0" w:space="0" w:color="auto"/>
        <w:right w:val="none" w:sz="0" w:space="0" w:color="auto"/>
      </w:divBdr>
    </w:div>
    <w:div w:id="1295909949">
      <w:bodyDiv w:val="1"/>
      <w:marLeft w:val="0"/>
      <w:marRight w:val="0"/>
      <w:marTop w:val="0"/>
      <w:marBottom w:val="0"/>
      <w:divBdr>
        <w:top w:val="none" w:sz="0" w:space="0" w:color="auto"/>
        <w:left w:val="none" w:sz="0" w:space="0" w:color="auto"/>
        <w:bottom w:val="none" w:sz="0" w:space="0" w:color="auto"/>
        <w:right w:val="none" w:sz="0" w:space="0" w:color="auto"/>
      </w:divBdr>
    </w:div>
    <w:div w:id="1296645273">
      <w:bodyDiv w:val="1"/>
      <w:marLeft w:val="0"/>
      <w:marRight w:val="0"/>
      <w:marTop w:val="0"/>
      <w:marBottom w:val="0"/>
      <w:divBdr>
        <w:top w:val="none" w:sz="0" w:space="0" w:color="auto"/>
        <w:left w:val="none" w:sz="0" w:space="0" w:color="auto"/>
        <w:bottom w:val="none" w:sz="0" w:space="0" w:color="auto"/>
        <w:right w:val="none" w:sz="0" w:space="0" w:color="auto"/>
      </w:divBdr>
    </w:div>
    <w:div w:id="1302885556">
      <w:bodyDiv w:val="1"/>
      <w:marLeft w:val="0"/>
      <w:marRight w:val="0"/>
      <w:marTop w:val="0"/>
      <w:marBottom w:val="0"/>
      <w:divBdr>
        <w:top w:val="none" w:sz="0" w:space="0" w:color="auto"/>
        <w:left w:val="none" w:sz="0" w:space="0" w:color="auto"/>
        <w:bottom w:val="none" w:sz="0" w:space="0" w:color="auto"/>
        <w:right w:val="none" w:sz="0" w:space="0" w:color="auto"/>
      </w:divBdr>
    </w:div>
    <w:div w:id="1303383090">
      <w:bodyDiv w:val="1"/>
      <w:marLeft w:val="0"/>
      <w:marRight w:val="0"/>
      <w:marTop w:val="0"/>
      <w:marBottom w:val="0"/>
      <w:divBdr>
        <w:top w:val="none" w:sz="0" w:space="0" w:color="auto"/>
        <w:left w:val="none" w:sz="0" w:space="0" w:color="auto"/>
        <w:bottom w:val="none" w:sz="0" w:space="0" w:color="auto"/>
        <w:right w:val="none" w:sz="0" w:space="0" w:color="auto"/>
      </w:divBdr>
    </w:div>
    <w:div w:id="1304582097">
      <w:bodyDiv w:val="1"/>
      <w:marLeft w:val="0"/>
      <w:marRight w:val="0"/>
      <w:marTop w:val="0"/>
      <w:marBottom w:val="0"/>
      <w:divBdr>
        <w:top w:val="none" w:sz="0" w:space="0" w:color="auto"/>
        <w:left w:val="none" w:sz="0" w:space="0" w:color="auto"/>
        <w:bottom w:val="none" w:sz="0" w:space="0" w:color="auto"/>
        <w:right w:val="none" w:sz="0" w:space="0" w:color="auto"/>
      </w:divBdr>
    </w:div>
    <w:div w:id="1304964800">
      <w:bodyDiv w:val="1"/>
      <w:marLeft w:val="0"/>
      <w:marRight w:val="0"/>
      <w:marTop w:val="0"/>
      <w:marBottom w:val="0"/>
      <w:divBdr>
        <w:top w:val="none" w:sz="0" w:space="0" w:color="auto"/>
        <w:left w:val="none" w:sz="0" w:space="0" w:color="auto"/>
        <w:bottom w:val="none" w:sz="0" w:space="0" w:color="auto"/>
        <w:right w:val="none" w:sz="0" w:space="0" w:color="auto"/>
      </w:divBdr>
    </w:div>
    <w:div w:id="1306394963">
      <w:bodyDiv w:val="1"/>
      <w:marLeft w:val="0"/>
      <w:marRight w:val="0"/>
      <w:marTop w:val="0"/>
      <w:marBottom w:val="0"/>
      <w:divBdr>
        <w:top w:val="none" w:sz="0" w:space="0" w:color="auto"/>
        <w:left w:val="none" w:sz="0" w:space="0" w:color="auto"/>
        <w:bottom w:val="none" w:sz="0" w:space="0" w:color="auto"/>
        <w:right w:val="none" w:sz="0" w:space="0" w:color="auto"/>
      </w:divBdr>
    </w:div>
    <w:div w:id="1308903429">
      <w:bodyDiv w:val="1"/>
      <w:marLeft w:val="0"/>
      <w:marRight w:val="0"/>
      <w:marTop w:val="0"/>
      <w:marBottom w:val="0"/>
      <w:divBdr>
        <w:top w:val="none" w:sz="0" w:space="0" w:color="auto"/>
        <w:left w:val="none" w:sz="0" w:space="0" w:color="auto"/>
        <w:bottom w:val="none" w:sz="0" w:space="0" w:color="auto"/>
        <w:right w:val="none" w:sz="0" w:space="0" w:color="auto"/>
      </w:divBdr>
    </w:div>
    <w:div w:id="1311866873">
      <w:bodyDiv w:val="1"/>
      <w:marLeft w:val="0"/>
      <w:marRight w:val="0"/>
      <w:marTop w:val="0"/>
      <w:marBottom w:val="0"/>
      <w:divBdr>
        <w:top w:val="none" w:sz="0" w:space="0" w:color="auto"/>
        <w:left w:val="none" w:sz="0" w:space="0" w:color="auto"/>
        <w:bottom w:val="none" w:sz="0" w:space="0" w:color="auto"/>
        <w:right w:val="none" w:sz="0" w:space="0" w:color="auto"/>
      </w:divBdr>
    </w:div>
    <w:div w:id="1313556864">
      <w:bodyDiv w:val="1"/>
      <w:marLeft w:val="0"/>
      <w:marRight w:val="0"/>
      <w:marTop w:val="0"/>
      <w:marBottom w:val="0"/>
      <w:divBdr>
        <w:top w:val="none" w:sz="0" w:space="0" w:color="auto"/>
        <w:left w:val="none" w:sz="0" w:space="0" w:color="auto"/>
        <w:bottom w:val="none" w:sz="0" w:space="0" w:color="auto"/>
        <w:right w:val="none" w:sz="0" w:space="0" w:color="auto"/>
      </w:divBdr>
    </w:div>
    <w:div w:id="1317226775">
      <w:bodyDiv w:val="1"/>
      <w:marLeft w:val="0"/>
      <w:marRight w:val="0"/>
      <w:marTop w:val="0"/>
      <w:marBottom w:val="0"/>
      <w:divBdr>
        <w:top w:val="none" w:sz="0" w:space="0" w:color="auto"/>
        <w:left w:val="none" w:sz="0" w:space="0" w:color="auto"/>
        <w:bottom w:val="none" w:sz="0" w:space="0" w:color="auto"/>
        <w:right w:val="none" w:sz="0" w:space="0" w:color="auto"/>
      </w:divBdr>
    </w:div>
    <w:div w:id="1323200044">
      <w:bodyDiv w:val="1"/>
      <w:marLeft w:val="0"/>
      <w:marRight w:val="0"/>
      <w:marTop w:val="0"/>
      <w:marBottom w:val="0"/>
      <w:divBdr>
        <w:top w:val="none" w:sz="0" w:space="0" w:color="auto"/>
        <w:left w:val="none" w:sz="0" w:space="0" w:color="auto"/>
        <w:bottom w:val="none" w:sz="0" w:space="0" w:color="auto"/>
        <w:right w:val="none" w:sz="0" w:space="0" w:color="auto"/>
      </w:divBdr>
    </w:div>
    <w:div w:id="1327368374">
      <w:bodyDiv w:val="1"/>
      <w:marLeft w:val="0"/>
      <w:marRight w:val="0"/>
      <w:marTop w:val="0"/>
      <w:marBottom w:val="0"/>
      <w:divBdr>
        <w:top w:val="none" w:sz="0" w:space="0" w:color="auto"/>
        <w:left w:val="none" w:sz="0" w:space="0" w:color="auto"/>
        <w:bottom w:val="none" w:sz="0" w:space="0" w:color="auto"/>
        <w:right w:val="none" w:sz="0" w:space="0" w:color="auto"/>
      </w:divBdr>
    </w:div>
    <w:div w:id="1328485129">
      <w:bodyDiv w:val="1"/>
      <w:marLeft w:val="0"/>
      <w:marRight w:val="0"/>
      <w:marTop w:val="0"/>
      <w:marBottom w:val="0"/>
      <w:divBdr>
        <w:top w:val="none" w:sz="0" w:space="0" w:color="auto"/>
        <w:left w:val="none" w:sz="0" w:space="0" w:color="auto"/>
        <w:bottom w:val="none" w:sz="0" w:space="0" w:color="auto"/>
        <w:right w:val="none" w:sz="0" w:space="0" w:color="auto"/>
      </w:divBdr>
    </w:div>
    <w:div w:id="1328752895">
      <w:bodyDiv w:val="1"/>
      <w:marLeft w:val="0"/>
      <w:marRight w:val="0"/>
      <w:marTop w:val="0"/>
      <w:marBottom w:val="0"/>
      <w:divBdr>
        <w:top w:val="none" w:sz="0" w:space="0" w:color="auto"/>
        <w:left w:val="none" w:sz="0" w:space="0" w:color="auto"/>
        <w:bottom w:val="none" w:sz="0" w:space="0" w:color="auto"/>
        <w:right w:val="none" w:sz="0" w:space="0" w:color="auto"/>
      </w:divBdr>
    </w:div>
    <w:div w:id="1329090782">
      <w:bodyDiv w:val="1"/>
      <w:marLeft w:val="0"/>
      <w:marRight w:val="0"/>
      <w:marTop w:val="0"/>
      <w:marBottom w:val="0"/>
      <w:divBdr>
        <w:top w:val="none" w:sz="0" w:space="0" w:color="auto"/>
        <w:left w:val="none" w:sz="0" w:space="0" w:color="auto"/>
        <w:bottom w:val="none" w:sz="0" w:space="0" w:color="auto"/>
        <w:right w:val="none" w:sz="0" w:space="0" w:color="auto"/>
      </w:divBdr>
    </w:div>
    <w:div w:id="1331248872">
      <w:bodyDiv w:val="1"/>
      <w:marLeft w:val="0"/>
      <w:marRight w:val="0"/>
      <w:marTop w:val="0"/>
      <w:marBottom w:val="0"/>
      <w:divBdr>
        <w:top w:val="none" w:sz="0" w:space="0" w:color="auto"/>
        <w:left w:val="none" w:sz="0" w:space="0" w:color="auto"/>
        <w:bottom w:val="none" w:sz="0" w:space="0" w:color="auto"/>
        <w:right w:val="none" w:sz="0" w:space="0" w:color="auto"/>
      </w:divBdr>
    </w:div>
    <w:div w:id="1332415333">
      <w:bodyDiv w:val="1"/>
      <w:marLeft w:val="0"/>
      <w:marRight w:val="0"/>
      <w:marTop w:val="0"/>
      <w:marBottom w:val="0"/>
      <w:divBdr>
        <w:top w:val="none" w:sz="0" w:space="0" w:color="auto"/>
        <w:left w:val="none" w:sz="0" w:space="0" w:color="auto"/>
        <w:bottom w:val="none" w:sz="0" w:space="0" w:color="auto"/>
        <w:right w:val="none" w:sz="0" w:space="0" w:color="auto"/>
      </w:divBdr>
    </w:div>
    <w:div w:id="1334915532">
      <w:bodyDiv w:val="1"/>
      <w:marLeft w:val="0"/>
      <w:marRight w:val="0"/>
      <w:marTop w:val="0"/>
      <w:marBottom w:val="0"/>
      <w:divBdr>
        <w:top w:val="none" w:sz="0" w:space="0" w:color="auto"/>
        <w:left w:val="none" w:sz="0" w:space="0" w:color="auto"/>
        <w:bottom w:val="none" w:sz="0" w:space="0" w:color="auto"/>
        <w:right w:val="none" w:sz="0" w:space="0" w:color="auto"/>
      </w:divBdr>
    </w:div>
    <w:div w:id="1337339622">
      <w:bodyDiv w:val="1"/>
      <w:marLeft w:val="0"/>
      <w:marRight w:val="0"/>
      <w:marTop w:val="0"/>
      <w:marBottom w:val="0"/>
      <w:divBdr>
        <w:top w:val="none" w:sz="0" w:space="0" w:color="auto"/>
        <w:left w:val="none" w:sz="0" w:space="0" w:color="auto"/>
        <w:bottom w:val="none" w:sz="0" w:space="0" w:color="auto"/>
        <w:right w:val="none" w:sz="0" w:space="0" w:color="auto"/>
      </w:divBdr>
    </w:div>
    <w:div w:id="1341195954">
      <w:bodyDiv w:val="1"/>
      <w:marLeft w:val="0"/>
      <w:marRight w:val="0"/>
      <w:marTop w:val="0"/>
      <w:marBottom w:val="0"/>
      <w:divBdr>
        <w:top w:val="none" w:sz="0" w:space="0" w:color="auto"/>
        <w:left w:val="none" w:sz="0" w:space="0" w:color="auto"/>
        <w:bottom w:val="none" w:sz="0" w:space="0" w:color="auto"/>
        <w:right w:val="none" w:sz="0" w:space="0" w:color="auto"/>
      </w:divBdr>
    </w:div>
    <w:div w:id="1345520081">
      <w:bodyDiv w:val="1"/>
      <w:marLeft w:val="0"/>
      <w:marRight w:val="0"/>
      <w:marTop w:val="0"/>
      <w:marBottom w:val="0"/>
      <w:divBdr>
        <w:top w:val="none" w:sz="0" w:space="0" w:color="auto"/>
        <w:left w:val="none" w:sz="0" w:space="0" w:color="auto"/>
        <w:bottom w:val="none" w:sz="0" w:space="0" w:color="auto"/>
        <w:right w:val="none" w:sz="0" w:space="0" w:color="auto"/>
      </w:divBdr>
    </w:div>
    <w:div w:id="1346327948">
      <w:bodyDiv w:val="1"/>
      <w:marLeft w:val="0"/>
      <w:marRight w:val="0"/>
      <w:marTop w:val="0"/>
      <w:marBottom w:val="0"/>
      <w:divBdr>
        <w:top w:val="none" w:sz="0" w:space="0" w:color="auto"/>
        <w:left w:val="none" w:sz="0" w:space="0" w:color="auto"/>
        <w:bottom w:val="none" w:sz="0" w:space="0" w:color="auto"/>
        <w:right w:val="none" w:sz="0" w:space="0" w:color="auto"/>
      </w:divBdr>
    </w:div>
    <w:div w:id="1349989922">
      <w:bodyDiv w:val="1"/>
      <w:marLeft w:val="0"/>
      <w:marRight w:val="0"/>
      <w:marTop w:val="0"/>
      <w:marBottom w:val="0"/>
      <w:divBdr>
        <w:top w:val="none" w:sz="0" w:space="0" w:color="auto"/>
        <w:left w:val="none" w:sz="0" w:space="0" w:color="auto"/>
        <w:bottom w:val="none" w:sz="0" w:space="0" w:color="auto"/>
        <w:right w:val="none" w:sz="0" w:space="0" w:color="auto"/>
      </w:divBdr>
    </w:div>
    <w:div w:id="1352801513">
      <w:bodyDiv w:val="1"/>
      <w:marLeft w:val="0"/>
      <w:marRight w:val="0"/>
      <w:marTop w:val="0"/>
      <w:marBottom w:val="0"/>
      <w:divBdr>
        <w:top w:val="none" w:sz="0" w:space="0" w:color="auto"/>
        <w:left w:val="none" w:sz="0" w:space="0" w:color="auto"/>
        <w:bottom w:val="none" w:sz="0" w:space="0" w:color="auto"/>
        <w:right w:val="none" w:sz="0" w:space="0" w:color="auto"/>
      </w:divBdr>
    </w:div>
    <w:div w:id="1361321098">
      <w:bodyDiv w:val="1"/>
      <w:marLeft w:val="0"/>
      <w:marRight w:val="0"/>
      <w:marTop w:val="0"/>
      <w:marBottom w:val="0"/>
      <w:divBdr>
        <w:top w:val="none" w:sz="0" w:space="0" w:color="auto"/>
        <w:left w:val="none" w:sz="0" w:space="0" w:color="auto"/>
        <w:bottom w:val="none" w:sz="0" w:space="0" w:color="auto"/>
        <w:right w:val="none" w:sz="0" w:space="0" w:color="auto"/>
      </w:divBdr>
    </w:div>
    <w:div w:id="1363751416">
      <w:bodyDiv w:val="1"/>
      <w:marLeft w:val="0"/>
      <w:marRight w:val="0"/>
      <w:marTop w:val="0"/>
      <w:marBottom w:val="0"/>
      <w:divBdr>
        <w:top w:val="none" w:sz="0" w:space="0" w:color="auto"/>
        <w:left w:val="none" w:sz="0" w:space="0" w:color="auto"/>
        <w:bottom w:val="none" w:sz="0" w:space="0" w:color="auto"/>
        <w:right w:val="none" w:sz="0" w:space="0" w:color="auto"/>
      </w:divBdr>
    </w:div>
    <w:div w:id="1369800475">
      <w:bodyDiv w:val="1"/>
      <w:marLeft w:val="0"/>
      <w:marRight w:val="0"/>
      <w:marTop w:val="0"/>
      <w:marBottom w:val="0"/>
      <w:divBdr>
        <w:top w:val="none" w:sz="0" w:space="0" w:color="auto"/>
        <w:left w:val="none" w:sz="0" w:space="0" w:color="auto"/>
        <w:bottom w:val="none" w:sz="0" w:space="0" w:color="auto"/>
        <w:right w:val="none" w:sz="0" w:space="0" w:color="auto"/>
      </w:divBdr>
    </w:div>
    <w:div w:id="1370228939">
      <w:bodyDiv w:val="1"/>
      <w:marLeft w:val="0"/>
      <w:marRight w:val="0"/>
      <w:marTop w:val="0"/>
      <w:marBottom w:val="0"/>
      <w:divBdr>
        <w:top w:val="none" w:sz="0" w:space="0" w:color="auto"/>
        <w:left w:val="none" w:sz="0" w:space="0" w:color="auto"/>
        <w:bottom w:val="none" w:sz="0" w:space="0" w:color="auto"/>
        <w:right w:val="none" w:sz="0" w:space="0" w:color="auto"/>
      </w:divBdr>
    </w:div>
    <w:div w:id="1374383425">
      <w:bodyDiv w:val="1"/>
      <w:marLeft w:val="0"/>
      <w:marRight w:val="0"/>
      <w:marTop w:val="0"/>
      <w:marBottom w:val="0"/>
      <w:divBdr>
        <w:top w:val="none" w:sz="0" w:space="0" w:color="auto"/>
        <w:left w:val="none" w:sz="0" w:space="0" w:color="auto"/>
        <w:bottom w:val="none" w:sz="0" w:space="0" w:color="auto"/>
        <w:right w:val="none" w:sz="0" w:space="0" w:color="auto"/>
      </w:divBdr>
    </w:div>
    <w:div w:id="1375042573">
      <w:bodyDiv w:val="1"/>
      <w:marLeft w:val="0"/>
      <w:marRight w:val="0"/>
      <w:marTop w:val="0"/>
      <w:marBottom w:val="0"/>
      <w:divBdr>
        <w:top w:val="none" w:sz="0" w:space="0" w:color="auto"/>
        <w:left w:val="none" w:sz="0" w:space="0" w:color="auto"/>
        <w:bottom w:val="none" w:sz="0" w:space="0" w:color="auto"/>
        <w:right w:val="none" w:sz="0" w:space="0" w:color="auto"/>
      </w:divBdr>
    </w:div>
    <w:div w:id="1376000844">
      <w:bodyDiv w:val="1"/>
      <w:marLeft w:val="0"/>
      <w:marRight w:val="0"/>
      <w:marTop w:val="0"/>
      <w:marBottom w:val="0"/>
      <w:divBdr>
        <w:top w:val="none" w:sz="0" w:space="0" w:color="auto"/>
        <w:left w:val="none" w:sz="0" w:space="0" w:color="auto"/>
        <w:bottom w:val="none" w:sz="0" w:space="0" w:color="auto"/>
        <w:right w:val="none" w:sz="0" w:space="0" w:color="auto"/>
      </w:divBdr>
    </w:div>
    <w:div w:id="1380200298">
      <w:bodyDiv w:val="1"/>
      <w:marLeft w:val="0"/>
      <w:marRight w:val="0"/>
      <w:marTop w:val="0"/>
      <w:marBottom w:val="0"/>
      <w:divBdr>
        <w:top w:val="none" w:sz="0" w:space="0" w:color="auto"/>
        <w:left w:val="none" w:sz="0" w:space="0" w:color="auto"/>
        <w:bottom w:val="none" w:sz="0" w:space="0" w:color="auto"/>
        <w:right w:val="none" w:sz="0" w:space="0" w:color="auto"/>
      </w:divBdr>
    </w:div>
    <w:div w:id="1380207451">
      <w:bodyDiv w:val="1"/>
      <w:marLeft w:val="0"/>
      <w:marRight w:val="0"/>
      <w:marTop w:val="0"/>
      <w:marBottom w:val="0"/>
      <w:divBdr>
        <w:top w:val="none" w:sz="0" w:space="0" w:color="auto"/>
        <w:left w:val="none" w:sz="0" w:space="0" w:color="auto"/>
        <w:bottom w:val="none" w:sz="0" w:space="0" w:color="auto"/>
        <w:right w:val="none" w:sz="0" w:space="0" w:color="auto"/>
      </w:divBdr>
    </w:div>
    <w:div w:id="1380855932">
      <w:bodyDiv w:val="1"/>
      <w:marLeft w:val="0"/>
      <w:marRight w:val="0"/>
      <w:marTop w:val="0"/>
      <w:marBottom w:val="0"/>
      <w:divBdr>
        <w:top w:val="none" w:sz="0" w:space="0" w:color="auto"/>
        <w:left w:val="none" w:sz="0" w:space="0" w:color="auto"/>
        <w:bottom w:val="none" w:sz="0" w:space="0" w:color="auto"/>
        <w:right w:val="none" w:sz="0" w:space="0" w:color="auto"/>
      </w:divBdr>
    </w:div>
    <w:div w:id="1389377257">
      <w:bodyDiv w:val="1"/>
      <w:marLeft w:val="0"/>
      <w:marRight w:val="0"/>
      <w:marTop w:val="0"/>
      <w:marBottom w:val="0"/>
      <w:divBdr>
        <w:top w:val="none" w:sz="0" w:space="0" w:color="auto"/>
        <w:left w:val="none" w:sz="0" w:space="0" w:color="auto"/>
        <w:bottom w:val="none" w:sz="0" w:space="0" w:color="auto"/>
        <w:right w:val="none" w:sz="0" w:space="0" w:color="auto"/>
      </w:divBdr>
    </w:div>
    <w:div w:id="1391460511">
      <w:bodyDiv w:val="1"/>
      <w:marLeft w:val="0"/>
      <w:marRight w:val="0"/>
      <w:marTop w:val="0"/>
      <w:marBottom w:val="0"/>
      <w:divBdr>
        <w:top w:val="none" w:sz="0" w:space="0" w:color="auto"/>
        <w:left w:val="none" w:sz="0" w:space="0" w:color="auto"/>
        <w:bottom w:val="none" w:sz="0" w:space="0" w:color="auto"/>
        <w:right w:val="none" w:sz="0" w:space="0" w:color="auto"/>
      </w:divBdr>
    </w:div>
    <w:div w:id="1391733260">
      <w:bodyDiv w:val="1"/>
      <w:marLeft w:val="0"/>
      <w:marRight w:val="0"/>
      <w:marTop w:val="0"/>
      <w:marBottom w:val="0"/>
      <w:divBdr>
        <w:top w:val="none" w:sz="0" w:space="0" w:color="auto"/>
        <w:left w:val="none" w:sz="0" w:space="0" w:color="auto"/>
        <w:bottom w:val="none" w:sz="0" w:space="0" w:color="auto"/>
        <w:right w:val="none" w:sz="0" w:space="0" w:color="auto"/>
      </w:divBdr>
    </w:div>
    <w:div w:id="1392073872">
      <w:bodyDiv w:val="1"/>
      <w:marLeft w:val="0"/>
      <w:marRight w:val="0"/>
      <w:marTop w:val="0"/>
      <w:marBottom w:val="0"/>
      <w:divBdr>
        <w:top w:val="none" w:sz="0" w:space="0" w:color="auto"/>
        <w:left w:val="none" w:sz="0" w:space="0" w:color="auto"/>
        <w:bottom w:val="none" w:sz="0" w:space="0" w:color="auto"/>
        <w:right w:val="none" w:sz="0" w:space="0" w:color="auto"/>
      </w:divBdr>
    </w:div>
    <w:div w:id="1395851665">
      <w:bodyDiv w:val="1"/>
      <w:marLeft w:val="0"/>
      <w:marRight w:val="0"/>
      <w:marTop w:val="0"/>
      <w:marBottom w:val="0"/>
      <w:divBdr>
        <w:top w:val="none" w:sz="0" w:space="0" w:color="auto"/>
        <w:left w:val="none" w:sz="0" w:space="0" w:color="auto"/>
        <w:bottom w:val="none" w:sz="0" w:space="0" w:color="auto"/>
        <w:right w:val="none" w:sz="0" w:space="0" w:color="auto"/>
      </w:divBdr>
    </w:div>
    <w:div w:id="1400595075">
      <w:bodyDiv w:val="1"/>
      <w:marLeft w:val="0"/>
      <w:marRight w:val="0"/>
      <w:marTop w:val="0"/>
      <w:marBottom w:val="0"/>
      <w:divBdr>
        <w:top w:val="none" w:sz="0" w:space="0" w:color="auto"/>
        <w:left w:val="none" w:sz="0" w:space="0" w:color="auto"/>
        <w:bottom w:val="none" w:sz="0" w:space="0" w:color="auto"/>
        <w:right w:val="none" w:sz="0" w:space="0" w:color="auto"/>
      </w:divBdr>
    </w:div>
    <w:div w:id="1406563302">
      <w:bodyDiv w:val="1"/>
      <w:marLeft w:val="0"/>
      <w:marRight w:val="0"/>
      <w:marTop w:val="0"/>
      <w:marBottom w:val="0"/>
      <w:divBdr>
        <w:top w:val="none" w:sz="0" w:space="0" w:color="auto"/>
        <w:left w:val="none" w:sz="0" w:space="0" w:color="auto"/>
        <w:bottom w:val="none" w:sz="0" w:space="0" w:color="auto"/>
        <w:right w:val="none" w:sz="0" w:space="0" w:color="auto"/>
      </w:divBdr>
    </w:div>
    <w:div w:id="1407142549">
      <w:bodyDiv w:val="1"/>
      <w:marLeft w:val="0"/>
      <w:marRight w:val="0"/>
      <w:marTop w:val="0"/>
      <w:marBottom w:val="0"/>
      <w:divBdr>
        <w:top w:val="none" w:sz="0" w:space="0" w:color="auto"/>
        <w:left w:val="none" w:sz="0" w:space="0" w:color="auto"/>
        <w:bottom w:val="none" w:sz="0" w:space="0" w:color="auto"/>
        <w:right w:val="none" w:sz="0" w:space="0" w:color="auto"/>
      </w:divBdr>
    </w:div>
    <w:div w:id="1410273055">
      <w:bodyDiv w:val="1"/>
      <w:marLeft w:val="0"/>
      <w:marRight w:val="0"/>
      <w:marTop w:val="0"/>
      <w:marBottom w:val="0"/>
      <w:divBdr>
        <w:top w:val="none" w:sz="0" w:space="0" w:color="auto"/>
        <w:left w:val="none" w:sz="0" w:space="0" w:color="auto"/>
        <w:bottom w:val="none" w:sz="0" w:space="0" w:color="auto"/>
        <w:right w:val="none" w:sz="0" w:space="0" w:color="auto"/>
      </w:divBdr>
    </w:div>
    <w:div w:id="1412046552">
      <w:bodyDiv w:val="1"/>
      <w:marLeft w:val="0"/>
      <w:marRight w:val="0"/>
      <w:marTop w:val="0"/>
      <w:marBottom w:val="0"/>
      <w:divBdr>
        <w:top w:val="none" w:sz="0" w:space="0" w:color="auto"/>
        <w:left w:val="none" w:sz="0" w:space="0" w:color="auto"/>
        <w:bottom w:val="none" w:sz="0" w:space="0" w:color="auto"/>
        <w:right w:val="none" w:sz="0" w:space="0" w:color="auto"/>
      </w:divBdr>
    </w:div>
    <w:div w:id="1415935282">
      <w:bodyDiv w:val="1"/>
      <w:marLeft w:val="0"/>
      <w:marRight w:val="0"/>
      <w:marTop w:val="0"/>
      <w:marBottom w:val="0"/>
      <w:divBdr>
        <w:top w:val="none" w:sz="0" w:space="0" w:color="auto"/>
        <w:left w:val="none" w:sz="0" w:space="0" w:color="auto"/>
        <w:bottom w:val="none" w:sz="0" w:space="0" w:color="auto"/>
        <w:right w:val="none" w:sz="0" w:space="0" w:color="auto"/>
      </w:divBdr>
    </w:div>
    <w:div w:id="1418087855">
      <w:bodyDiv w:val="1"/>
      <w:marLeft w:val="0"/>
      <w:marRight w:val="0"/>
      <w:marTop w:val="0"/>
      <w:marBottom w:val="0"/>
      <w:divBdr>
        <w:top w:val="none" w:sz="0" w:space="0" w:color="auto"/>
        <w:left w:val="none" w:sz="0" w:space="0" w:color="auto"/>
        <w:bottom w:val="none" w:sz="0" w:space="0" w:color="auto"/>
        <w:right w:val="none" w:sz="0" w:space="0" w:color="auto"/>
      </w:divBdr>
    </w:div>
    <w:div w:id="1419595011">
      <w:bodyDiv w:val="1"/>
      <w:marLeft w:val="0"/>
      <w:marRight w:val="0"/>
      <w:marTop w:val="0"/>
      <w:marBottom w:val="0"/>
      <w:divBdr>
        <w:top w:val="none" w:sz="0" w:space="0" w:color="auto"/>
        <w:left w:val="none" w:sz="0" w:space="0" w:color="auto"/>
        <w:bottom w:val="none" w:sz="0" w:space="0" w:color="auto"/>
        <w:right w:val="none" w:sz="0" w:space="0" w:color="auto"/>
      </w:divBdr>
    </w:div>
    <w:div w:id="1421834069">
      <w:bodyDiv w:val="1"/>
      <w:marLeft w:val="0"/>
      <w:marRight w:val="0"/>
      <w:marTop w:val="0"/>
      <w:marBottom w:val="0"/>
      <w:divBdr>
        <w:top w:val="none" w:sz="0" w:space="0" w:color="auto"/>
        <w:left w:val="none" w:sz="0" w:space="0" w:color="auto"/>
        <w:bottom w:val="none" w:sz="0" w:space="0" w:color="auto"/>
        <w:right w:val="none" w:sz="0" w:space="0" w:color="auto"/>
      </w:divBdr>
    </w:div>
    <w:div w:id="1423142231">
      <w:bodyDiv w:val="1"/>
      <w:marLeft w:val="0"/>
      <w:marRight w:val="0"/>
      <w:marTop w:val="0"/>
      <w:marBottom w:val="0"/>
      <w:divBdr>
        <w:top w:val="none" w:sz="0" w:space="0" w:color="auto"/>
        <w:left w:val="none" w:sz="0" w:space="0" w:color="auto"/>
        <w:bottom w:val="none" w:sz="0" w:space="0" w:color="auto"/>
        <w:right w:val="none" w:sz="0" w:space="0" w:color="auto"/>
      </w:divBdr>
    </w:div>
    <w:div w:id="1425227076">
      <w:bodyDiv w:val="1"/>
      <w:marLeft w:val="0"/>
      <w:marRight w:val="0"/>
      <w:marTop w:val="0"/>
      <w:marBottom w:val="0"/>
      <w:divBdr>
        <w:top w:val="none" w:sz="0" w:space="0" w:color="auto"/>
        <w:left w:val="none" w:sz="0" w:space="0" w:color="auto"/>
        <w:bottom w:val="none" w:sz="0" w:space="0" w:color="auto"/>
        <w:right w:val="none" w:sz="0" w:space="0" w:color="auto"/>
      </w:divBdr>
    </w:div>
    <w:div w:id="1425299049">
      <w:bodyDiv w:val="1"/>
      <w:marLeft w:val="0"/>
      <w:marRight w:val="0"/>
      <w:marTop w:val="0"/>
      <w:marBottom w:val="0"/>
      <w:divBdr>
        <w:top w:val="none" w:sz="0" w:space="0" w:color="auto"/>
        <w:left w:val="none" w:sz="0" w:space="0" w:color="auto"/>
        <w:bottom w:val="none" w:sz="0" w:space="0" w:color="auto"/>
        <w:right w:val="none" w:sz="0" w:space="0" w:color="auto"/>
      </w:divBdr>
    </w:div>
    <w:div w:id="1429420867">
      <w:bodyDiv w:val="1"/>
      <w:marLeft w:val="0"/>
      <w:marRight w:val="0"/>
      <w:marTop w:val="0"/>
      <w:marBottom w:val="0"/>
      <w:divBdr>
        <w:top w:val="none" w:sz="0" w:space="0" w:color="auto"/>
        <w:left w:val="none" w:sz="0" w:space="0" w:color="auto"/>
        <w:bottom w:val="none" w:sz="0" w:space="0" w:color="auto"/>
        <w:right w:val="none" w:sz="0" w:space="0" w:color="auto"/>
      </w:divBdr>
    </w:div>
    <w:div w:id="1431197704">
      <w:bodyDiv w:val="1"/>
      <w:marLeft w:val="0"/>
      <w:marRight w:val="0"/>
      <w:marTop w:val="0"/>
      <w:marBottom w:val="0"/>
      <w:divBdr>
        <w:top w:val="none" w:sz="0" w:space="0" w:color="auto"/>
        <w:left w:val="none" w:sz="0" w:space="0" w:color="auto"/>
        <w:bottom w:val="none" w:sz="0" w:space="0" w:color="auto"/>
        <w:right w:val="none" w:sz="0" w:space="0" w:color="auto"/>
      </w:divBdr>
    </w:div>
    <w:div w:id="1434125487">
      <w:bodyDiv w:val="1"/>
      <w:marLeft w:val="0"/>
      <w:marRight w:val="0"/>
      <w:marTop w:val="0"/>
      <w:marBottom w:val="0"/>
      <w:divBdr>
        <w:top w:val="none" w:sz="0" w:space="0" w:color="auto"/>
        <w:left w:val="none" w:sz="0" w:space="0" w:color="auto"/>
        <w:bottom w:val="none" w:sz="0" w:space="0" w:color="auto"/>
        <w:right w:val="none" w:sz="0" w:space="0" w:color="auto"/>
      </w:divBdr>
    </w:div>
    <w:div w:id="1435973640">
      <w:bodyDiv w:val="1"/>
      <w:marLeft w:val="0"/>
      <w:marRight w:val="0"/>
      <w:marTop w:val="0"/>
      <w:marBottom w:val="0"/>
      <w:divBdr>
        <w:top w:val="none" w:sz="0" w:space="0" w:color="auto"/>
        <w:left w:val="none" w:sz="0" w:space="0" w:color="auto"/>
        <w:bottom w:val="none" w:sz="0" w:space="0" w:color="auto"/>
        <w:right w:val="none" w:sz="0" w:space="0" w:color="auto"/>
      </w:divBdr>
    </w:div>
    <w:div w:id="1440294593">
      <w:bodyDiv w:val="1"/>
      <w:marLeft w:val="0"/>
      <w:marRight w:val="0"/>
      <w:marTop w:val="0"/>
      <w:marBottom w:val="0"/>
      <w:divBdr>
        <w:top w:val="none" w:sz="0" w:space="0" w:color="auto"/>
        <w:left w:val="none" w:sz="0" w:space="0" w:color="auto"/>
        <w:bottom w:val="none" w:sz="0" w:space="0" w:color="auto"/>
        <w:right w:val="none" w:sz="0" w:space="0" w:color="auto"/>
      </w:divBdr>
    </w:div>
    <w:div w:id="1447037571">
      <w:bodyDiv w:val="1"/>
      <w:marLeft w:val="0"/>
      <w:marRight w:val="0"/>
      <w:marTop w:val="0"/>
      <w:marBottom w:val="0"/>
      <w:divBdr>
        <w:top w:val="none" w:sz="0" w:space="0" w:color="auto"/>
        <w:left w:val="none" w:sz="0" w:space="0" w:color="auto"/>
        <w:bottom w:val="none" w:sz="0" w:space="0" w:color="auto"/>
        <w:right w:val="none" w:sz="0" w:space="0" w:color="auto"/>
      </w:divBdr>
    </w:div>
    <w:div w:id="1448506356">
      <w:bodyDiv w:val="1"/>
      <w:marLeft w:val="0"/>
      <w:marRight w:val="0"/>
      <w:marTop w:val="0"/>
      <w:marBottom w:val="0"/>
      <w:divBdr>
        <w:top w:val="none" w:sz="0" w:space="0" w:color="auto"/>
        <w:left w:val="none" w:sz="0" w:space="0" w:color="auto"/>
        <w:bottom w:val="none" w:sz="0" w:space="0" w:color="auto"/>
        <w:right w:val="none" w:sz="0" w:space="0" w:color="auto"/>
      </w:divBdr>
    </w:div>
    <w:div w:id="1450196765">
      <w:bodyDiv w:val="1"/>
      <w:marLeft w:val="0"/>
      <w:marRight w:val="0"/>
      <w:marTop w:val="0"/>
      <w:marBottom w:val="0"/>
      <w:divBdr>
        <w:top w:val="none" w:sz="0" w:space="0" w:color="auto"/>
        <w:left w:val="none" w:sz="0" w:space="0" w:color="auto"/>
        <w:bottom w:val="none" w:sz="0" w:space="0" w:color="auto"/>
        <w:right w:val="none" w:sz="0" w:space="0" w:color="auto"/>
      </w:divBdr>
    </w:div>
    <w:div w:id="1450665263">
      <w:bodyDiv w:val="1"/>
      <w:marLeft w:val="0"/>
      <w:marRight w:val="0"/>
      <w:marTop w:val="0"/>
      <w:marBottom w:val="0"/>
      <w:divBdr>
        <w:top w:val="none" w:sz="0" w:space="0" w:color="auto"/>
        <w:left w:val="none" w:sz="0" w:space="0" w:color="auto"/>
        <w:bottom w:val="none" w:sz="0" w:space="0" w:color="auto"/>
        <w:right w:val="none" w:sz="0" w:space="0" w:color="auto"/>
      </w:divBdr>
    </w:div>
    <w:div w:id="1454595997">
      <w:bodyDiv w:val="1"/>
      <w:marLeft w:val="0"/>
      <w:marRight w:val="0"/>
      <w:marTop w:val="0"/>
      <w:marBottom w:val="0"/>
      <w:divBdr>
        <w:top w:val="none" w:sz="0" w:space="0" w:color="auto"/>
        <w:left w:val="none" w:sz="0" w:space="0" w:color="auto"/>
        <w:bottom w:val="none" w:sz="0" w:space="0" w:color="auto"/>
        <w:right w:val="none" w:sz="0" w:space="0" w:color="auto"/>
      </w:divBdr>
    </w:div>
    <w:div w:id="1464155697">
      <w:bodyDiv w:val="1"/>
      <w:marLeft w:val="0"/>
      <w:marRight w:val="0"/>
      <w:marTop w:val="0"/>
      <w:marBottom w:val="0"/>
      <w:divBdr>
        <w:top w:val="none" w:sz="0" w:space="0" w:color="auto"/>
        <w:left w:val="none" w:sz="0" w:space="0" w:color="auto"/>
        <w:bottom w:val="none" w:sz="0" w:space="0" w:color="auto"/>
        <w:right w:val="none" w:sz="0" w:space="0" w:color="auto"/>
      </w:divBdr>
    </w:div>
    <w:div w:id="1465267242">
      <w:bodyDiv w:val="1"/>
      <w:marLeft w:val="0"/>
      <w:marRight w:val="0"/>
      <w:marTop w:val="0"/>
      <w:marBottom w:val="0"/>
      <w:divBdr>
        <w:top w:val="none" w:sz="0" w:space="0" w:color="auto"/>
        <w:left w:val="none" w:sz="0" w:space="0" w:color="auto"/>
        <w:bottom w:val="none" w:sz="0" w:space="0" w:color="auto"/>
        <w:right w:val="none" w:sz="0" w:space="0" w:color="auto"/>
      </w:divBdr>
    </w:div>
    <w:div w:id="1466508779">
      <w:bodyDiv w:val="1"/>
      <w:marLeft w:val="0"/>
      <w:marRight w:val="0"/>
      <w:marTop w:val="0"/>
      <w:marBottom w:val="0"/>
      <w:divBdr>
        <w:top w:val="none" w:sz="0" w:space="0" w:color="auto"/>
        <w:left w:val="none" w:sz="0" w:space="0" w:color="auto"/>
        <w:bottom w:val="none" w:sz="0" w:space="0" w:color="auto"/>
        <w:right w:val="none" w:sz="0" w:space="0" w:color="auto"/>
      </w:divBdr>
    </w:div>
    <w:div w:id="1468662385">
      <w:bodyDiv w:val="1"/>
      <w:marLeft w:val="0"/>
      <w:marRight w:val="0"/>
      <w:marTop w:val="0"/>
      <w:marBottom w:val="0"/>
      <w:divBdr>
        <w:top w:val="none" w:sz="0" w:space="0" w:color="auto"/>
        <w:left w:val="none" w:sz="0" w:space="0" w:color="auto"/>
        <w:bottom w:val="none" w:sz="0" w:space="0" w:color="auto"/>
        <w:right w:val="none" w:sz="0" w:space="0" w:color="auto"/>
      </w:divBdr>
    </w:div>
    <w:div w:id="1474718742">
      <w:bodyDiv w:val="1"/>
      <w:marLeft w:val="0"/>
      <w:marRight w:val="0"/>
      <w:marTop w:val="0"/>
      <w:marBottom w:val="0"/>
      <w:divBdr>
        <w:top w:val="none" w:sz="0" w:space="0" w:color="auto"/>
        <w:left w:val="none" w:sz="0" w:space="0" w:color="auto"/>
        <w:bottom w:val="none" w:sz="0" w:space="0" w:color="auto"/>
        <w:right w:val="none" w:sz="0" w:space="0" w:color="auto"/>
      </w:divBdr>
    </w:div>
    <w:div w:id="1480152323">
      <w:bodyDiv w:val="1"/>
      <w:marLeft w:val="0"/>
      <w:marRight w:val="0"/>
      <w:marTop w:val="0"/>
      <w:marBottom w:val="0"/>
      <w:divBdr>
        <w:top w:val="none" w:sz="0" w:space="0" w:color="auto"/>
        <w:left w:val="none" w:sz="0" w:space="0" w:color="auto"/>
        <w:bottom w:val="none" w:sz="0" w:space="0" w:color="auto"/>
        <w:right w:val="none" w:sz="0" w:space="0" w:color="auto"/>
      </w:divBdr>
    </w:div>
    <w:div w:id="1488396465">
      <w:bodyDiv w:val="1"/>
      <w:marLeft w:val="0"/>
      <w:marRight w:val="0"/>
      <w:marTop w:val="0"/>
      <w:marBottom w:val="0"/>
      <w:divBdr>
        <w:top w:val="none" w:sz="0" w:space="0" w:color="auto"/>
        <w:left w:val="none" w:sz="0" w:space="0" w:color="auto"/>
        <w:bottom w:val="none" w:sz="0" w:space="0" w:color="auto"/>
        <w:right w:val="none" w:sz="0" w:space="0" w:color="auto"/>
      </w:divBdr>
    </w:div>
    <w:div w:id="1492479280">
      <w:bodyDiv w:val="1"/>
      <w:marLeft w:val="0"/>
      <w:marRight w:val="0"/>
      <w:marTop w:val="0"/>
      <w:marBottom w:val="0"/>
      <w:divBdr>
        <w:top w:val="none" w:sz="0" w:space="0" w:color="auto"/>
        <w:left w:val="none" w:sz="0" w:space="0" w:color="auto"/>
        <w:bottom w:val="none" w:sz="0" w:space="0" w:color="auto"/>
        <w:right w:val="none" w:sz="0" w:space="0" w:color="auto"/>
      </w:divBdr>
    </w:div>
    <w:div w:id="1493520933">
      <w:bodyDiv w:val="1"/>
      <w:marLeft w:val="0"/>
      <w:marRight w:val="0"/>
      <w:marTop w:val="0"/>
      <w:marBottom w:val="0"/>
      <w:divBdr>
        <w:top w:val="none" w:sz="0" w:space="0" w:color="auto"/>
        <w:left w:val="none" w:sz="0" w:space="0" w:color="auto"/>
        <w:bottom w:val="none" w:sz="0" w:space="0" w:color="auto"/>
        <w:right w:val="none" w:sz="0" w:space="0" w:color="auto"/>
      </w:divBdr>
    </w:div>
    <w:div w:id="1493763485">
      <w:bodyDiv w:val="1"/>
      <w:marLeft w:val="0"/>
      <w:marRight w:val="0"/>
      <w:marTop w:val="0"/>
      <w:marBottom w:val="0"/>
      <w:divBdr>
        <w:top w:val="none" w:sz="0" w:space="0" w:color="auto"/>
        <w:left w:val="none" w:sz="0" w:space="0" w:color="auto"/>
        <w:bottom w:val="none" w:sz="0" w:space="0" w:color="auto"/>
        <w:right w:val="none" w:sz="0" w:space="0" w:color="auto"/>
      </w:divBdr>
    </w:div>
    <w:div w:id="1495534693">
      <w:bodyDiv w:val="1"/>
      <w:marLeft w:val="0"/>
      <w:marRight w:val="0"/>
      <w:marTop w:val="0"/>
      <w:marBottom w:val="0"/>
      <w:divBdr>
        <w:top w:val="none" w:sz="0" w:space="0" w:color="auto"/>
        <w:left w:val="none" w:sz="0" w:space="0" w:color="auto"/>
        <w:bottom w:val="none" w:sz="0" w:space="0" w:color="auto"/>
        <w:right w:val="none" w:sz="0" w:space="0" w:color="auto"/>
      </w:divBdr>
    </w:div>
    <w:div w:id="1497384694">
      <w:bodyDiv w:val="1"/>
      <w:marLeft w:val="0"/>
      <w:marRight w:val="0"/>
      <w:marTop w:val="0"/>
      <w:marBottom w:val="0"/>
      <w:divBdr>
        <w:top w:val="none" w:sz="0" w:space="0" w:color="auto"/>
        <w:left w:val="none" w:sz="0" w:space="0" w:color="auto"/>
        <w:bottom w:val="none" w:sz="0" w:space="0" w:color="auto"/>
        <w:right w:val="none" w:sz="0" w:space="0" w:color="auto"/>
      </w:divBdr>
    </w:div>
    <w:div w:id="1498574707">
      <w:bodyDiv w:val="1"/>
      <w:marLeft w:val="0"/>
      <w:marRight w:val="0"/>
      <w:marTop w:val="0"/>
      <w:marBottom w:val="0"/>
      <w:divBdr>
        <w:top w:val="none" w:sz="0" w:space="0" w:color="auto"/>
        <w:left w:val="none" w:sz="0" w:space="0" w:color="auto"/>
        <w:bottom w:val="none" w:sz="0" w:space="0" w:color="auto"/>
        <w:right w:val="none" w:sz="0" w:space="0" w:color="auto"/>
      </w:divBdr>
    </w:div>
    <w:div w:id="1506021330">
      <w:bodyDiv w:val="1"/>
      <w:marLeft w:val="0"/>
      <w:marRight w:val="0"/>
      <w:marTop w:val="0"/>
      <w:marBottom w:val="0"/>
      <w:divBdr>
        <w:top w:val="none" w:sz="0" w:space="0" w:color="auto"/>
        <w:left w:val="none" w:sz="0" w:space="0" w:color="auto"/>
        <w:bottom w:val="none" w:sz="0" w:space="0" w:color="auto"/>
        <w:right w:val="none" w:sz="0" w:space="0" w:color="auto"/>
      </w:divBdr>
    </w:div>
    <w:div w:id="1508524503">
      <w:bodyDiv w:val="1"/>
      <w:marLeft w:val="0"/>
      <w:marRight w:val="0"/>
      <w:marTop w:val="0"/>
      <w:marBottom w:val="0"/>
      <w:divBdr>
        <w:top w:val="none" w:sz="0" w:space="0" w:color="auto"/>
        <w:left w:val="none" w:sz="0" w:space="0" w:color="auto"/>
        <w:bottom w:val="none" w:sz="0" w:space="0" w:color="auto"/>
        <w:right w:val="none" w:sz="0" w:space="0" w:color="auto"/>
      </w:divBdr>
    </w:div>
    <w:div w:id="1512455191">
      <w:bodyDiv w:val="1"/>
      <w:marLeft w:val="0"/>
      <w:marRight w:val="0"/>
      <w:marTop w:val="0"/>
      <w:marBottom w:val="0"/>
      <w:divBdr>
        <w:top w:val="none" w:sz="0" w:space="0" w:color="auto"/>
        <w:left w:val="none" w:sz="0" w:space="0" w:color="auto"/>
        <w:bottom w:val="none" w:sz="0" w:space="0" w:color="auto"/>
        <w:right w:val="none" w:sz="0" w:space="0" w:color="auto"/>
      </w:divBdr>
    </w:div>
    <w:div w:id="1512600879">
      <w:bodyDiv w:val="1"/>
      <w:marLeft w:val="0"/>
      <w:marRight w:val="0"/>
      <w:marTop w:val="0"/>
      <w:marBottom w:val="0"/>
      <w:divBdr>
        <w:top w:val="none" w:sz="0" w:space="0" w:color="auto"/>
        <w:left w:val="none" w:sz="0" w:space="0" w:color="auto"/>
        <w:bottom w:val="none" w:sz="0" w:space="0" w:color="auto"/>
        <w:right w:val="none" w:sz="0" w:space="0" w:color="auto"/>
      </w:divBdr>
    </w:div>
    <w:div w:id="1517766698">
      <w:bodyDiv w:val="1"/>
      <w:marLeft w:val="0"/>
      <w:marRight w:val="0"/>
      <w:marTop w:val="0"/>
      <w:marBottom w:val="0"/>
      <w:divBdr>
        <w:top w:val="none" w:sz="0" w:space="0" w:color="auto"/>
        <w:left w:val="none" w:sz="0" w:space="0" w:color="auto"/>
        <w:bottom w:val="none" w:sz="0" w:space="0" w:color="auto"/>
        <w:right w:val="none" w:sz="0" w:space="0" w:color="auto"/>
      </w:divBdr>
    </w:div>
    <w:div w:id="1518419416">
      <w:bodyDiv w:val="1"/>
      <w:marLeft w:val="0"/>
      <w:marRight w:val="0"/>
      <w:marTop w:val="0"/>
      <w:marBottom w:val="0"/>
      <w:divBdr>
        <w:top w:val="none" w:sz="0" w:space="0" w:color="auto"/>
        <w:left w:val="none" w:sz="0" w:space="0" w:color="auto"/>
        <w:bottom w:val="none" w:sz="0" w:space="0" w:color="auto"/>
        <w:right w:val="none" w:sz="0" w:space="0" w:color="auto"/>
      </w:divBdr>
    </w:div>
    <w:div w:id="1520120479">
      <w:bodyDiv w:val="1"/>
      <w:marLeft w:val="0"/>
      <w:marRight w:val="0"/>
      <w:marTop w:val="0"/>
      <w:marBottom w:val="0"/>
      <w:divBdr>
        <w:top w:val="none" w:sz="0" w:space="0" w:color="auto"/>
        <w:left w:val="none" w:sz="0" w:space="0" w:color="auto"/>
        <w:bottom w:val="none" w:sz="0" w:space="0" w:color="auto"/>
        <w:right w:val="none" w:sz="0" w:space="0" w:color="auto"/>
      </w:divBdr>
    </w:div>
    <w:div w:id="1523279846">
      <w:bodyDiv w:val="1"/>
      <w:marLeft w:val="0"/>
      <w:marRight w:val="0"/>
      <w:marTop w:val="0"/>
      <w:marBottom w:val="0"/>
      <w:divBdr>
        <w:top w:val="none" w:sz="0" w:space="0" w:color="auto"/>
        <w:left w:val="none" w:sz="0" w:space="0" w:color="auto"/>
        <w:bottom w:val="none" w:sz="0" w:space="0" w:color="auto"/>
        <w:right w:val="none" w:sz="0" w:space="0" w:color="auto"/>
      </w:divBdr>
    </w:div>
    <w:div w:id="1526363108">
      <w:bodyDiv w:val="1"/>
      <w:marLeft w:val="0"/>
      <w:marRight w:val="0"/>
      <w:marTop w:val="0"/>
      <w:marBottom w:val="0"/>
      <w:divBdr>
        <w:top w:val="none" w:sz="0" w:space="0" w:color="auto"/>
        <w:left w:val="none" w:sz="0" w:space="0" w:color="auto"/>
        <w:bottom w:val="none" w:sz="0" w:space="0" w:color="auto"/>
        <w:right w:val="none" w:sz="0" w:space="0" w:color="auto"/>
      </w:divBdr>
    </w:div>
    <w:div w:id="1528370326">
      <w:bodyDiv w:val="1"/>
      <w:marLeft w:val="0"/>
      <w:marRight w:val="0"/>
      <w:marTop w:val="0"/>
      <w:marBottom w:val="0"/>
      <w:divBdr>
        <w:top w:val="none" w:sz="0" w:space="0" w:color="auto"/>
        <w:left w:val="none" w:sz="0" w:space="0" w:color="auto"/>
        <w:bottom w:val="none" w:sz="0" w:space="0" w:color="auto"/>
        <w:right w:val="none" w:sz="0" w:space="0" w:color="auto"/>
      </w:divBdr>
    </w:div>
    <w:div w:id="1537354839">
      <w:bodyDiv w:val="1"/>
      <w:marLeft w:val="0"/>
      <w:marRight w:val="0"/>
      <w:marTop w:val="0"/>
      <w:marBottom w:val="0"/>
      <w:divBdr>
        <w:top w:val="none" w:sz="0" w:space="0" w:color="auto"/>
        <w:left w:val="none" w:sz="0" w:space="0" w:color="auto"/>
        <w:bottom w:val="none" w:sz="0" w:space="0" w:color="auto"/>
        <w:right w:val="none" w:sz="0" w:space="0" w:color="auto"/>
      </w:divBdr>
    </w:div>
    <w:div w:id="1543714003">
      <w:bodyDiv w:val="1"/>
      <w:marLeft w:val="0"/>
      <w:marRight w:val="0"/>
      <w:marTop w:val="0"/>
      <w:marBottom w:val="0"/>
      <w:divBdr>
        <w:top w:val="none" w:sz="0" w:space="0" w:color="auto"/>
        <w:left w:val="none" w:sz="0" w:space="0" w:color="auto"/>
        <w:bottom w:val="none" w:sz="0" w:space="0" w:color="auto"/>
        <w:right w:val="none" w:sz="0" w:space="0" w:color="auto"/>
      </w:divBdr>
    </w:div>
    <w:div w:id="1546065502">
      <w:bodyDiv w:val="1"/>
      <w:marLeft w:val="0"/>
      <w:marRight w:val="0"/>
      <w:marTop w:val="0"/>
      <w:marBottom w:val="0"/>
      <w:divBdr>
        <w:top w:val="none" w:sz="0" w:space="0" w:color="auto"/>
        <w:left w:val="none" w:sz="0" w:space="0" w:color="auto"/>
        <w:bottom w:val="none" w:sz="0" w:space="0" w:color="auto"/>
        <w:right w:val="none" w:sz="0" w:space="0" w:color="auto"/>
      </w:divBdr>
    </w:div>
    <w:div w:id="1546523774">
      <w:bodyDiv w:val="1"/>
      <w:marLeft w:val="0"/>
      <w:marRight w:val="0"/>
      <w:marTop w:val="0"/>
      <w:marBottom w:val="0"/>
      <w:divBdr>
        <w:top w:val="none" w:sz="0" w:space="0" w:color="auto"/>
        <w:left w:val="none" w:sz="0" w:space="0" w:color="auto"/>
        <w:bottom w:val="none" w:sz="0" w:space="0" w:color="auto"/>
        <w:right w:val="none" w:sz="0" w:space="0" w:color="auto"/>
      </w:divBdr>
    </w:div>
    <w:div w:id="1546983440">
      <w:bodyDiv w:val="1"/>
      <w:marLeft w:val="0"/>
      <w:marRight w:val="0"/>
      <w:marTop w:val="0"/>
      <w:marBottom w:val="0"/>
      <w:divBdr>
        <w:top w:val="none" w:sz="0" w:space="0" w:color="auto"/>
        <w:left w:val="none" w:sz="0" w:space="0" w:color="auto"/>
        <w:bottom w:val="none" w:sz="0" w:space="0" w:color="auto"/>
        <w:right w:val="none" w:sz="0" w:space="0" w:color="auto"/>
      </w:divBdr>
    </w:div>
    <w:div w:id="1549026681">
      <w:bodyDiv w:val="1"/>
      <w:marLeft w:val="0"/>
      <w:marRight w:val="0"/>
      <w:marTop w:val="0"/>
      <w:marBottom w:val="0"/>
      <w:divBdr>
        <w:top w:val="none" w:sz="0" w:space="0" w:color="auto"/>
        <w:left w:val="none" w:sz="0" w:space="0" w:color="auto"/>
        <w:bottom w:val="none" w:sz="0" w:space="0" w:color="auto"/>
        <w:right w:val="none" w:sz="0" w:space="0" w:color="auto"/>
      </w:divBdr>
    </w:div>
    <w:div w:id="1551844712">
      <w:bodyDiv w:val="1"/>
      <w:marLeft w:val="0"/>
      <w:marRight w:val="0"/>
      <w:marTop w:val="0"/>
      <w:marBottom w:val="0"/>
      <w:divBdr>
        <w:top w:val="none" w:sz="0" w:space="0" w:color="auto"/>
        <w:left w:val="none" w:sz="0" w:space="0" w:color="auto"/>
        <w:bottom w:val="none" w:sz="0" w:space="0" w:color="auto"/>
        <w:right w:val="none" w:sz="0" w:space="0" w:color="auto"/>
      </w:divBdr>
    </w:div>
    <w:div w:id="1556356760">
      <w:bodyDiv w:val="1"/>
      <w:marLeft w:val="0"/>
      <w:marRight w:val="0"/>
      <w:marTop w:val="0"/>
      <w:marBottom w:val="0"/>
      <w:divBdr>
        <w:top w:val="none" w:sz="0" w:space="0" w:color="auto"/>
        <w:left w:val="none" w:sz="0" w:space="0" w:color="auto"/>
        <w:bottom w:val="none" w:sz="0" w:space="0" w:color="auto"/>
        <w:right w:val="none" w:sz="0" w:space="0" w:color="auto"/>
      </w:divBdr>
    </w:div>
    <w:div w:id="1556815701">
      <w:bodyDiv w:val="1"/>
      <w:marLeft w:val="0"/>
      <w:marRight w:val="0"/>
      <w:marTop w:val="0"/>
      <w:marBottom w:val="0"/>
      <w:divBdr>
        <w:top w:val="none" w:sz="0" w:space="0" w:color="auto"/>
        <w:left w:val="none" w:sz="0" w:space="0" w:color="auto"/>
        <w:bottom w:val="none" w:sz="0" w:space="0" w:color="auto"/>
        <w:right w:val="none" w:sz="0" w:space="0" w:color="auto"/>
      </w:divBdr>
    </w:div>
    <w:div w:id="1562059039">
      <w:bodyDiv w:val="1"/>
      <w:marLeft w:val="0"/>
      <w:marRight w:val="0"/>
      <w:marTop w:val="0"/>
      <w:marBottom w:val="0"/>
      <w:divBdr>
        <w:top w:val="none" w:sz="0" w:space="0" w:color="auto"/>
        <w:left w:val="none" w:sz="0" w:space="0" w:color="auto"/>
        <w:bottom w:val="none" w:sz="0" w:space="0" w:color="auto"/>
        <w:right w:val="none" w:sz="0" w:space="0" w:color="auto"/>
      </w:divBdr>
    </w:div>
    <w:div w:id="1563759668">
      <w:bodyDiv w:val="1"/>
      <w:marLeft w:val="0"/>
      <w:marRight w:val="0"/>
      <w:marTop w:val="0"/>
      <w:marBottom w:val="0"/>
      <w:divBdr>
        <w:top w:val="none" w:sz="0" w:space="0" w:color="auto"/>
        <w:left w:val="none" w:sz="0" w:space="0" w:color="auto"/>
        <w:bottom w:val="none" w:sz="0" w:space="0" w:color="auto"/>
        <w:right w:val="none" w:sz="0" w:space="0" w:color="auto"/>
      </w:divBdr>
    </w:div>
    <w:div w:id="1564098444">
      <w:bodyDiv w:val="1"/>
      <w:marLeft w:val="0"/>
      <w:marRight w:val="0"/>
      <w:marTop w:val="0"/>
      <w:marBottom w:val="0"/>
      <w:divBdr>
        <w:top w:val="none" w:sz="0" w:space="0" w:color="auto"/>
        <w:left w:val="none" w:sz="0" w:space="0" w:color="auto"/>
        <w:bottom w:val="none" w:sz="0" w:space="0" w:color="auto"/>
        <w:right w:val="none" w:sz="0" w:space="0" w:color="auto"/>
      </w:divBdr>
    </w:div>
    <w:div w:id="1566062523">
      <w:bodyDiv w:val="1"/>
      <w:marLeft w:val="0"/>
      <w:marRight w:val="0"/>
      <w:marTop w:val="0"/>
      <w:marBottom w:val="0"/>
      <w:divBdr>
        <w:top w:val="none" w:sz="0" w:space="0" w:color="auto"/>
        <w:left w:val="none" w:sz="0" w:space="0" w:color="auto"/>
        <w:bottom w:val="none" w:sz="0" w:space="0" w:color="auto"/>
        <w:right w:val="none" w:sz="0" w:space="0" w:color="auto"/>
      </w:divBdr>
    </w:div>
    <w:div w:id="1568149766">
      <w:bodyDiv w:val="1"/>
      <w:marLeft w:val="0"/>
      <w:marRight w:val="0"/>
      <w:marTop w:val="0"/>
      <w:marBottom w:val="0"/>
      <w:divBdr>
        <w:top w:val="none" w:sz="0" w:space="0" w:color="auto"/>
        <w:left w:val="none" w:sz="0" w:space="0" w:color="auto"/>
        <w:bottom w:val="none" w:sz="0" w:space="0" w:color="auto"/>
        <w:right w:val="none" w:sz="0" w:space="0" w:color="auto"/>
      </w:divBdr>
    </w:div>
    <w:div w:id="1569152423">
      <w:bodyDiv w:val="1"/>
      <w:marLeft w:val="0"/>
      <w:marRight w:val="0"/>
      <w:marTop w:val="0"/>
      <w:marBottom w:val="0"/>
      <w:divBdr>
        <w:top w:val="none" w:sz="0" w:space="0" w:color="auto"/>
        <w:left w:val="none" w:sz="0" w:space="0" w:color="auto"/>
        <w:bottom w:val="none" w:sz="0" w:space="0" w:color="auto"/>
        <w:right w:val="none" w:sz="0" w:space="0" w:color="auto"/>
      </w:divBdr>
    </w:div>
    <w:div w:id="1573809015">
      <w:bodyDiv w:val="1"/>
      <w:marLeft w:val="0"/>
      <w:marRight w:val="0"/>
      <w:marTop w:val="0"/>
      <w:marBottom w:val="0"/>
      <w:divBdr>
        <w:top w:val="none" w:sz="0" w:space="0" w:color="auto"/>
        <w:left w:val="none" w:sz="0" w:space="0" w:color="auto"/>
        <w:bottom w:val="none" w:sz="0" w:space="0" w:color="auto"/>
        <w:right w:val="none" w:sz="0" w:space="0" w:color="auto"/>
      </w:divBdr>
    </w:div>
    <w:div w:id="1575164252">
      <w:bodyDiv w:val="1"/>
      <w:marLeft w:val="0"/>
      <w:marRight w:val="0"/>
      <w:marTop w:val="0"/>
      <w:marBottom w:val="0"/>
      <w:divBdr>
        <w:top w:val="none" w:sz="0" w:space="0" w:color="auto"/>
        <w:left w:val="none" w:sz="0" w:space="0" w:color="auto"/>
        <w:bottom w:val="none" w:sz="0" w:space="0" w:color="auto"/>
        <w:right w:val="none" w:sz="0" w:space="0" w:color="auto"/>
      </w:divBdr>
    </w:div>
    <w:div w:id="1584755096">
      <w:bodyDiv w:val="1"/>
      <w:marLeft w:val="0"/>
      <w:marRight w:val="0"/>
      <w:marTop w:val="0"/>
      <w:marBottom w:val="0"/>
      <w:divBdr>
        <w:top w:val="none" w:sz="0" w:space="0" w:color="auto"/>
        <w:left w:val="none" w:sz="0" w:space="0" w:color="auto"/>
        <w:bottom w:val="none" w:sz="0" w:space="0" w:color="auto"/>
        <w:right w:val="none" w:sz="0" w:space="0" w:color="auto"/>
      </w:divBdr>
    </w:div>
    <w:div w:id="1586764224">
      <w:bodyDiv w:val="1"/>
      <w:marLeft w:val="0"/>
      <w:marRight w:val="0"/>
      <w:marTop w:val="0"/>
      <w:marBottom w:val="0"/>
      <w:divBdr>
        <w:top w:val="none" w:sz="0" w:space="0" w:color="auto"/>
        <w:left w:val="none" w:sz="0" w:space="0" w:color="auto"/>
        <w:bottom w:val="none" w:sz="0" w:space="0" w:color="auto"/>
        <w:right w:val="none" w:sz="0" w:space="0" w:color="auto"/>
      </w:divBdr>
    </w:div>
    <w:div w:id="1589077680">
      <w:bodyDiv w:val="1"/>
      <w:marLeft w:val="0"/>
      <w:marRight w:val="0"/>
      <w:marTop w:val="0"/>
      <w:marBottom w:val="0"/>
      <w:divBdr>
        <w:top w:val="none" w:sz="0" w:space="0" w:color="auto"/>
        <w:left w:val="none" w:sz="0" w:space="0" w:color="auto"/>
        <w:bottom w:val="none" w:sz="0" w:space="0" w:color="auto"/>
        <w:right w:val="none" w:sz="0" w:space="0" w:color="auto"/>
      </w:divBdr>
    </w:div>
    <w:div w:id="1591304887">
      <w:bodyDiv w:val="1"/>
      <w:marLeft w:val="0"/>
      <w:marRight w:val="0"/>
      <w:marTop w:val="0"/>
      <w:marBottom w:val="0"/>
      <w:divBdr>
        <w:top w:val="none" w:sz="0" w:space="0" w:color="auto"/>
        <w:left w:val="none" w:sz="0" w:space="0" w:color="auto"/>
        <w:bottom w:val="none" w:sz="0" w:space="0" w:color="auto"/>
        <w:right w:val="none" w:sz="0" w:space="0" w:color="auto"/>
      </w:divBdr>
    </w:div>
    <w:div w:id="1596356437">
      <w:bodyDiv w:val="1"/>
      <w:marLeft w:val="0"/>
      <w:marRight w:val="0"/>
      <w:marTop w:val="0"/>
      <w:marBottom w:val="0"/>
      <w:divBdr>
        <w:top w:val="none" w:sz="0" w:space="0" w:color="auto"/>
        <w:left w:val="none" w:sz="0" w:space="0" w:color="auto"/>
        <w:bottom w:val="none" w:sz="0" w:space="0" w:color="auto"/>
        <w:right w:val="none" w:sz="0" w:space="0" w:color="auto"/>
      </w:divBdr>
    </w:div>
    <w:div w:id="1598176772">
      <w:bodyDiv w:val="1"/>
      <w:marLeft w:val="0"/>
      <w:marRight w:val="0"/>
      <w:marTop w:val="0"/>
      <w:marBottom w:val="0"/>
      <w:divBdr>
        <w:top w:val="none" w:sz="0" w:space="0" w:color="auto"/>
        <w:left w:val="none" w:sz="0" w:space="0" w:color="auto"/>
        <w:bottom w:val="none" w:sz="0" w:space="0" w:color="auto"/>
        <w:right w:val="none" w:sz="0" w:space="0" w:color="auto"/>
      </w:divBdr>
    </w:div>
    <w:div w:id="1598559828">
      <w:bodyDiv w:val="1"/>
      <w:marLeft w:val="0"/>
      <w:marRight w:val="0"/>
      <w:marTop w:val="0"/>
      <w:marBottom w:val="0"/>
      <w:divBdr>
        <w:top w:val="none" w:sz="0" w:space="0" w:color="auto"/>
        <w:left w:val="none" w:sz="0" w:space="0" w:color="auto"/>
        <w:bottom w:val="none" w:sz="0" w:space="0" w:color="auto"/>
        <w:right w:val="none" w:sz="0" w:space="0" w:color="auto"/>
      </w:divBdr>
    </w:div>
    <w:div w:id="1599025434">
      <w:bodyDiv w:val="1"/>
      <w:marLeft w:val="0"/>
      <w:marRight w:val="0"/>
      <w:marTop w:val="0"/>
      <w:marBottom w:val="0"/>
      <w:divBdr>
        <w:top w:val="none" w:sz="0" w:space="0" w:color="auto"/>
        <w:left w:val="none" w:sz="0" w:space="0" w:color="auto"/>
        <w:bottom w:val="none" w:sz="0" w:space="0" w:color="auto"/>
        <w:right w:val="none" w:sz="0" w:space="0" w:color="auto"/>
      </w:divBdr>
    </w:div>
    <w:div w:id="1600409931">
      <w:bodyDiv w:val="1"/>
      <w:marLeft w:val="0"/>
      <w:marRight w:val="0"/>
      <w:marTop w:val="0"/>
      <w:marBottom w:val="0"/>
      <w:divBdr>
        <w:top w:val="none" w:sz="0" w:space="0" w:color="auto"/>
        <w:left w:val="none" w:sz="0" w:space="0" w:color="auto"/>
        <w:bottom w:val="none" w:sz="0" w:space="0" w:color="auto"/>
        <w:right w:val="none" w:sz="0" w:space="0" w:color="auto"/>
      </w:divBdr>
    </w:div>
    <w:div w:id="1603344465">
      <w:bodyDiv w:val="1"/>
      <w:marLeft w:val="0"/>
      <w:marRight w:val="0"/>
      <w:marTop w:val="0"/>
      <w:marBottom w:val="0"/>
      <w:divBdr>
        <w:top w:val="none" w:sz="0" w:space="0" w:color="auto"/>
        <w:left w:val="none" w:sz="0" w:space="0" w:color="auto"/>
        <w:bottom w:val="none" w:sz="0" w:space="0" w:color="auto"/>
        <w:right w:val="none" w:sz="0" w:space="0" w:color="auto"/>
      </w:divBdr>
    </w:div>
    <w:div w:id="1603494405">
      <w:bodyDiv w:val="1"/>
      <w:marLeft w:val="0"/>
      <w:marRight w:val="0"/>
      <w:marTop w:val="0"/>
      <w:marBottom w:val="0"/>
      <w:divBdr>
        <w:top w:val="none" w:sz="0" w:space="0" w:color="auto"/>
        <w:left w:val="none" w:sz="0" w:space="0" w:color="auto"/>
        <w:bottom w:val="none" w:sz="0" w:space="0" w:color="auto"/>
        <w:right w:val="none" w:sz="0" w:space="0" w:color="auto"/>
      </w:divBdr>
    </w:div>
    <w:div w:id="1606960510">
      <w:bodyDiv w:val="1"/>
      <w:marLeft w:val="0"/>
      <w:marRight w:val="0"/>
      <w:marTop w:val="0"/>
      <w:marBottom w:val="0"/>
      <w:divBdr>
        <w:top w:val="none" w:sz="0" w:space="0" w:color="auto"/>
        <w:left w:val="none" w:sz="0" w:space="0" w:color="auto"/>
        <w:bottom w:val="none" w:sz="0" w:space="0" w:color="auto"/>
        <w:right w:val="none" w:sz="0" w:space="0" w:color="auto"/>
      </w:divBdr>
    </w:div>
    <w:div w:id="1609770501">
      <w:bodyDiv w:val="1"/>
      <w:marLeft w:val="0"/>
      <w:marRight w:val="0"/>
      <w:marTop w:val="0"/>
      <w:marBottom w:val="0"/>
      <w:divBdr>
        <w:top w:val="none" w:sz="0" w:space="0" w:color="auto"/>
        <w:left w:val="none" w:sz="0" w:space="0" w:color="auto"/>
        <w:bottom w:val="none" w:sz="0" w:space="0" w:color="auto"/>
        <w:right w:val="none" w:sz="0" w:space="0" w:color="auto"/>
      </w:divBdr>
    </w:div>
    <w:div w:id="1618680730">
      <w:bodyDiv w:val="1"/>
      <w:marLeft w:val="0"/>
      <w:marRight w:val="0"/>
      <w:marTop w:val="0"/>
      <w:marBottom w:val="0"/>
      <w:divBdr>
        <w:top w:val="none" w:sz="0" w:space="0" w:color="auto"/>
        <w:left w:val="none" w:sz="0" w:space="0" w:color="auto"/>
        <w:bottom w:val="none" w:sz="0" w:space="0" w:color="auto"/>
        <w:right w:val="none" w:sz="0" w:space="0" w:color="auto"/>
      </w:divBdr>
    </w:div>
    <w:div w:id="1620603647">
      <w:bodyDiv w:val="1"/>
      <w:marLeft w:val="0"/>
      <w:marRight w:val="0"/>
      <w:marTop w:val="0"/>
      <w:marBottom w:val="0"/>
      <w:divBdr>
        <w:top w:val="none" w:sz="0" w:space="0" w:color="auto"/>
        <w:left w:val="none" w:sz="0" w:space="0" w:color="auto"/>
        <w:bottom w:val="none" w:sz="0" w:space="0" w:color="auto"/>
        <w:right w:val="none" w:sz="0" w:space="0" w:color="auto"/>
      </w:divBdr>
    </w:div>
    <w:div w:id="1625959105">
      <w:bodyDiv w:val="1"/>
      <w:marLeft w:val="0"/>
      <w:marRight w:val="0"/>
      <w:marTop w:val="0"/>
      <w:marBottom w:val="0"/>
      <w:divBdr>
        <w:top w:val="none" w:sz="0" w:space="0" w:color="auto"/>
        <w:left w:val="none" w:sz="0" w:space="0" w:color="auto"/>
        <w:bottom w:val="none" w:sz="0" w:space="0" w:color="auto"/>
        <w:right w:val="none" w:sz="0" w:space="0" w:color="auto"/>
      </w:divBdr>
    </w:div>
    <w:div w:id="1628046921">
      <w:bodyDiv w:val="1"/>
      <w:marLeft w:val="0"/>
      <w:marRight w:val="0"/>
      <w:marTop w:val="0"/>
      <w:marBottom w:val="0"/>
      <w:divBdr>
        <w:top w:val="none" w:sz="0" w:space="0" w:color="auto"/>
        <w:left w:val="none" w:sz="0" w:space="0" w:color="auto"/>
        <w:bottom w:val="none" w:sz="0" w:space="0" w:color="auto"/>
        <w:right w:val="none" w:sz="0" w:space="0" w:color="auto"/>
      </w:divBdr>
    </w:div>
    <w:div w:id="1632246591">
      <w:bodyDiv w:val="1"/>
      <w:marLeft w:val="0"/>
      <w:marRight w:val="0"/>
      <w:marTop w:val="0"/>
      <w:marBottom w:val="0"/>
      <w:divBdr>
        <w:top w:val="none" w:sz="0" w:space="0" w:color="auto"/>
        <w:left w:val="none" w:sz="0" w:space="0" w:color="auto"/>
        <w:bottom w:val="none" w:sz="0" w:space="0" w:color="auto"/>
        <w:right w:val="none" w:sz="0" w:space="0" w:color="auto"/>
      </w:divBdr>
    </w:div>
    <w:div w:id="1632587481">
      <w:bodyDiv w:val="1"/>
      <w:marLeft w:val="0"/>
      <w:marRight w:val="0"/>
      <w:marTop w:val="0"/>
      <w:marBottom w:val="0"/>
      <w:divBdr>
        <w:top w:val="none" w:sz="0" w:space="0" w:color="auto"/>
        <w:left w:val="none" w:sz="0" w:space="0" w:color="auto"/>
        <w:bottom w:val="none" w:sz="0" w:space="0" w:color="auto"/>
        <w:right w:val="none" w:sz="0" w:space="0" w:color="auto"/>
      </w:divBdr>
    </w:div>
    <w:div w:id="1637905976">
      <w:bodyDiv w:val="1"/>
      <w:marLeft w:val="0"/>
      <w:marRight w:val="0"/>
      <w:marTop w:val="0"/>
      <w:marBottom w:val="0"/>
      <w:divBdr>
        <w:top w:val="none" w:sz="0" w:space="0" w:color="auto"/>
        <w:left w:val="none" w:sz="0" w:space="0" w:color="auto"/>
        <w:bottom w:val="none" w:sz="0" w:space="0" w:color="auto"/>
        <w:right w:val="none" w:sz="0" w:space="0" w:color="auto"/>
      </w:divBdr>
    </w:div>
    <w:div w:id="1638140322">
      <w:bodyDiv w:val="1"/>
      <w:marLeft w:val="0"/>
      <w:marRight w:val="0"/>
      <w:marTop w:val="0"/>
      <w:marBottom w:val="0"/>
      <w:divBdr>
        <w:top w:val="none" w:sz="0" w:space="0" w:color="auto"/>
        <w:left w:val="none" w:sz="0" w:space="0" w:color="auto"/>
        <w:bottom w:val="none" w:sz="0" w:space="0" w:color="auto"/>
        <w:right w:val="none" w:sz="0" w:space="0" w:color="auto"/>
      </w:divBdr>
    </w:div>
    <w:div w:id="1646936193">
      <w:bodyDiv w:val="1"/>
      <w:marLeft w:val="0"/>
      <w:marRight w:val="0"/>
      <w:marTop w:val="0"/>
      <w:marBottom w:val="0"/>
      <w:divBdr>
        <w:top w:val="none" w:sz="0" w:space="0" w:color="auto"/>
        <w:left w:val="none" w:sz="0" w:space="0" w:color="auto"/>
        <w:bottom w:val="none" w:sz="0" w:space="0" w:color="auto"/>
        <w:right w:val="none" w:sz="0" w:space="0" w:color="auto"/>
      </w:divBdr>
    </w:div>
    <w:div w:id="1650280689">
      <w:bodyDiv w:val="1"/>
      <w:marLeft w:val="0"/>
      <w:marRight w:val="0"/>
      <w:marTop w:val="0"/>
      <w:marBottom w:val="0"/>
      <w:divBdr>
        <w:top w:val="none" w:sz="0" w:space="0" w:color="auto"/>
        <w:left w:val="none" w:sz="0" w:space="0" w:color="auto"/>
        <w:bottom w:val="none" w:sz="0" w:space="0" w:color="auto"/>
        <w:right w:val="none" w:sz="0" w:space="0" w:color="auto"/>
      </w:divBdr>
    </w:div>
    <w:div w:id="1650790106">
      <w:bodyDiv w:val="1"/>
      <w:marLeft w:val="0"/>
      <w:marRight w:val="0"/>
      <w:marTop w:val="0"/>
      <w:marBottom w:val="0"/>
      <w:divBdr>
        <w:top w:val="none" w:sz="0" w:space="0" w:color="auto"/>
        <w:left w:val="none" w:sz="0" w:space="0" w:color="auto"/>
        <w:bottom w:val="none" w:sz="0" w:space="0" w:color="auto"/>
        <w:right w:val="none" w:sz="0" w:space="0" w:color="auto"/>
      </w:divBdr>
    </w:div>
    <w:div w:id="1656567768">
      <w:bodyDiv w:val="1"/>
      <w:marLeft w:val="0"/>
      <w:marRight w:val="0"/>
      <w:marTop w:val="0"/>
      <w:marBottom w:val="0"/>
      <w:divBdr>
        <w:top w:val="none" w:sz="0" w:space="0" w:color="auto"/>
        <w:left w:val="none" w:sz="0" w:space="0" w:color="auto"/>
        <w:bottom w:val="none" w:sz="0" w:space="0" w:color="auto"/>
        <w:right w:val="none" w:sz="0" w:space="0" w:color="auto"/>
      </w:divBdr>
    </w:div>
    <w:div w:id="1661301716">
      <w:bodyDiv w:val="1"/>
      <w:marLeft w:val="0"/>
      <w:marRight w:val="0"/>
      <w:marTop w:val="0"/>
      <w:marBottom w:val="0"/>
      <w:divBdr>
        <w:top w:val="none" w:sz="0" w:space="0" w:color="auto"/>
        <w:left w:val="none" w:sz="0" w:space="0" w:color="auto"/>
        <w:bottom w:val="none" w:sz="0" w:space="0" w:color="auto"/>
        <w:right w:val="none" w:sz="0" w:space="0" w:color="auto"/>
      </w:divBdr>
    </w:div>
    <w:div w:id="1669400588">
      <w:bodyDiv w:val="1"/>
      <w:marLeft w:val="0"/>
      <w:marRight w:val="0"/>
      <w:marTop w:val="0"/>
      <w:marBottom w:val="0"/>
      <w:divBdr>
        <w:top w:val="none" w:sz="0" w:space="0" w:color="auto"/>
        <w:left w:val="none" w:sz="0" w:space="0" w:color="auto"/>
        <w:bottom w:val="none" w:sz="0" w:space="0" w:color="auto"/>
        <w:right w:val="none" w:sz="0" w:space="0" w:color="auto"/>
      </w:divBdr>
    </w:div>
    <w:div w:id="1670251017">
      <w:bodyDiv w:val="1"/>
      <w:marLeft w:val="0"/>
      <w:marRight w:val="0"/>
      <w:marTop w:val="0"/>
      <w:marBottom w:val="0"/>
      <w:divBdr>
        <w:top w:val="none" w:sz="0" w:space="0" w:color="auto"/>
        <w:left w:val="none" w:sz="0" w:space="0" w:color="auto"/>
        <w:bottom w:val="none" w:sz="0" w:space="0" w:color="auto"/>
        <w:right w:val="none" w:sz="0" w:space="0" w:color="auto"/>
      </w:divBdr>
    </w:div>
    <w:div w:id="1672366492">
      <w:bodyDiv w:val="1"/>
      <w:marLeft w:val="0"/>
      <w:marRight w:val="0"/>
      <w:marTop w:val="0"/>
      <w:marBottom w:val="0"/>
      <w:divBdr>
        <w:top w:val="none" w:sz="0" w:space="0" w:color="auto"/>
        <w:left w:val="none" w:sz="0" w:space="0" w:color="auto"/>
        <w:bottom w:val="none" w:sz="0" w:space="0" w:color="auto"/>
        <w:right w:val="none" w:sz="0" w:space="0" w:color="auto"/>
      </w:divBdr>
    </w:div>
    <w:div w:id="1673146813">
      <w:bodyDiv w:val="1"/>
      <w:marLeft w:val="0"/>
      <w:marRight w:val="0"/>
      <w:marTop w:val="0"/>
      <w:marBottom w:val="0"/>
      <w:divBdr>
        <w:top w:val="none" w:sz="0" w:space="0" w:color="auto"/>
        <w:left w:val="none" w:sz="0" w:space="0" w:color="auto"/>
        <w:bottom w:val="none" w:sz="0" w:space="0" w:color="auto"/>
        <w:right w:val="none" w:sz="0" w:space="0" w:color="auto"/>
      </w:divBdr>
    </w:div>
    <w:div w:id="1673337947">
      <w:bodyDiv w:val="1"/>
      <w:marLeft w:val="0"/>
      <w:marRight w:val="0"/>
      <w:marTop w:val="0"/>
      <w:marBottom w:val="0"/>
      <w:divBdr>
        <w:top w:val="none" w:sz="0" w:space="0" w:color="auto"/>
        <w:left w:val="none" w:sz="0" w:space="0" w:color="auto"/>
        <w:bottom w:val="none" w:sz="0" w:space="0" w:color="auto"/>
        <w:right w:val="none" w:sz="0" w:space="0" w:color="auto"/>
      </w:divBdr>
    </w:div>
    <w:div w:id="1674333834">
      <w:bodyDiv w:val="1"/>
      <w:marLeft w:val="0"/>
      <w:marRight w:val="0"/>
      <w:marTop w:val="0"/>
      <w:marBottom w:val="0"/>
      <w:divBdr>
        <w:top w:val="none" w:sz="0" w:space="0" w:color="auto"/>
        <w:left w:val="none" w:sz="0" w:space="0" w:color="auto"/>
        <w:bottom w:val="none" w:sz="0" w:space="0" w:color="auto"/>
        <w:right w:val="none" w:sz="0" w:space="0" w:color="auto"/>
      </w:divBdr>
    </w:div>
    <w:div w:id="1678733468">
      <w:bodyDiv w:val="1"/>
      <w:marLeft w:val="0"/>
      <w:marRight w:val="0"/>
      <w:marTop w:val="0"/>
      <w:marBottom w:val="0"/>
      <w:divBdr>
        <w:top w:val="none" w:sz="0" w:space="0" w:color="auto"/>
        <w:left w:val="none" w:sz="0" w:space="0" w:color="auto"/>
        <w:bottom w:val="none" w:sz="0" w:space="0" w:color="auto"/>
        <w:right w:val="none" w:sz="0" w:space="0" w:color="auto"/>
      </w:divBdr>
    </w:div>
    <w:div w:id="1686515023">
      <w:bodyDiv w:val="1"/>
      <w:marLeft w:val="0"/>
      <w:marRight w:val="0"/>
      <w:marTop w:val="0"/>
      <w:marBottom w:val="0"/>
      <w:divBdr>
        <w:top w:val="none" w:sz="0" w:space="0" w:color="auto"/>
        <w:left w:val="none" w:sz="0" w:space="0" w:color="auto"/>
        <w:bottom w:val="none" w:sz="0" w:space="0" w:color="auto"/>
        <w:right w:val="none" w:sz="0" w:space="0" w:color="auto"/>
      </w:divBdr>
    </w:div>
    <w:div w:id="1688215961">
      <w:bodyDiv w:val="1"/>
      <w:marLeft w:val="0"/>
      <w:marRight w:val="0"/>
      <w:marTop w:val="0"/>
      <w:marBottom w:val="0"/>
      <w:divBdr>
        <w:top w:val="none" w:sz="0" w:space="0" w:color="auto"/>
        <w:left w:val="none" w:sz="0" w:space="0" w:color="auto"/>
        <w:bottom w:val="none" w:sz="0" w:space="0" w:color="auto"/>
        <w:right w:val="none" w:sz="0" w:space="0" w:color="auto"/>
      </w:divBdr>
    </w:div>
    <w:div w:id="1695226158">
      <w:bodyDiv w:val="1"/>
      <w:marLeft w:val="0"/>
      <w:marRight w:val="0"/>
      <w:marTop w:val="0"/>
      <w:marBottom w:val="0"/>
      <w:divBdr>
        <w:top w:val="none" w:sz="0" w:space="0" w:color="auto"/>
        <w:left w:val="none" w:sz="0" w:space="0" w:color="auto"/>
        <w:bottom w:val="none" w:sz="0" w:space="0" w:color="auto"/>
        <w:right w:val="none" w:sz="0" w:space="0" w:color="auto"/>
      </w:divBdr>
    </w:div>
    <w:div w:id="1696229245">
      <w:bodyDiv w:val="1"/>
      <w:marLeft w:val="0"/>
      <w:marRight w:val="0"/>
      <w:marTop w:val="0"/>
      <w:marBottom w:val="0"/>
      <w:divBdr>
        <w:top w:val="none" w:sz="0" w:space="0" w:color="auto"/>
        <w:left w:val="none" w:sz="0" w:space="0" w:color="auto"/>
        <w:bottom w:val="none" w:sz="0" w:space="0" w:color="auto"/>
        <w:right w:val="none" w:sz="0" w:space="0" w:color="auto"/>
      </w:divBdr>
    </w:div>
    <w:div w:id="1701782212">
      <w:bodyDiv w:val="1"/>
      <w:marLeft w:val="0"/>
      <w:marRight w:val="0"/>
      <w:marTop w:val="0"/>
      <w:marBottom w:val="0"/>
      <w:divBdr>
        <w:top w:val="none" w:sz="0" w:space="0" w:color="auto"/>
        <w:left w:val="none" w:sz="0" w:space="0" w:color="auto"/>
        <w:bottom w:val="none" w:sz="0" w:space="0" w:color="auto"/>
        <w:right w:val="none" w:sz="0" w:space="0" w:color="auto"/>
      </w:divBdr>
    </w:div>
    <w:div w:id="1706633555">
      <w:bodyDiv w:val="1"/>
      <w:marLeft w:val="0"/>
      <w:marRight w:val="0"/>
      <w:marTop w:val="0"/>
      <w:marBottom w:val="0"/>
      <w:divBdr>
        <w:top w:val="none" w:sz="0" w:space="0" w:color="auto"/>
        <w:left w:val="none" w:sz="0" w:space="0" w:color="auto"/>
        <w:bottom w:val="none" w:sz="0" w:space="0" w:color="auto"/>
        <w:right w:val="none" w:sz="0" w:space="0" w:color="auto"/>
      </w:divBdr>
    </w:div>
    <w:div w:id="1707560998">
      <w:bodyDiv w:val="1"/>
      <w:marLeft w:val="0"/>
      <w:marRight w:val="0"/>
      <w:marTop w:val="0"/>
      <w:marBottom w:val="0"/>
      <w:divBdr>
        <w:top w:val="none" w:sz="0" w:space="0" w:color="auto"/>
        <w:left w:val="none" w:sz="0" w:space="0" w:color="auto"/>
        <w:bottom w:val="none" w:sz="0" w:space="0" w:color="auto"/>
        <w:right w:val="none" w:sz="0" w:space="0" w:color="auto"/>
      </w:divBdr>
    </w:div>
    <w:div w:id="1708680513">
      <w:bodyDiv w:val="1"/>
      <w:marLeft w:val="0"/>
      <w:marRight w:val="0"/>
      <w:marTop w:val="0"/>
      <w:marBottom w:val="0"/>
      <w:divBdr>
        <w:top w:val="none" w:sz="0" w:space="0" w:color="auto"/>
        <w:left w:val="none" w:sz="0" w:space="0" w:color="auto"/>
        <w:bottom w:val="none" w:sz="0" w:space="0" w:color="auto"/>
        <w:right w:val="none" w:sz="0" w:space="0" w:color="auto"/>
      </w:divBdr>
    </w:div>
    <w:div w:id="1709794411">
      <w:bodyDiv w:val="1"/>
      <w:marLeft w:val="0"/>
      <w:marRight w:val="0"/>
      <w:marTop w:val="0"/>
      <w:marBottom w:val="0"/>
      <w:divBdr>
        <w:top w:val="none" w:sz="0" w:space="0" w:color="auto"/>
        <w:left w:val="none" w:sz="0" w:space="0" w:color="auto"/>
        <w:bottom w:val="none" w:sz="0" w:space="0" w:color="auto"/>
        <w:right w:val="none" w:sz="0" w:space="0" w:color="auto"/>
      </w:divBdr>
    </w:div>
    <w:div w:id="1713188866">
      <w:bodyDiv w:val="1"/>
      <w:marLeft w:val="0"/>
      <w:marRight w:val="0"/>
      <w:marTop w:val="0"/>
      <w:marBottom w:val="0"/>
      <w:divBdr>
        <w:top w:val="none" w:sz="0" w:space="0" w:color="auto"/>
        <w:left w:val="none" w:sz="0" w:space="0" w:color="auto"/>
        <w:bottom w:val="none" w:sz="0" w:space="0" w:color="auto"/>
        <w:right w:val="none" w:sz="0" w:space="0" w:color="auto"/>
      </w:divBdr>
    </w:div>
    <w:div w:id="1714573510">
      <w:bodyDiv w:val="1"/>
      <w:marLeft w:val="0"/>
      <w:marRight w:val="0"/>
      <w:marTop w:val="0"/>
      <w:marBottom w:val="0"/>
      <w:divBdr>
        <w:top w:val="none" w:sz="0" w:space="0" w:color="auto"/>
        <w:left w:val="none" w:sz="0" w:space="0" w:color="auto"/>
        <w:bottom w:val="none" w:sz="0" w:space="0" w:color="auto"/>
        <w:right w:val="none" w:sz="0" w:space="0" w:color="auto"/>
      </w:divBdr>
    </w:div>
    <w:div w:id="1715425086">
      <w:bodyDiv w:val="1"/>
      <w:marLeft w:val="0"/>
      <w:marRight w:val="0"/>
      <w:marTop w:val="0"/>
      <w:marBottom w:val="0"/>
      <w:divBdr>
        <w:top w:val="none" w:sz="0" w:space="0" w:color="auto"/>
        <w:left w:val="none" w:sz="0" w:space="0" w:color="auto"/>
        <w:bottom w:val="none" w:sz="0" w:space="0" w:color="auto"/>
        <w:right w:val="none" w:sz="0" w:space="0" w:color="auto"/>
      </w:divBdr>
    </w:div>
    <w:div w:id="1718895277">
      <w:bodyDiv w:val="1"/>
      <w:marLeft w:val="0"/>
      <w:marRight w:val="0"/>
      <w:marTop w:val="0"/>
      <w:marBottom w:val="0"/>
      <w:divBdr>
        <w:top w:val="none" w:sz="0" w:space="0" w:color="auto"/>
        <w:left w:val="none" w:sz="0" w:space="0" w:color="auto"/>
        <w:bottom w:val="none" w:sz="0" w:space="0" w:color="auto"/>
        <w:right w:val="none" w:sz="0" w:space="0" w:color="auto"/>
      </w:divBdr>
    </w:div>
    <w:div w:id="1721052337">
      <w:bodyDiv w:val="1"/>
      <w:marLeft w:val="0"/>
      <w:marRight w:val="0"/>
      <w:marTop w:val="0"/>
      <w:marBottom w:val="0"/>
      <w:divBdr>
        <w:top w:val="none" w:sz="0" w:space="0" w:color="auto"/>
        <w:left w:val="none" w:sz="0" w:space="0" w:color="auto"/>
        <w:bottom w:val="none" w:sz="0" w:space="0" w:color="auto"/>
        <w:right w:val="none" w:sz="0" w:space="0" w:color="auto"/>
      </w:divBdr>
    </w:div>
    <w:div w:id="1726955137">
      <w:bodyDiv w:val="1"/>
      <w:marLeft w:val="0"/>
      <w:marRight w:val="0"/>
      <w:marTop w:val="0"/>
      <w:marBottom w:val="0"/>
      <w:divBdr>
        <w:top w:val="none" w:sz="0" w:space="0" w:color="auto"/>
        <w:left w:val="none" w:sz="0" w:space="0" w:color="auto"/>
        <w:bottom w:val="none" w:sz="0" w:space="0" w:color="auto"/>
        <w:right w:val="none" w:sz="0" w:space="0" w:color="auto"/>
      </w:divBdr>
    </w:div>
    <w:div w:id="1732539849">
      <w:bodyDiv w:val="1"/>
      <w:marLeft w:val="0"/>
      <w:marRight w:val="0"/>
      <w:marTop w:val="0"/>
      <w:marBottom w:val="0"/>
      <w:divBdr>
        <w:top w:val="none" w:sz="0" w:space="0" w:color="auto"/>
        <w:left w:val="none" w:sz="0" w:space="0" w:color="auto"/>
        <w:bottom w:val="none" w:sz="0" w:space="0" w:color="auto"/>
        <w:right w:val="none" w:sz="0" w:space="0" w:color="auto"/>
      </w:divBdr>
    </w:div>
    <w:div w:id="1733456642">
      <w:bodyDiv w:val="1"/>
      <w:marLeft w:val="0"/>
      <w:marRight w:val="0"/>
      <w:marTop w:val="0"/>
      <w:marBottom w:val="0"/>
      <w:divBdr>
        <w:top w:val="none" w:sz="0" w:space="0" w:color="auto"/>
        <w:left w:val="none" w:sz="0" w:space="0" w:color="auto"/>
        <w:bottom w:val="none" w:sz="0" w:space="0" w:color="auto"/>
        <w:right w:val="none" w:sz="0" w:space="0" w:color="auto"/>
      </w:divBdr>
    </w:div>
    <w:div w:id="1735853080">
      <w:bodyDiv w:val="1"/>
      <w:marLeft w:val="0"/>
      <w:marRight w:val="0"/>
      <w:marTop w:val="0"/>
      <w:marBottom w:val="0"/>
      <w:divBdr>
        <w:top w:val="none" w:sz="0" w:space="0" w:color="auto"/>
        <w:left w:val="none" w:sz="0" w:space="0" w:color="auto"/>
        <w:bottom w:val="none" w:sz="0" w:space="0" w:color="auto"/>
        <w:right w:val="none" w:sz="0" w:space="0" w:color="auto"/>
      </w:divBdr>
    </w:div>
    <w:div w:id="1736319264">
      <w:bodyDiv w:val="1"/>
      <w:marLeft w:val="0"/>
      <w:marRight w:val="0"/>
      <w:marTop w:val="0"/>
      <w:marBottom w:val="0"/>
      <w:divBdr>
        <w:top w:val="none" w:sz="0" w:space="0" w:color="auto"/>
        <w:left w:val="none" w:sz="0" w:space="0" w:color="auto"/>
        <w:bottom w:val="none" w:sz="0" w:space="0" w:color="auto"/>
        <w:right w:val="none" w:sz="0" w:space="0" w:color="auto"/>
      </w:divBdr>
    </w:div>
    <w:div w:id="1739284855">
      <w:bodyDiv w:val="1"/>
      <w:marLeft w:val="0"/>
      <w:marRight w:val="0"/>
      <w:marTop w:val="0"/>
      <w:marBottom w:val="0"/>
      <w:divBdr>
        <w:top w:val="none" w:sz="0" w:space="0" w:color="auto"/>
        <w:left w:val="none" w:sz="0" w:space="0" w:color="auto"/>
        <w:bottom w:val="none" w:sz="0" w:space="0" w:color="auto"/>
        <w:right w:val="none" w:sz="0" w:space="0" w:color="auto"/>
      </w:divBdr>
    </w:div>
    <w:div w:id="1742604575">
      <w:bodyDiv w:val="1"/>
      <w:marLeft w:val="0"/>
      <w:marRight w:val="0"/>
      <w:marTop w:val="0"/>
      <w:marBottom w:val="0"/>
      <w:divBdr>
        <w:top w:val="none" w:sz="0" w:space="0" w:color="auto"/>
        <w:left w:val="none" w:sz="0" w:space="0" w:color="auto"/>
        <w:bottom w:val="none" w:sz="0" w:space="0" w:color="auto"/>
        <w:right w:val="none" w:sz="0" w:space="0" w:color="auto"/>
      </w:divBdr>
    </w:div>
    <w:div w:id="1742867235">
      <w:bodyDiv w:val="1"/>
      <w:marLeft w:val="0"/>
      <w:marRight w:val="0"/>
      <w:marTop w:val="0"/>
      <w:marBottom w:val="0"/>
      <w:divBdr>
        <w:top w:val="none" w:sz="0" w:space="0" w:color="auto"/>
        <w:left w:val="none" w:sz="0" w:space="0" w:color="auto"/>
        <w:bottom w:val="none" w:sz="0" w:space="0" w:color="auto"/>
        <w:right w:val="none" w:sz="0" w:space="0" w:color="auto"/>
      </w:divBdr>
    </w:div>
    <w:div w:id="1744062115">
      <w:bodyDiv w:val="1"/>
      <w:marLeft w:val="0"/>
      <w:marRight w:val="0"/>
      <w:marTop w:val="0"/>
      <w:marBottom w:val="0"/>
      <w:divBdr>
        <w:top w:val="none" w:sz="0" w:space="0" w:color="auto"/>
        <w:left w:val="none" w:sz="0" w:space="0" w:color="auto"/>
        <w:bottom w:val="none" w:sz="0" w:space="0" w:color="auto"/>
        <w:right w:val="none" w:sz="0" w:space="0" w:color="auto"/>
      </w:divBdr>
    </w:div>
    <w:div w:id="1748571648">
      <w:bodyDiv w:val="1"/>
      <w:marLeft w:val="0"/>
      <w:marRight w:val="0"/>
      <w:marTop w:val="0"/>
      <w:marBottom w:val="0"/>
      <w:divBdr>
        <w:top w:val="none" w:sz="0" w:space="0" w:color="auto"/>
        <w:left w:val="none" w:sz="0" w:space="0" w:color="auto"/>
        <w:bottom w:val="none" w:sz="0" w:space="0" w:color="auto"/>
        <w:right w:val="none" w:sz="0" w:space="0" w:color="auto"/>
      </w:divBdr>
    </w:div>
    <w:div w:id="1749424188">
      <w:bodyDiv w:val="1"/>
      <w:marLeft w:val="0"/>
      <w:marRight w:val="0"/>
      <w:marTop w:val="0"/>
      <w:marBottom w:val="0"/>
      <w:divBdr>
        <w:top w:val="none" w:sz="0" w:space="0" w:color="auto"/>
        <w:left w:val="none" w:sz="0" w:space="0" w:color="auto"/>
        <w:bottom w:val="none" w:sz="0" w:space="0" w:color="auto"/>
        <w:right w:val="none" w:sz="0" w:space="0" w:color="auto"/>
      </w:divBdr>
    </w:div>
    <w:div w:id="1750419511">
      <w:bodyDiv w:val="1"/>
      <w:marLeft w:val="0"/>
      <w:marRight w:val="0"/>
      <w:marTop w:val="0"/>
      <w:marBottom w:val="0"/>
      <w:divBdr>
        <w:top w:val="none" w:sz="0" w:space="0" w:color="auto"/>
        <w:left w:val="none" w:sz="0" w:space="0" w:color="auto"/>
        <w:bottom w:val="none" w:sz="0" w:space="0" w:color="auto"/>
        <w:right w:val="none" w:sz="0" w:space="0" w:color="auto"/>
      </w:divBdr>
    </w:div>
    <w:div w:id="1754693310">
      <w:bodyDiv w:val="1"/>
      <w:marLeft w:val="0"/>
      <w:marRight w:val="0"/>
      <w:marTop w:val="0"/>
      <w:marBottom w:val="0"/>
      <w:divBdr>
        <w:top w:val="none" w:sz="0" w:space="0" w:color="auto"/>
        <w:left w:val="none" w:sz="0" w:space="0" w:color="auto"/>
        <w:bottom w:val="none" w:sz="0" w:space="0" w:color="auto"/>
        <w:right w:val="none" w:sz="0" w:space="0" w:color="auto"/>
      </w:divBdr>
    </w:div>
    <w:div w:id="1758866010">
      <w:bodyDiv w:val="1"/>
      <w:marLeft w:val="0"/>
      <w:marRight w:val="0"/>
      <w:marTop w:val="0"/>
      <w:marBottom w:val="0"/>
      <w:divBdr>
        <w:top w:val="none" w:sz="0" w:space="0" w:color="auto"/>
        <w:left w:val="none" w:sz="0" w:space="0" w:color="auto"/>
        <w:bottom w:val="none" w:sz="0" w:space="0" w:color="auto"/>
        <w:right w:val="none" w:sz="0" w:space="0" w:color="auto"/>
      </w:divBdr>
    </w:div>
    <w:div w:id="1763263407">
      <w:bodyDiv w:val="1"/>
      <w:marLeft w:val="0"/>
      <w:marRight w:val="0"/>
      <w:marTop w:val="0"/>
      <w:marBottom w:val="0"/>
      <w:divBdr>
        <w:top w:val="none" w:sz="0" w:space="0" w:color="auto"/>
        <w:left w:val="none" w:sz="0" w:space="0" w:color="auto"/>
        <w:bottom w:val="none" w:sz="0" w:space="0" w:color="auto"/>
        <w:right w:val="none" w:sz="0" w:space="0" w:color="auto"/>
      </w:divBdr>
    </w:div>
    <w:div w:id="1763720949">
      <w:bodyDiv w:val="1"/>
      <w:marLeft w:val="0"/>
      <w:marRight w:val="0"/>
      <w:marTop w:val="0"/>
      <w:marBottom w:val="0"/>
      <w:divBdr>
        <w:top w:val="none" w:sz="0" w:space="0" w:color="auto"/>
        <w:left w:val="none" w:sz="0" w:space="0" w:color="auto"/>
        <w:bottom w:val="none" w:sz="0" w:space="0" w:color="auto"/>
        <w:right w:val="none" w:sz="0" w:space="0" w:color="auto"/>
      </w:divBdr>
    </w:div>
    <w:div w:id="1772239404">
      <w:bodyDiv w:val="1"/>
      <w:marLeft w:val="0"/>
      <w:marRight w:val="0"/>
      <w:marTop w:val="0"/>
      <w:marBottom w:val="0"/>
      <w:divBdr>
        <w:top w:val="none" w:sz="0" w:space="0" w:color="auto"/>
        <w:left w:val="none" w:sz="0" w:space="0" w:color="auto"/>
        <w:bottom w:val="none" w:sz="0" w:space="0" w:color="auto"/>
        <w:right w:val="none" w:sz="0" w:space="0" w:color="auto"/>
      </w:divBdr>
    </w:div>
    <w:div w:id="1773624537">
      <w:bodyDiv w:val="1"/>
      <w:marLeft w:val="0"/>
      <w:marRight w:val="0"/>
      <w:marTop w:val="0"/>
      <w:marBottom w:val="0"/>
      <w:divBdr>
        <w:top w:val="none" w:sz="0" w:space="0" w:color="auto"/>
        <w:left w:val="none" w:sz="0" w:space="0" w:color="auto"/>
        <w:bottom w:val="none" w:sz="0" w:space="0" w:color="auto"/>
        <w:right w:val="none" w:sz="0" w:space="0" w:color="auto"/>
      </w:divBdr>
    </w:div>
    <w:div w:id="1777941123">
      <w:bodyDiv w:val="1"/>
      <w:marLeft w:val="0"/>
      <w:marRight w:val="0"/>
      <w:marTop w:val="0"/>
      <w:marBottom w:val="0"/>
      <w:divBdr>
        <w:top w:val="none" w:sz="0" w:space="0" w:color="auto"/>
        <w:left w:val="none" w:sz="0" w:space="0" w:color="auto"/>
        <w:bottom w:val="none" w:sz="0" w:space="0" w:color="auto"/>
        <w:right w:val="none" w:sz="0" w:space="0" w:color="auto"/>
      </w:divBdr>
    </w:div>
    <w:div w:id="1778404739">
      <w:bodyDiv w:val="1"/>
      <w:marLeft w:val="0"/>
      <w:marRight w:val="0"/>
      <w:marTop w:val="0"/>
      <w:marBottom w:val="0"/>
      <w:divBdr>
        <w:top w:val="none" w:sz="0" w:space="0" w:color="auto"/>
        <w:left w:val="none" w:sz="0" w:space="0" w:color="auto"/>
        <w:bottom w:val="none" w:sz="0" w:space="0" w:color="auto"/>
        <w:right w:val="none" w:sz="0" w:space="0" w:color="auto"/>
      </w:divBdr>
    </w:div>
    <w:div w:id="1780954728">
      <w:bodyDiv w:val="1"/>
      <w:marLeft w:val="0"/>
      <w:marRight w:val="0"/>
      <w:marTop w:val="0"/>
      <w:marBottom w:val="0"/>
      <w:divBdr>
        <w:top w:val="none" w:sz="0" w:space="0" w:color="auto"/>
        <w:left w:val="none" w:sz="0" w:space="0" w:color="auto"/>
        <w:bottom w:val="none" w:sz="0" w:space="0" w:color="auto"/>
        <w:right w:val="none" w:sz="0" w:space="0" w:color="auto"/>
      </w:divBdr>
    </w:div>
    <w:div w:id="1781218746">
      <w:bodyDiv w:val="1"/>
      <w:marLeft w:val="0"/>
      <w:marRight w:val="0"/>
      <w:marTop w:val="0"/>
      <w:marBottom w:val="0"/>
      <w:divBdr>
        <w:top w:val="none" w:sz="0" w:space="0" w:color="auto"/>
        <w:left w:val="none" w:sz="0" w:space="0" w:color="auto"/>
        <w:bottom w:val="none" w:sz="0" w:space="0" w:color="auto"/>
        <w:right w:val="none" w:sz="0" w:space="0" w:color="auto"/>
      </w:divBdr>
    </w:div>
    <w:div w:id="1783648241">
      <w:bodyDiv w:val="1"/>
      <w:marLeft w:val="0"/>
      <w:marRight w:val="0"/>
      <w:marTop w:val="0"/>
      <w:marBottom w:val="0"/>
      <w:divBdr>
        <w:top w:val="none" w:sz="0" w:space="0" w:color="auto"/>
        <w:left w:val="none" w:sz="0" w:space="0" w:color="auto"/>
        <w:bottom w:val="none" w:sz="0" w:space="0" w:color="auto"/>
        <w:right w:val="none" w:sz="0" w:space="0" w:color="auto"/>
      </w:divBdr>
      <w:divsChild>
        <w:div w:id="244996832">
          <w:marLeft w:val="0"/>
          <w:marRight w:val="0"/>
          <w:marTop w:val="0"/>
          <w:marBottom w:val="0"/>
          <w:divBdr>
            <w:top w:val="none" w:sz="0" w:space="0" w:color="auto"/>
            <w:left w:val="none" w:sz="0" w:space="0" w:color="auto"/>
            <w:bottom w:val="none" w:sz="0" w:space="0" w:color="auto"/>
            <w:right w:val="none" w:sz="0" w:space="0" w:color="auto"/>
          </w:divBdr>
        </w:div>
        <w:div w:id="885142538">
          <w:marLeft w:val="0"/>
          <w:marRight w:val="0"/>
          <w:marTop w:val="0"/>
          <w:marBottom w:val="0"/>
          <w:divBdr>
            <w:top w:val="none" w:sz="0" w:space="0" w:color="auto"/>
            <w:left w:val="none" w:sz="0" w:space="0" w:color="auto"/>
            <w:bottom w:val="none" w:sz="0" w:space="0" w:color="auto"/>
            <w:right w:val="none" w:sz="0" w:space="0" w:color="auto"/>
          </w:divBdr>
        </w:div>
        <w:div w:id="973293681">
          <w:marLeft w:val="0"/>
          <w:marRight w:val="0"/>
          <w:marTop w:val="0"/>
          <w:marBottom w:val="0"/>
          <w:divBdr>
            <w:top w:val="none" w:sz="0" w:space="0" w:color="auto"/>
            <w:left w:val="none" w:sz="0" w:space="0" w:color="auto"/>
            <w:bottom w:val="none" w:sz="0" w:space="0" w:color="auto"/>
            <w:right w:val="none" w:sz="0" w:space="0" w:color="auto"/>
          </w:divBdr>
        </w:div>
        <w:div w:id="1808936326">
          <w:blockQuote w:val="1"/>
          <w:marLeft w:val="0"/>
          <w:marRight w:val="0"/>
          <w:marTop w:val="60"/>
          <w:marBottom w:val="60"/>
          <w:divBdr>
            <w:top w:val="none" w:sz="0" w:space="0" w:color="auto"/>
            <w:left w:val="none" w:sz="0" w:space="0" w:color="auto"/>
            <w:bottom w:val="none" w:sz="0" w:space="0" w:color="auto"/>
            <w:right w:val="none" w:sz="0" w:space="0" w:color="auto"/>
          </w:divBdr>
        </w:div>
        <w:div w:id="2072849051">
          <w:marLeft w:val="0"/>
          <w:marRight w:val="0"/>
          <w:marTop w:val="0"/>
          <w:marBottom w:val="0"/>
          <w:divBdr>
            <w:top w:val="none" w:sz="0" w:space="0" w:color="auto"/>
            <w:left w:val="none" w:sz="0" w:space="0" w:color="auto"/>
            <w:bottom w:val="none" w:sz="0" w:space="0" w:color="auto"/>
            <w:right w:val="none" w:sz="0" w:space="0" w:color="auto"/>
          </w:divBdr>
        </w:div>
      </w:divsChild>
    </w:div>
    <w:div w:id="1786538893">
      <w:bodyDiv w:val="1"/>
      <w:marLeft w:val="0"/>
      <w:marRight w:val="0"/>
      <w:marTop w:val="0"/>
      <w:marBottom w:val="0"/>
      <w:divBdr>
        <w:top w:val="none" w:sz="0" w:space="0" w:color="auto"/>
        <w:left w:val="none" w:sz="0" w:space="0" w:color="auto"/>
        <w:bottom w:val="none" w:sz="0" w:space="0" w:color="auto"/>
        <w:right w:val="none" w:sz="0" w:space="0" w:color="auto"/>
      </w:divBdr>
    </w:div>
    <w:div w:id="1789351096">
      <w:bodyDiv w:val="1"/>
      <w:marLeft w:val="0"/>
      <w:marRight w:val="0"/>
      <w:marTop w:val="0"/>
      <w:marBottom w:val="0"/>
      <w:divBdr>
        <w:top w:val="none" w:sz="0" w:space="0" w:color="auto"/>
        <w:left w:val="none" w:sz="0" w:space="0" w:color="auto"/>
        <w:bottom w:val="none" w:sz="0" w:space="0" w:color="auto"/>
        <w:right w:val="none" w:sz="0" w:space="0" w:color="auto"/>
      </w:divBdr>
    </w:div>
    <w:div w:id="1793786342">
      <w:bodyDiv w:val="1"/>
      <w:marLeft w:val="0"/>
      <w:marRight w:val="0"/>
      <w:marTop w:val="0"/>
      <w:marBottom w:val="0"/>
      <w:divBdr>
        <w:top w:val="none" w:sz="0" w:space="0" w:color="auto"/>
        <w:left w:val="none" w:sz="0" w:space="0" w:color="auto"/>
        <w:bottom w:val="none" w:sz="0" w:space="0" w:color="auto"/>
        <w:right w:val="none" w:sz="0" w:space="0" w:color="auto"/>
      </w:divBdr>
    </w:div>
    <w:div w:id="1794014692">
      <w:bodyDiv w:val="1"/>
      <w:marLeft w:val="0"/>
      <w:marRight w:val="0"/>
      <w:marTop w:val="0"/>
      <w:marBottom w:val="0"/>
      <w:divBdr>
        <w:top w:val="none" w:sz="0" w:space="0" w:color="auto"/>
        <w:left w:val="none" w:sz="0" w:space="0" w:color="auto"/>
        <w:bottom w:val="none" w:sz="0" w:space="0" w:color="auto"/>
        <w:right w:val="none" w:sz="0" w:space="0" w:color="auto"/>
      </w:divBdr>
    </w:div>
    <w:div w:id="1796486599">
      <w:bodyDiv w:val="1"/>
      <w:marLeft w:val="0"/>
      <w:marRight w:val="0"/>
      <w:marTop w:val="0"/>
      <w:marBottom w:val="0"/>
      <w:divBdr>
        <w:top w:val="none" w:sz="0" w:space="0" w:color="auto"/>
        <w:left w:val="none" w:sz="0" w:space="0" w:color="auto"/>
        <w:bottom w:val="none" w:sz="0" w:space="0" w:color="auto"/>
        <w:right w:val="none" w:sz="0" w:space="0" w:color="auto"/>
      </w:divBdr>
    </w:div>
    <w:div w:id="1798793023">
      <w:bodyDiv w:val="1"/>
      <w:marLeft w:val="0"/>
      <w:marRight w:val="0"/>
      <w:marTop w:val="0"/>
      <w:marBottom w:val="0"/>
      <w:divBdr>
        <w:top w:val="none" w:sz="0" w:space="0" w:color="auto"/>
        <w:left w:val="none" w:sz="0" w:space="0" w:color="auto"/>
        <w:bottom w:val="none" w:sz="0" w:space="0" w:color="auto"/>
        <w:right w:val="none" w:sz="0" w:space="0" w:color="auto"/>
      </w:divBdr>
    </w:div>
    <w:div w:id="1799647175">
      <w:bodyDiv w:val="1"/>
      <w:marLeft w:val="0"/>
      <w:marRight w:val="0"/>
      <w:marTop w:val="0"/>
      <w:marBottom w:val="0"/>
      <w:divBdr>
        <w:top w:val="none" w:sz="0" w:space="0" w:color="auto"/>
        <w:left w:val="none" w:sz="0" w:space="0" w:color="auto"/>
        <w:bottom w:val="none" w:sz="0" w:space="0" w:color="auto"/>
        <w:right w:val="none" w:sz="0" w:space="0" w:color="auto"/>
      </w:divBdr>
    </w:div>
    <w:div w:id="1802184151">
      <w:bodyDiv w:val="1"/>
      <w:marLeft w:val="0"/>
      <w:marRight w:val="0"/>
      <w:marTop w:val="0"/>
      <w:marBottom w:val="0"/>
      <w:divBdr>
        <w:top w:val="none" w:sz="0" w:space="0" w:color="auto"/>
        <w:left w:val="none" w:sz="0" w:space="0" w:color="auto"/>
        <w:bottom w:val="none" w:sz="0" w:space="0" w:color="auto"/>
        <w:right w:val="none" w:sz="0" w:space="0" w:color="auto"/>
      </w:divBdr>
    </w:div>
    <w:div w:id="1806393302">
      <w:bodyDiv w:val="1"/>
      <w:marLeft w:val="0"/>
      <w:marRight w:val="0"/>
      <w:marTop w:val="0"/>
      <w:marBottom w:val="0"/>
      <w:divBdr>
        <w:top w:val="none" w:sz="0" w:space="0" w:color="auto"/>
        <w:left w:val="none" w:sz="0" w:space="0" w:color="auto"/>
        <w:bottom w:val="none" w:sz="0" w:space="0" w:color="auto"/>
        <w:right w:val="none" w:sz="0" w:space="0" w:color="auto"/>
      </w:divBdr>
    </w:div>
    <w:div w:id="1811635570">
      <w:bodyDiv w:val="1"/>
      <w:marLeft w:val="0"/>
      <w:marRight w:val="0"/>
      <w:marTop w:val="0"/>
      <w:marBottom w:val="0"/>
      <w:divBdr>
        <w:top w:val="none" w:sz="0" w:space="0" w:color="auto"/>
        <w:left w:val="none" w:sz="0" w:space="0" w:color="auto"/>
        <w:bottom w:val="none" w:sz="0" w:space="0" w:color="auto"/>
        <w:right w:val="none" w:sz="0" w:space="0" w:color="auto"/>
      </w:divBdr>
    </w:div>
    <w:div w:id="1813208622">
      <w:bodyDiv w:val="1"/>
      <w:marLeft w:val="0"/>
      <w:marRight w:val="0"/>
      <w:marTop w:val="0"/>
      <w:marBottom w:val="0"/>
      <w:divBdr>
        <w:top w:val="none" w:sz="0" w:space="0" w:color="auto"/>
        <w:left w:val="none" w:sz="0" w:space="0" w:color="auto"/>
        <w:bottom w:val="none" w:sz="0" w:space="0" w:color="auto"/>
        <w:right w:val="none" w:sz="0" w:space="0" w:color="auto"/>
      </w:divBdr>
    </w:div>
    <w:div w:id="1815635536">
      <w:bodyDiv w:val="1"/>
      <w:marLeft w:val="0"/>
      <w:marRight w:val="0"/>
      <w:marTop w:val="0"/>
      <w:marBottom w:val="0"/>
      <w:divBdr>
        <w:top w:val="none" w:sz="0" w:space="0" w:color="auto"/>
        <w:left w:val="none" w:sz="0" w:space="0" w:color="auto"/>
        <w:bottom w:val="none" w:sz="0" w:space="0" w:color="auto"/>
        <w:right w:val="none" w:sz="0" w:space="0" w:color="auto"/>
      </w:divBdr>
    </w:div>
    <w:div w:id="1816682559">
      <w:bodyDiv w:val="1"/>
      <w:marLeft w:val="0"/>
      <w:marRight w:val="0"/>
      <w:marTop w:val="0"/>
      <w:marBottom w:val="0"/>
      <w:divBdr>
        <w:top w:val="none" w:sz="0" w:space="0" w:color="auto"/>
        <w:left w:val="none" w:sz="0" w:space="0" w:color="auto"/>
        <w:bottom w:val="none" w:sz="0" w:space="0" w:color="auto"/>
        <w:right w:val="none" w:sz="0" w:space="0" w:color="auto"/>
      </w:divBdr>
    </w:div>
    <w:div w:id="1818260972">
      <w:bodyDiv w:val="1"/>
      <w:marLeft w:val="0"/>
      <w:marRight w:val="0"/>
      <w:marTop w:val="0"/>
      <w:marBottom w:val="0"/>
      <w:divBdr>
        <w:top w:val="none" w:sz="0" w:space="0" w:color="auto"/>
        <w:left w:val="none" w:sz="0" w:space="0" w:color="auto"/>
        <w:bottom w:val="none" w:sz="0" w:space="0" w:color="auto"/>
        <w:right w:val="none" w:sz="0" w:space="0" w:color="auto"/>
      </w:divBdr>
    </w:div>
    <w:div w:id="1822967939">
      <w:bodyDiv w:val="1"/>
      <w:marLeft w:val="0"/>
      <w:marRight w:val="0"/>
      <w:marTop w:val="0"/>
      <w:marBottom w:val="0"/>
      <w:divBdr>
        <w:top w:val="none" w:sz="0" w:space="0" w:color="auto"/>
        <w:left w:val="none" w:sz="0" w:space="0" w:color="auto"/>
        <w:bottom w:val="none" w:sz="0" w:space="0" w:color="auto"/>
        <w:right w:val="none" w:sz="0" w:space="0" w:color="auto"/>
      </w:divBdr>
    </w:div>
    <w:div w:id="1829008882">
      <w:bodyDiv w:val="1"/>
      <w:marLeft w:val="0"/>
      <w:marRight w:val="0"/>
      <w:marTop w:val="0"/>
      <w:marBottom w:val="0"/>
      <w:divBdr>
        <w:top w:val="none" w:sz="0" w:space="0" w:color="auto"/>
        <w:left w:val="none" w:sz="0" w:space="0" w:color="auto"/>
        <w:bottom w:val="none" w:sz="0" w:space="0" w:color="auto"/>
        <w:right w:val="none" w:sz="0" w:space="0" w:color="auto"/>
      </w:divBdr>
    </w:div>
    <w:div w:id="1835292585">
      <w:bodyDiv w:val="1"/>
      <w:marLeft w:val="0"/>
      <w:marRight w:val="0"/>
      <w:marTop w:val="0"/>
      <w:marBottom w:val="0"/>
      <w:divBdr>
        <w:top w:val="none" w:sz="0" w:space="0" w:color="auto"/>
        <w:left w:val="none" w:sz="0" w:space="0" w:color="auto"/>
        <w:bottom w:val="none" w:sz="0" w:space="0" w:color="auto"/>
        <w:right w:val="none" w:sz="0" w:space="0" w:color="auto"/>
      </w:divBdr>
    </w:div>
    <w:div w:id="1835797402">
      <w:bodyDiv w:val="1"/>
      <w:marLeft w:val="0"/>
      <w:marRight w:val="0"/>
      <w:marTop w:val="0"/>
      <w:marBottom w:val="0"/>
      <w:divBdr>
        <w:top w:val="none" w:sz="0" w:space="0" w:color="auto"/>
        <w:left w:val="none" w:sz="0" w:space="0" w:color="auto"/>
        <w:bottom w:val="none" w:sz="0" w:space="0" w:color="auto"/>
        <w:right w:val="none" w:sz="0" w:space="0" w:color="auto"/>
      </w:divBdr>
    </w:div>
    <w:div w:id="1837260134">
      <w:bodyDiv w:val="1"/>
      <w:marLeft w:val="0"/>
      <w:marRight w:val="0"/>
      <w:marTop w:val="0"/>
      <w:marBottom w:val="0"/>
      <w:divBdr>
        <w:top w:val="none" w:sz="0" w:space="0" w:color="auto"/>
        <w:left w:val="none" w:sz="0" w:space="0" w:color="auto"/>
        <w:bottom w:val="none" w:sz="0" w:space="0" w:color="auto"/>
        <w:right w:val="none" w:sz="0" w:space="0" w:color="auto"/>
      </w:divBdr>
    </w:div>
    <w:div w:id="1840265128">
      <w:bodyDiv w:val="1"/>
      <w:marLeft w:val="0"/>
      <w:marRight w:val="0"/>
      <w:marTop w:val="0"/>
      <w:marBottom w:val="0"/>
      <w:divBdr>
        <w:top w:val="none" w:sz="0" w:space="0" w:color="auto"/>
        <w:left w:val="none" w:sz="0" w:space="0" w:color="auto"/>
        <w:bottom w:val="none" w:sz="0" w:space="0" w:color="auto"/>
        <w:right w:val="none" w:sz="0" w:space="0" w:color="auto"/>
      </w:divBdr>
    </w:div>
    <w:div w:id="1847091901">
      <w:bodyDiv w:val="1"/>
      <w:marLeft w:val="0"/>
      <w:marRight w:val="0"/>
      <w:marTop w:val="0"/>
      <w:marBottom w:val="0"/>
      <w:divBdr>
        <w:top w:val="none" w:sz="0" w:space="0" w:color="auto"/>
        <w:left w:val="none" w:sz="0" w:space="0" w:color="auto"/>
        <w:bottom w:val="none" w:sz="0" w:space="0" w:color="auto"/>
        <w:right w:val="none" w:sz="0" w:space="0" w:color="auto"/>
      </w:divBdr>
    </w:div>
    <w:div w:id="1847403146">
      <w:bodyDiv w:val="1"/>
      <w:marLeft w:val="0"/>
      <w:marRight w:val="0"/>
      <w:marTop w:val="0"/>
      <w:marBottom w:val="0"/>
      <w:divBdr>
        <w:top w:val="none" w:sz="0" w:space="0" w:color="auto"/>
        <w:left w:val="none" w:sz="0" w:space="0" w:color="auto"/>
        <w:bottom w:val="none" w:sz="0" w:space="0" w:color="auto"/>
        <w:right w:val="none" w:sz="0" w:space="0" w:color="auto"/>
      </w:divBdr>
    </w:div>
    <w:div w:id="1850102534">
      <w:bodyDiv w:val="1"/>
      <w:marLeft w:val="0"/>
      <w:marRight w:val="0"/>
      <w:marTop w:val="0"/>
      <w:marBottom w:val="0"/>
      <w:divBdr>
        <w:top w:val="none" w:sz="0" w:space="0" w:color="auto"/>
        <w:left w:val="none" w:sz="0" w:space="0" w:color="auto"/>
        <w:bottom w:val="none" w:sz="0" w:space="0" w:color="auto"/>
        <w:right w:val="none" w:sz="0" w:space="0" w:color="auto"/>
      </w:divBdr>
    </w:div>
    <w:div w:id="1851482802">
      <w:bodyDiv w:val="1"/>
      <w:marLeft w:val="0"/>
      <w:marRight w:val="0"/>
      <w:marTop w:val="0"/>
      <w:marBottom w:val="0"/>
      <w:divBdr>
        <w:top w:val="none" w:sz="0" w:space="0" w:color="auto"/>
        <w:left w:val="none" w:sz="0" w:space="0" w:color="auto"/>
        <w:bottom w:val="none" w:sz="0" w:space="0" w:color="auto"/>
        <w:right w:val="none" w:sz="0" w:space="0" w:color="auto"/>
      </w:divBdr>
    </w:div>
    <w:div w:id="1854690018">
      <w:bodyDiv w:val="1"/>
      <w:marLeft w:val="0"/>
      <w:marRight w:val="0"/>
      <w:marTop w:val="0"/>
      <w:marBottom w:val="0"/>
      <w:divBdr>
        <w:top w:val="none" w:sz="0" w:space="0" w:color="auto"/>
        <w:left w:val="none" w:sz="0" w:space="0" w:color="auto"/>
        <w:bottom w:val="none" w:sz="0" w:space="0" w:color="auto"/>
        <w:right w:val="none" w:sz="0" w:space="0" w:color="auto"/>
      </w:divBdr>
    </w:div>
    <w:div w:id="1855461128">
      <w:bodyDiv w:val="1"/>
      <w:marLeft w:val="0"/>
      <w:marRight w:val="0"/>
      <w:marTop w:val="0"/>
      <w:marBottom w:val="0"/>
      <w:divBdr>
        <w:top w:val="none" w:sz="0" w:space="0" w:color="auto"/>
        <w:left w:val="none" w:sz="0" w:space="0" w:color="auto"/>
        <w:bottom w:val="none" w:sz="0" w:space="0" w:color="auto"/>
        <w:right w:val="none" w:sz="0" w:space="0" w:color="auto"/>
      </w:divBdr>
    </w:div>
    <w:div w:id="1861385588">
      <w:bodyDiv w:val="1"/>
      <w:marLeft w:val="0"/>
      <w:marRight w:val="0"/>
      <w:marTop w:val="0"/>
      <w:marBottom w:val="0"/>
      <w:divBdr>
        <w:top w:val="none" w:sz="0" w:space="0" w:color="auto"/>
        <w:left w:val="none" w:sz="0" w:space="0" w:color="auto"/>
        <w:bottom w:val="none" w:sz="0" w:space="0" w:color="auto"/>
        <w:right w:val="none" w:sz="0" w:space="0" w:color="auto"/>
      </w:divBdr>
    </w:div>
    <w:div w:id="1864709988">
      <w:bodyDiv w:val="1"/>
      <w:marLeft w:val="0"/>
      <w:marRight w:val="0"/>
      <w:marTop w:val="0"/>
      <w:marBottom w:val="0"/>
      <w:divBdr>
        <w:top w:val="none" w:sz="0" w:space="0" w:color="auto"/>
        <w:left w:val="none" w:sz="0" w:space="0" w:color="auto"/>
        <w:bottom w:val="none" w:sz="0" w:space="0" w:color="auto"/>
        <w:right w:val="none" w:sz="0" w:space="0" w:color="auto"/>
      </w:divBdr>
    </w:div>
    <w:div w:id="1865240608">
      <w:bodyDiv w:val="1"/>
      <w:marLeft w:val="0"/>
      <w:marRight w:val="0"/>
      <w:marTop w:val="0"/>
      <w:marBottom w:val="0"/>
      <w:divBdr>
        <w:top w:val="none" w:sz="0" w:space="0" w:color="auto"/>
        <w:left w:val="none" w:sz="0" w:space="0" w:color="auto"/>
        <w:bottom w:val="none" w:sz="0" w:space="0" w:color="auto"/>
        <w:right w:val="none" w:sz="0" w:space="0" w:color="auto"/>
      </w:divBdr>
    </w:div>
    <w:div w:id="1866166283">
      <w:bodyDiv w:val="1"/>
      <w:marLeft w:val="0"/>
      <w:marRight w:val="0"/>
      <w:marTop w:val="0"/>
      <w:marBottom w:val="0"/>
      <w:divBdr>
        <w:top w:val="none" w:sz="0" w:space="0" w:color="auto"/>
        <w:left w:val="none" w:sz="0" w:space="0" w:color="auto"/>
        <w:bottom w:val="none" w:sz="0" w:space="0" w:color="auto"/>
        <w:right w:val="none" w:sz="0" w:space="0" w:color="auto"/>
      </w:divBdr>
    </w:div>
    <w:div w:id="1866748067">
      <w:bodyDiv w:val="1"/>
      <w:marLeft w:val="0"/>
      <w:marRight w:val="0"/>
      <w:marTop w:val="0"/>
      <w:marBottom w:val="0"/>
      <w:divBdr>
        <w:top w:val="none" w:sz="0" w:space="0" w:color="auto"/>
        <w:left w:val="none" w:sz="0" w:space="0" w:color="auto"/>
        <w:bottom w:val="none" w:sz="0" w:space="0" w:color="auto"/>
        <w:right w:val="none" w:sz="0" w:space="0" w:color="auto"/>
      </w:divBdr>
    </w:div>
    <w:div w:id="1878547083">
      <w:bodyDiv w:val="1"/>
      <w:marLeft w:val="0"/>
      <w:marRight w:val="0"/>
      <w:marTop w:val="0"/>
      <w:marBottom w:val="0"/>
      <w:divBdr>
        <w:top w:val="none" w:sz="0" w:space="0" w:color="auto"/>
        <w:left w:val="none" w:sz="0" w:space="0" w:color="auto"/>
        <w:bottom w:val="none" w:sz="0" w:space="0" w:color="auto"/>
        <w:right w:val="none" w:sz="0" w:space="0" w:color="auto"/>
      </w:divBdr>
    </w:div>
    <w:div w:id="1882551844">
      <w:bodyDiv w:val="1"/>
      <w:marLeft w:val="0"/>
      <w:marRight w:val="0"/>
      <w:marTop w:val="0"/>
      <w:marBottom w:val="0"/>
      <w:divBdr>
        <w:top w:val="none" w:sz="0" w:space="0" w:color="auto"/>
        <w:left w:val="none" w:sz="0" w:space="0" w:color="auto"/>
        <w:bottom w:val="none" w:sz="0" w:space="0" w:color="auto"/>
        <w:right w:val="none" w:sz="0" w:space="0" w:color="auto"/>
      </w:divBdr>
    </w:div>
    <w:div w:id="1885944912">
      <w:bodyDiv w:val="1"/>
      <w:marLeft w:val="0"/>
      <w:marRight w:val="0"/>
      <w:marTop w:val="0"/>
      <w:marBottom w:val="0"/>
      <w:divBdr>
        <w:top w:val="none" w:sz="0" w:space="0" w:color="auto"/>
        <w:left w:val="none" w:sz="0" w:space="0" w:color="auto"/>
        <w:bottom w:val="none" w:sz="0" w:space="0" w:color="auto"/>
        <w:right w:val="none" w:sz="0" w:space="0" w:color="auto"/>
      </w:divBdr>
    </w:div>
    <w:div w:id="1888102136">
      <w:bodyDiv w:val="1"/>
      <w:marLeft w:val="0"/>
      <w:marRight w:val="0"/>
      <w:marTop w:val="0"/>
      <w:marBottom w:val="0"/>
      <w:divBdr>
        <w:top w:val="none" w:sz="0" w:space="0" w:color="auto"/>
        <w:left w:val="none" w:sz="0" w:space="0" w:color="auto"/>
        <w:bottom w:val="none" w:sz="0" w:space="0" w:color="auto"/>
        <w:right w:val="none" w:sz="0" w:space="0" w:color="auto"/>
      </w:divBdr>
    </w:div>
    <w:div w:id="1888494874">
      <w:bodyDiv w:val="1"/>
      <w:marLeft w:val="0"/>
      <w:marRight w:val="0"/>
      <w:marTop w:val="0"/>
      <w:marBottom w:val="0"/>
      <w:divBdr>
        <w:top w:val="none" w:sz="0" w:space="0" w:color="auto"/>
        <w:left w:val="none" w:sz="0" w:space="0" w:color="auto"/>
        <w:bottom w:val="none" w:sz="0" w:space="0" w:color="auto"/>
        <w:right w:val="none" w:sz="0" w:space="0" w:color="auto"/>
      </w:divBdr>
    </w:div>
    <w:div w:id="1890797308">
      <w:bodyDiv w:val="1"/>
      <w:marLeft w:val="0"/>
      <w:marRight w:val="0"/>
      <w:marTop w:val="0"/>
      <w:marBottom w:val="0"/>
      <w:divBdr>
        <w:top w:val="none" w:sz="0" w:space="0" w:color="auto"/>
        <w:left w:val="none" w:sz="0" w:space="0" w:color="auto"/>
        <w:bottom w:val="none" w:sz="0" w:space="0" w:color="auto"/>
        <w:right w:val="none" w:sz="0" w:space="0" w:color="auto"/>
      </w:divBdr>
    </w:div>
    <w:div w:id="1902592007">
      <w:bodyDiv w:val="1"/>
      <w:marLeft w:val="0"/>
      <w:marRight w:val="0"/>
      <w:marTop w:val="0"/>
      <w:marBottom w:val="0"/>
      <w:divBdr>
        <w:top w:val="none" w:sz="0" w:space="0" w:color="auto"/>
        <w:left w:val="none" w:sz="0" w:space="0" w:color="auto"/>
        <w:bottom w:val="none" w:sz="0" w:space="0" w:color="auto"/>
        <w:right w:val="none" w:sz="0" w:space="0" w:color="auto"/>
      </w:divBdr>
    </w:div>
    <w:div w:id="1903175116">
      <w:bodyDiv w:val="1"/>
      <w:marLeft w:val="0"/>
      <w:marRight w:val="0"/>
      <w:marTop w:val="0"/>
      <w:marBottom w:val="0"/>
      <w:divBdr>
        <w:top w:val="none" w:sz="0" w:space="0" w:color="auto"/>
        <w:left w:val="none" w:sz="0" w:space="0" w:color="auto"/>
        <w:bottom w:val="none" w:sz="0" w:space="0" w:color="auto"/>
        <w:right w:val="none" w:sz="0" w:space="0" w:color="auto"/>
      </w:divBdr>
    </w:div>
    <w:div w:id="1903523000">
      <w:bodyDiv w:val="1"/>
      <w:marLeft w:val="0"/>
      <w:marRight w:val="0"/>
      <w:marTop w:val="0"/>
      <w:marBottom w:val="0"/>
      <w:divBdr>
        <w:top w:val="none" w:sz="0" w:space="0" w:color="auto"/>
        <w:left w:val="none" w:sz="0" w:space="0" w:color="auto"/>
        <w:bottom w:val="none" w:sz="0" w:space="0" w:color="auto"/>
        <w:right w:val="none" w:sz="0" w:space="0" w:color="auto"/>
      </w:divBdr>
    </w:div>
    <w:div w:id="1904177677">
      <w:bodyDiv w:val="1"/>
      <w:marLeft w:val="0"/>
      <w:marRight w:val="0"/>
      <w:marTop w:val="0"/>
      <w:marBottom w:val="0"/>
      <w:divBdr>
        <w:top w:val="none" w:sz="0" w:space="0" w:color="auto"/>
        <w:left w:val="none" w:sz="0" w:space="0" w:color="auto"/>
        <w:bottom w:val="none" w:sz="0" w:space="0" w:color="auto"/>
        <w:right w:val="none" w:sz="0" w:space="0" w:color="auto"/>
      </w:divBdr>
    </w:div>
    <w:div w:id="1905214875">
      <w:bodyDiv w:val="1"/>
      <w:marLeft w:val="0"/>
      <w:marRight w:val="0"/>
      <w:marTop w:val="0"/>
      <w:marBottom w:val="0"/>
      <w:divBdr>
        <w:top w:val="none" w:sz="0" w:space="0" w:color="auto"/>
        <w:left w:val="none" w:sz="0" w:space="0" w:color="auto"/>
        <w:bottom w:val="none" w:sz="0" w:space="0" w:color="auto"/>
        <w:right w:val="none" w:sz="0" w:space="0" w:color="auto"/>
      </w:divBdr>
    </w:div>
    <w:div w:id="1917129981">
      <w:bodyDiv w:val="1"/>
      <w:marLeft w:val="0"/>
      <w:marRight w:val="0"/>
      <w:marTop w:val="0"/>
      <w:marBottom w:val="0"/>
      <w:divBdr>
        <w:top w:val="none" w:sz="0" w:space="0" w:color="auto"/>
        <w:left w:val="none" w:sz="0" w:space="0" w:color="auto"/>
        <w:bottom w:val="none" w:sz="0" w:space="0" w:color="auto"/>
        <w:right w:val="none" w:sz="0" w:space="0" w:color="auto"/>
      </w:divBdr>
    </w:div>
    <w:div w:id="1920476770">
      <w:bodyDiv w:val="1"/>
      <w:marLeft w:val="0"/>
      <w:marRight w:val="0"/>
      <w:marTop w:val="0"/>
      <w:marBottom w:val="0"/>
      <w:divBdr>
        <w:top w:val="none" w:sz="0" w:space="0" w:color="auto"/>
        <w:left w:val="none" w:sz="0" w:space="0" w:color="auto"/>
        <w:bottom w:val="none" w:sz="0" w:space="0" w:color="auto"/>
        <w:right w:val="none" w:sz="0" w:space="0" w:color="auto"/>
      </w:divBdr>
    </w:div>
    <w:div w:id="1921064087">
      <w:bodyDiv w:val="1"/>
      <w:marLeft w:val="0"/>
      <w:marRight w:val="0"/>
      <w:marTop w:val="0"/>
      <w:marBottom w:val="0"/>
      <w:divBdr>
        <w:top w:val="none" w:sz="0" w:space="0" w:color="auto"/>
        <w:left w:val="none" w:sz="0" w:space="0" w:color="auto"/>
        <w:bottom w:val="none" w:sz="0" w:space="0" w:color="auto"/>
        <w:right w:val="none" w:sz="0" w:space="0" w:color="auto"/>
      </w:divBdr>
    </w:div>
    <w:div w:id="1922445058">
      <w:bodyDiv w:val="1"/>
      <w:marLeft w:val="0"/>
      <w:marRight w:val="0"/>
      <w:marTop w:val="0"/>
      <w:marBottom w:val="0"/>
      <w:divBdr>
        <w:top w:val="none" w:sz="0" w:space="0" w:color="auto"/>
        <w:left w:val="none" w:sz="0" w:space="0" w:color="auto"/>
        <w:bottom w:val="none" w:sz="0" w:space="0" w:color="auto"/>
        <w:right w:val="none" w:sz="0" w:space="0" w:color="auto"/>
      </w:divBdr>
    </w:div>
    <w:div w:id="1923754286">
      <w:bodyDiv w:val="1"/>
      <w:marLeft w:val="0"/>
      <w:marRight w:val="0"/>
      <w:marTop w:val="0"/>
      <w:marBottom w:val="0"/>
      <w:divBdr>
        <w:top w:val="none" w:sz="0" w:space="0" w:color="auto"/>
        <w:left w:val="none" w:sz="0" w:space="0" w:color="auto"/>
        <w:bottom w:val="none" w:sz="0" w:space="0" w:color="auto"/>
        <w:right w:val="none" w:sz="0" w:space="0" w:color="auto"/>
      </w:divBdr>
    </w:div>
    <w:div w:id="1935169078">
      <w:bodyDiv w:val="1"/>
      <w:marLeft w:val="0"/>
      <w:marRight w:val="0"/>
      <w:marTop w:val="0"/>
      <w:marBottom w:val="0"/>
      <w:divBdr>
        <w:top w:val="none" w:sz="0" w:space="0" w:color="auto"/>
        <w:left w:val="none" w:sz="0" w:space="0" w:color="auto"/>
        <w:bottom w:val="none" w:sz="0" w:space="0" w:color="auto"/>
        <w:right w:val="none" w:sz="0" w:space="0" w:color="auto"/>
      </w:divBdr>
    </w:div>
    <w:div w:id="1936017444">
      <w:bodyDiv w:val="1"/>
      <w:marLeft w:val="0"/>
      <w:marRight w:val="0"/>
      <w:marTop w:val="0"/>
      <w:marBottom w:val="0"/>
      <w:divBdr>
        <w:top w:val="none" w:sz="0" w:space="0" w:color="auto"/>
        <w:left w:val="none" w:sz="0" w:space="0" w:color="auto"/>
        <w:bottom w:val="none" w:sz="0" w:space="0" w:color="auto"/>
        <w:right w:val="none" w:sz="0" w:space="0" w:color="auto"/>
      </w:divBdr>
    </w:div>
    <w:div w:id="1936088668">
      <w:bodyDiv w:val="1"/>
      <w:marLeft w:val="0"/>
      <w:marRight w:val="0"/>
      <w:marTop w:val="0"/>
      <w:marBottom w:val="0"/>
      <w:divBdr>
        <w:top w:val="none" w:sz="0" w:space="0" w:color="auto"/>
        <w:left w:val="none" w:sz="0" w:space="0" w:color="auto"/>
        <w:bottom w:val="none" w:sz="0" w:space="0" w:color="auto"/>
        <w:right w:val="none" w:sz="0" w:space="0" w:color="auto"/>
      </w:divBdr>
    </w:div>
    <w:div w:id="1943413254">
      <w:bodyDiv w:val="1"/>
      <w:marLeft w:val="0"/>
      <w:marRight w:val="0"/>
      <w:marTop w:val="0"/>
      <w:marBottom w:val="0"/>
      <w:divBdr>
        <w:top w:val="none" w:sz="0" w:space="0" w:color="auto"/>
        <w:left w:val="none" w:sz="0" w:space="0" w:color="auto"/>
        <w:bottom w:val="none" w:sz="0" w:space="0" w:color="auto"/>
        <w:right w:val="none" w:sz="0" w:space="0" w:color="auto"/>
      </w:divBdr>
    </w:div>
    <w:div w:id="1955599553">
      <w:bodyDiv w:val="1"/>
      <w:marLeft w:val="0"/>
      <w:marRight w:val="0"/>
      <w:marTop w:val="0"/>
      <w:marBottom w:val="0"/>
      <w:divBdr>
        <w:top w:val="none" w:sz="0" w:space="0" w:color="auto"/>
        <w:left w:val="none" w:sz="0" w:space="0" w:color="auto"/>
        <w:bottom w:val="none" w:sz="0" w:space="0" w:color="auto"/>
        <w:right w:val="none" w:sz="0" w:space="0" w:color="auto"/>
      </w:divBdr>
    </w:div>
    <w:div w:id="1957561044">
      <w:bodyDiv w:val="1"/>
      <w:marLeft w:val="0"/>
      <w:marRight w:val="0"/>
      <w:marTop w:val="0"/>
      <w:marBottom w:val="0"/>
      <w:divBdr>
        <w:top w:val="none" w:sz="0" w:space="0" w:color="auto"/>
        <w:left w:val="none" w:sz="0" w:space="0" w:color="auto"/>
        <w:bottom w:val="none" w:sz="0" w:space="0" w:color="auto"/>
        <w:right w:val="none" w:sz="0" w:space="0" w:color="auto"/>
      </w:divBdr>
    </w:div>
    <w:div w:id="1958872995">
      <w:bodyDiv w:val="1"/>
      <w:marLeft w:val="0"/>
      <w:marRight w:val="0"/>
      <w:marTop w:val="0"/>
      <w:marBottom w:val="0"/>
      <w:divBdr>
        <w:top w:val="none" w:sz="0" w:space="0" w:color="auto"/>
        <w:left w:val="none" w:sz="0" w:space="0" w:color="auto"/>
        <w:bottom w:val="none" w:sz="0" w:space="0" w:color="auto"/>
        <w:right w:val="none" w:sz="0" w:space="0" w:color="auto"/>
      </w:divBdr>
    </w:div>
    <w:div w:id="1960263749">
      <w:bodyDiv w:val="1"/>
      <w:marLeft w:val="0"/>
      <w:marRight w:val="0"/>
      <w:marTop w:val="0"/>
      <w:marBottom w:val="0"/>
      <w:divBdr>
        <w:top w:val="none" w:sz="0" w:space="0" w:color="auto"/>
        <w:left w:val="none" w:sz="0" w:space="0" w:color="auto"/>
        <w:bottom w:val="none" w:sz="0" w:space="0" w:color="auto"/>
        <w:right w:val="none" w:sz="0" w:space="0" w:color="auto"/>
      </w:divBdr>
    </w:div>
    <w:div w:id="1960379030">
      <w:bodyDiv w:val="1"/>
      <w:marLeft w:val="0"/>
      <w:marRight w:val="0"/>
      <w:marTop w:val="0"/>
      <w:marBottom w:val="0"/>
      <w:divBdr>
        <w:top w:val="none" w:sz="0" w:space="0" w:color="auto"/>
        <w:left w:val="none" w:sz="0" w:space="0" w:color="auto"/>
        <w:bottom w:val="none" w:sz="0" w:space="0" w:color="auto"/>
        <w:right w:val="none" w:sz="0" w:space="0" w:color="auto"/>
      </w:divBdr>
    </w:div>
    <w:div w:id="1963414366">
      <w:bodyDiv w:val="1"/>
      <w:marLeft w:val="0"/>
      <w:marRight w:val="0"/>
      <w:marTop w:val="0"/>
      <w:marBottom w:val="0"/>
      <w:divBdr>
        <w:top w:val="none" w:sz="0" w:space="0" w:color="auto"/>
        <w:left w:val="none" w:sz="0" w:space="0" w:color="auto"/>
        <w:bottom w:val="none" w:sz="0" w:space="0" w:color="auto"/>
        <w:right w:val="none" w:sz="0" w:space="0" w:color="auto"/>
      </w:divBdr>
    </w:div>
    <w:div w:id="1965578054">
      <w:bodyDiv w:val="1"/>
      <w:marLeft w:val="0"/>
      <w:marRight w:val="0"/>
      <w:marTop w:val="0"/>
      <w:marBottom w:val="0"/>
      <w:divBdr>
        <w:top w:val="none" w:sz="0" w:space="0" w:color="auto"/>
        <w:left w:val="none" w:sz="0" w:space="0" w:color="auto"/>
        <w:bottom w:val="none" w:sz="0" w:space="0" w:color="auto"/>
        <w:right w:val="none" w:sz="0" w:space="0" w:color="auto"/>
      </w:divBdr>
    </w:div>
    <w:div w:id="1966810517">
      <w:bodyDiv w:val="1"/>
      <w:marLeft w:val="0"/>
      <w:marRight w:val="0"/>
      <w:marTop w:val="0"/>
      <w:marBottom w:val="0"/>
      <w:divBdr>
        <w:top w:val="none" w:sz="0" w:space="0" w:color="auto"/>
        <w:left w:val="none" w:sz="0" w:space="0" w:color="auto"/>
        <w:bottom w:val="none" w:sz="0" w:space="0" w:color="auto"/>
        <w:right w:val="none" w:sz="0" w:space="0" w:color="auto"/>
      </w:divBdr>
    </w:div>
    <w:div w:id="1967734067">
      <w:bodyDiv w:val="1"/>
      <w:marLeft w:val="0"/>
      <w:marRight w:val="0"/>
      <w:marTop w:val="0"/>
      <w:marBottom w:val="0"/>
      <w:divBdr>
        <w:top w:val="none" w:sz="0" w:space="0" w:color="auto"/>
        <w:left w:val="none" w:sz="0" w:space="0" w:color="auto"/>
        <w:bottom w:val="none" w:sz="0" w:space="0" w:color="auto"/>
        <w:right w:val="none" w:sz="0" w:space="0" w:color="auto"/>
      </w:divBdr>
    </w:div>
    <w:div w:id="1968512910">
      <w:bodyDiv w:val="1"/>
      <w:marLeft w:val="0"/>
      <w:marRight w:val="0"/>
      <w:marTop w:val="0"/>
      <w:marBottom w:val="0"/>
      <w:divBdr>
        <w:top w:val="none" w:sz="0" w:space="0" w:color="auto"/>
        <w:left w:val="none" w:sz="0" w:space="0" w:color="auto"/>
        <w:bottom w:val="none" w:sz="0" w:space="0" w:color="auto"/>
        <w:right w:val="none" w:sz="0" w:space="0" w:color="auto"/>
      </w:divBdr>
    </w:div>
    <w:div w:id="1968663945">
      <w:bodyDiv w:val="1"/>
      <w:marLeft w:val="0"/>
      <w:marRight w:val="0"/>
      <w:marTop w:val="0"/>
      <w:marBottom w:val="0"/>
      <w:divBdr>
        <w:top w:val="none" w:sz="0" w:space="0" w:color="auto"/>
        <w:left w:val="none" w:sz="0" w:space="0" w:color="auto"/>
        <w:bottom w:val="none" w:sz="0" w:space="0" w:color="auto"/>
        <w:right w:val="none" w:sz="0" w:space="0" w:color="auto"/>
      </w:divBdr>
    </w:div>
    <w:div w:id="1968851234">
      <w:bodyDiv w:val="1"/>
      <w:marLeft w:val="0"/>
      <w:marRight w:val="0"/>
      <w:marTop w:val="0"/>
      <w:marBottom w:val="0"/>
      <w:divBdr>
        <w:top w:val="none" w:sz="0" w:space="0" w:color="auto"/>
        <w:left w:val="none" w:sz="0" w:space="0" w:color="auto"/>
        <w:bottom w:val="none" w:sz="0" w:space="0" w:color="auto"/>
        <w:right w:val="none" w:sz="0" w:space="0" w:color="auto"/>
      </w:divBdr>
    </w:div>
    <w:div w:id="1975716787">
      <w:bodyDiv w:val="1"/>
      <w:marLeft w:val="0"/>
      <w:marRight w:val="0"/>
      <w:marTop w:val="0"/>
      <w:marBottom w:val="0"/>
      <w:divBdr>
        <w:top w:val="none" w:sz="0" w:space="0" w:color="auto"/>
        <w:left w:val="none" w:sz="0" w:space="0" w:color="auto"/>
        <w:bottom w:val="none" w:sz="0" w:space="0" w:color="auto"/>
        <w:right w:val="none" w:sz="0" w:space="0" w:color="auto"/>
      </w:divBdr>
    </w:div>
    <w:div w:id="1977712114">
      <w:bodyDiv w:val="1"/>
      <w:marLeft w:val="0"/>
      <w:marRight w:val="0"/>
      <w:marTop w:val="0"/>
      <w:marBottom w:val="0"/>
      <w:divBdr>
        <w:top w:val="none" w:sz="0" w:space="0" w:color="auto"/>
        <w:left w:val="none" w:sz="0" w:space="0" w:color="auto"/>
        <w:bottom w:val="none" w:sz="0" w:space="0" w:color="auto"/>
        <w:right w:val="none" w:sz="0" w:space="0" w:color="auto"/>
      </w:divBdr>
    </w:div>
    <w:div w:id="1979610008">
      <w:bodyDiv w:val="1"/>
      <w:marLeft w:val="0"/>
      <w:marRight w:val="0"/>
      <w:marTop w:val="0"/>
      <w:marBottom w:val="0"/>
      <w:divBdr>
        <w:top w:val="none" w:sz="0" w:space="0" w:color="auto"/>
        <w:left w:val="none" w:sz="0" w:space="0" w:color="auto"/>
        <w:bottom w:val="none" w:sz="0" w:space="0" w:color="auto"/>
        <w:right w:val="none" w:sz="0" w:space="0" w:color="auto"/>
      </w:divBdr>
    </w:div>
    <w:div w:id="1980719385">
      <w:bodyDiv w:val="1"/>
      <w:marLeft w:val="0"/>
      <w:marRight w:val="0"/>
      <w:marTop w:val="0"/>
      <w:marBottom w:val="0"/>
      <w:divBdr>
        <w:top w:val="none" w:sz="0" w:space="0" w:color="auto"/>
        <w:left w:val="none" w:sz="0" w:space="0" w:color="auto"/>
        <w:bottom w:val="none" w:sz="0" w:space="0" w:color="auto"/>
        <w:right w:val="none" w:sz="0" w:space="0" w:color="auto"/>
      </w:divBdr>
    </w:div>
    <w:div w:id="1987314800">
      <w:bodyDiv w:val="1"/>
      <w:marLeft w:val="0"/>
      <w:marRight w:val="0"/>
      <w:marTop w:val="0"/>
      <w:marBottom w:val="0"/>
      <w:divBdr>
        <w:top w:val="none" w:sz="0" w:space="0" w:color="auto"/>
        <w:left w:val="none" w:sz="0" w:space="0" w:color="auto"/>
        <w:bottom w:val="none" w:sz="0" w:space="0" w:color="auto"/>
        <w:right w:val="none" w:sz="0" w:space="0" w:color="auto"/>
      </w:divBdr>
    </w:div>
    <w:div w:id="1990548007">
      <w:bodyDiv w:val="1"/>
      <w:marLeft w:val="0"/>
      <w:marRight w:val="0"/>
      <w:marTop w:val="0"/>
      <w:marBottom w:val="0"/>
      <w:divBdr>
        <w:top w:val="none" w:sz="0" w:space="0" w:color="auto"/>
        <w:left w:val="none" w:sz="0" w:space="0" w:color="auto"/>
        <w:bottom w:val="none" w:sz="0" w:space="0" w:color="auto"/>
        <w:right w:val="none" w:sz="0" w:space="0" w:color="auto"/>
      </w:divBdr>
    </w:div>
    <w:div w:id="2000645809">
      <w:bodyDiv w:val="1"/>
      <w:marLeft w:val="0"/>
      <w:marRight w:val="0"/>
      <w:marTop w:val="0"/>
      <w:marBottom w:val="0"/>
      <w:divBdr>
        <w:top w:val="none" w:sz="0" w:space="0" w:color="auto"/>
        <w:left w:val="none" w:sz="0" w:space="0" w:color="auto"/>
        <w:bottom w:val="none" w:sz="0" w:space="0" w:color="auto"/>
        <w:right w:val="none" w:sz="0" w:space="0" w:color="auto"/>
      </w:divBdr>
    </w:div>
    <w:div w:id="2002076052">
      <w:bodyDiv w:val="1"/>
      <w:marLeft w:val="0"/>
      <w:marRight w:val="0"/>
      <w:marTop w:val="0"/>
      <w:marBottom w:val="0"/>
      <w:divBdr>
        <w:top w:val="none" w:sz="0" w:space="0" w:color="auto"/>
        <w:left w:val="none" w:sz="0" w:space="0" w:color="auto"/>
        <w:bottom w:val="none" w:sz="0" w:space="0" w:color="auto"/>
        <w:right w:val="none" w:sz="0" w:space="0" w:color="auto"/>
      </w:divBdr>
    </w:div>
    <w:div w:id="2006274434">
      <w:bodyDiv w:val="1"/>
      <w:marLeft w:val="0"/>
      <w:marRight w:val="0"/>
      <w:marTop w:val="0"/>
      <w:marBottom w:val="0"/>
      <w:divBdr>
        <w:top w:val="none" w:sz="0" w:space="0" w:color="auto"/>
        <w:left w:val="none" w:sz="0" w:space="0" w:color="auto"/>
        <w:bottom w:val="none" w:sz="0" w:space="0" w:color="auto"/>
        <w:right w:val="none" w:sz="0" w:space="0" w:color="auto"/>
      </w:divBdr>
    </w:div>
    <w:div w:id="2009406076">
      <w:bodyDiv w:val="1"/>
      <w:marLeft w:val="0"/>
      <w:marRight w:val="0"/>
      <w:marTop w:val="0"/>
      <w:marBottom w:val="0"/>
      <w:divBdr>
        <w:top w:val="none" w:sz="0" w:space="0" w:color="auto"/>
        <w:left w:val="none" w:sz="0" w:space="0" w:color="auto"/>
        <w:bottom w:val="none" w:sz="0" w:space="0" w:color="auto"/>
        <w:right w:val="none" w:sz="0" w:space="0" w:color="auto"/>
      </w:divBdr>
    </w:div>
    <w:div w:id="2011903106">
      <w:bodyDiv w:val="1"/>
      <w:marLeft w:val="0"/>
      <w:marRight w:val="0"/>
      <w:marTop w:val="0"/>
      <w:marBottom w:val="0"/>
      <w:divBdr>
        <w:top w:val="none" w:sz="0" w:space="0" w:color="auto"/>
        <w:left w:val="none" w:sz="0" w:space="0" w:color="auto"/>
        <w:bottom w:val="none" w:sz="0" w:space="0" w:color="auto"/>
        <w:right w:val="none" w:sz="0" w:space="0" w:color="auto"/>
      </w:divBdr>
    </w:div>
    <w:div w:id="2017343477">
      <w:bodyDiv w:val="1"/>
      <w:marLeft w:val="0"/>
      <w:marRight w:val="0"/>
      <w:marTop w:val="0"/>
      <w:marBottom w:val="0"/>
      <w:divBdr>
        <w:top w:val="none" w:sz="0" w:space="0" w:color="auto"/>
        <w:left w:val="none" w:sz="0" w:space="0" w:color="auto"/>
        <w:bottom w:val="none" w:sz="0" w:space="0" w:color="auto"/>
        <w:right w:val="none" w:sz="0" w:space="0" w:color="auto"/>
      </w:divBdr>
    </w:div>
    <w:div w:id="2019917694">
      <w:bodyDiv w:val="1"/>
      <w:marLeft w:val="0"/>
      <w:marRight w:val="0"/>
      <w:marTop w:val="0"/>
      <w:marBottom w:val="0"/>
      <w:divBdr>
        <w:top w:val="none" w:sz="0" w:space="0" w:color="auto"/>
        <w:left w:val="none" w:sz="0" w:space="0" w:color="auto"/>
        <w:bottom w:val="none" w:sz="0" w:space="0" w:color="auto"/>
        <w:right w:val="none" w:sz="0" w:space="0" w:color="auto"/>
      </w:divBdr>
    </w:div>
    <w:div w:id="2022124792">
      <w:bodyDiv w:val="1"/>
      <w:marLeft w:val="0"/>
      <w:marRight w:val="0"/>
      <w:marTop w:val="0"/>
      <w:marBottom w:val="0"/>
      <w:divBdr>
        <w:top w:val="none" w:sz="0" w:space="0" w:color="auto"/>
        <w:left w:val="none" w:sz="0" w:space="0" w:color="auto"/>
        <w:bottom w:val="none" w:sz="0" w:space="0" w:color="auto"/>
        <w:right w:val="none" w:sz="0" w:space="0" w:color="auto"/>
      </w:divBdr>
    </w:div>
    <w:div w:id="2027171057">
      <w:bodyDiv w:val="1"/>
      <w:marLeft w:val="0"/>
      <w:marRight w:val="0"/>
      <w:marTop w:val="0"/>
      <w:marBottom w:val="0"/>
      <w:divBdr>
        <w:top w:val="none" w:sz="0" w:space="0" w:color="auto"/>
        <w:left w:val="none" w:sz="0" w:space="0" w:color="auto"/>
        <w:bottom w:val="none" w:sz="0" w:space="0" w:color="auto"/>
        <w:right w:val="none" w:sz="0" w:space="0" w:color="auto"/>
      </w:divBdr>
    </w:div>
    <w:div w:id="2032879107">
      <w:bodyDiv w:val="1"/>
      <w:marLeft w:val="0"/>
      <w:marRight w:val="0"/>
      <w:marTop w:val="0"/>
      <w:marBottom w:val="0"/>
      <w:divBdr>
        <w:top w:val="none" w:sz="0" w:space="0" w:color="auto"/>
        <w:left w:val="none" w:sz="0" w:space="0" w:color="auto"/>
        <w:bottom w:val="none" w:sz="0" w:space="0" w:color="auto"/>
        <w:right w:val="none" w:sz="0" w:space="0" w:color="auto"/>
      </w:divBdr>
    </w:div>
    <w:div w:id="2033846979">
      <w:bodyDiv w:val="1"/>
      <w:marLeft w:val="0"/>
      <w:marRight w:val="0"/>
      <w:marTop w:val="0"/>
      <w:marBottom w:val="0"/>
      <w:divBdr>
        <w:top w:val="none" w:sz="0" w:space="0" w:color="auto"/>
        <w:left w:val="none" w:sz="0" w:space="0" w:color="auto"/>
        <w:bottom w:val="none" w:sz="0" w:space="0" w:color="auto"/>
        <w:right w:val="none" w:sz="0" w:space="0" w:color="auto"/>
      </w:divBdr>
    </w:div>
    <w:div w:id="2036231901">
      <w:bodyDiv w:val="1"/>
      <w:marLeft w:val="0"/>
      <w:marRight w:val="0"/>
      <w:marTop w:val="0"/>
      <w:marBottom w:val="0"/>
      <w:divBdr>
        <w:top w:val="none" w:sz="0" w:space="0" w:color="auto"/>
        <w:left w:val="none" w:sz="0" w:space="0" w:color="auto"/>
        <w:bottom w:val="none" w:sz="0" w:space="0" w:color="auto"/>
        <w:right w:val="none" w:sz="0" w:space="0" w:color="auto"/>
      </w:divBdr>
    </w:div>
    <w:div w:id="2037122284">
      <w:bodyDiv w:val="1"/>
      <w:marLeft w:val="0"/>
      <w:marRight w:val="0"/>
      <w:marTop w:val="0"/>
      <w:marBottom w:val="0"/>
      <w:divBdr>
        <w:top w:val="none" w:sz="0" w:space="0" w:color="auto"/>
        <w:left w:val="none" w:sz="0" w:space="0" w:color="auto"/>
        <w:bottom w:val="none" w:sz="0" w:space="0" w:color="auto"/>
        <w:right w:val="none" w:sz="0" w:space="0" w:color="auto"/>
      </w:divBdr>
    </w:div>
    <w:div w:id="2037995942">
      <w:bodyDiv w:val="1"/>
      <w:marLeft w:val="0"/>
      <w:marRight w:val="0"/>
      <w:marTop w:val="0"/>
      <w:marBottom w:val="0"/>
      <w:divBdr>
        <w:top w:val="none" w:sz="0" w:space="0" w:color="auto"/>
        <w:left w:val="none" w:sz="0" w:space="0" w:color="auto"/>
        <w:bottom w:val="none" w:sz="0" w:space="0" w:color="auto"/>
        <w:right w:val="none" w:sz="0" w:space="0" w:color="auto"/>
      </w:divBdr>
    </w:div>
    <w:div w:id="2039163428">
      <w:bodyDiv w:val="1"/>
      <w:marLeft w:val="0"/>
      <w:marRight w:val="0"/>
      <w:marTop w:val="0"/>
      <w:marBottom w:val="0"/>
      <w:divBdr>
        <w:top w:val="none" w:sz="0" w:space="0" w:color="auto"/>
        <w:left w:val="none" w:sz="0" w:space="0" w:color="auto"/>
        <w:bottom w:val="none" w:sz="0" w:space="0" w:color="auto"/>
        <w:right w:val="none" w:sz="0" w:space="0" w:color="auto"/>
      </w:divBdr>
    </w:div>
    <w:div w:id="2041322796">
      <w:bodyDiv w:val="1"/>
      <w:marLeft w:val="0"/>
      <w:marRight w:val="0"/>
      <w:marTop w:val="0"/>
      <w:marBottom w:val="0"/>
      <w:divBdr>
        <w:top w:val="none" w:sz="0" w:space="0" w:color="auto"/>
        <w:left w:val="none" w:sz="0" w:space="0" w:color="auto"/>
        <w:bottom w:val="none" w:sz="0" w:space="0" w:color="auto"/>
        <w:right w:val="none" w:sz="0" w:space="0" w:color="auto"/>
      </w:divBdr>
    </w:div>
    <w:div w:id="2043090571">
      <w:bodyDiv w:val="1"/>
      <w:marLeft w:val="0"/>
      <w:marRight w:val="0"/>
      <w:marTop w:val="0"/>
      <w:marBottom w:val="0"/>
      <w:divBdr>
        <w:top w:val="none" w:sz="0" w:space="0" w:color="auto"/>
        <w:left w:val="none" w:sz="0" w:space="0" w:color="auto"/>
        <w:bottom w:val="none" w:sz="0" w:space="0" w:color="auto"/>
        <w:right w:val="none" w:sz="0" w:space="0" w:color="auto"/>
      </w:divBdr>
    </w:div>
    <w:div w:id="2044482159">
      <w:bodyDiv w:val="1"/>
      <w:marLeft w:val="0"/>
      <w:marRight w:val="0"/>
      <w:marTop w:val="0"/>
      <w:marBottom w:val="0"/>
      <w:divBdr>
        <w:top w:val="none" w:sz="0" w:space="0" w:color="auto"/>
        <w:left w:val="none" w:sz="0" w:space="0" w:color="auto"/>
        <w:bottom w:val="none" w:sz="0" w:space="0" w:color="auto"/>
        <w:right w:val="none" w:sz="0" w:space="0" w:color="auto"/>
      </w:divBdr>
    </w:div>
    <w:div w:id="2049721038">
      <w:bodyDiv w:val="1"/>
      <w:marLeft w:val="0"/>
      <w:marRight w:val="0"/>
      <w:marTop w:val="0"/>
      <w:marBottom w:val="0"/>
      <w:divBdr>
        <w:top w:val="none" w:sz="0" w:space="0" w:color="auto"/>
        <w:left w:val="none" w:sz="0" w:space="0" w:color="auto"/>
        <w:bottom w:val="none" w:sz="0" w:space="0" w:color="auto"/>
        <w:right w:val="none" w:sz="0" w:space="0" w:color="auto"/>
      </w:divBdr>
    </w:div>
    <w:div w:id="2050496128">
      <w:bodyDiv w:val="1"/>
      <w:marLeft w:val="0"/>
      <w:marRight w:val="0"/>
      <w:marTop w:val="0"/>
      <w:marBottom w:val="0"/>
      <w:divBdr>
        <w:top w:val="none" w:sz="0" w:space="0" w:color="auto"/>
        <w:left w:val="none" w:sz="0" w:space="0" w:color="auto"/>
        <w:bottom w:val="none" w:sz="0" w:space="0" w:color="auto"/>
        <w:right w:val="none" w:sz="0" w:space="0" w:color="auto"/>
      </w:divBdr>
    </w:div>
    <w:div w:id="2055151960">
      <w:bodyDiv w:val="1"/>
      <w:marLeft w:val="0"/>
      <w:marRight w:val="0"/>
      <w:marTop w:val="0"/>
      <w:marBottom w:val="0"/>
      <w:divBdr>
        <w:top w:val="none" w:sz="0" w:space="0" w:color="auto"/>
        <w:left w:val="none" w:sz="0" w:space="0" w:color="auto"/>
        <w:bottom w:val="none" w:sz="0" w:space="0" w:color="auto"/>
        <w:right w:val="none" w:sz="0" w:space="0" w:color="auto"/>
      </w:divBdr>
    </w:div>
    <w:div w:id="2057389097">
      <w:bodyDiv w:val="1"/>
      <w:marLeft w:val="0"/>
      <w:marRight w:val="0"/>
      <w:marTop w:val="0"/>
      <w:marBottom w:val="0"/>
      <w:divBdr>
        <w:top w:val="none" w:sz="0" w:space="0" w:color="auto"/>
        <w:left w:val="none" w:sz="0" w:space="0" w:color="auto"/>
        <w:bottom w:val="none" w:sz="0" w:space="0" w:color="auto"/>
        <w:right w:val="none" w:sz="0" w:space="0" w:color="auto"/>
      </w:divBdr>
    </w:div>
    <w:div w:id="2057468525">
      <w:bodyDiv w:val="1"/>
      <w:marLeft w:val="0"/>
      <w:marRight w:val="0"/>
      <w:marTop w:val="0"/>
      <w:marBottom w:val="0"/>
      <w:divBdr>
        <w:top w:val="none" w:sz="0" w:space="0" w:color="auto"/>
        <w:left w:val="none" w:sz="0" w:space="0" w:color="auto"/>
        <w:bottom w:val="none" w:sz="0" w:space="0" w:color="auto"/>
        <w:right w:val="none" w:sz="0" w:space="0" w:color="auto"/>
      </w:divBdr>
    </w:div>
    <w:div w:id="2059236889">
      <w:bodyDiv w:val="1"/>
      <w:marLeft w:val="0"/>
      <w:marRight w:val="0"/>
      <w:marTop w:val="0"/>
      <w:marBottom w:val="0"/>
      <w:divBdr>
        <w:top w:val="none" w:sz="0" w:space="0" w:color="auto"/>
        <w:left w:val="none" w:sz="0" w:space="0" w:color="auto"/>
        <w:bottom w:val="none" w:sz="0" w:space="0" w:color="auto"/>
        <w:right w:val="none" w:sz="0" w:space="0" w:color="auto"/>
      </w:divBdr>
    </w:div>
    <w:div w:id="2059276558">
      <w:bodyDiv w:val="1"/>
      <w:marLeft w:val="0"/>
      <w:marRight w:val="0"/>
      <w:marTop w:val="0"/>
      <w:marBottom w:val="0"/>
      <w:divBdr>
        <w:top w:val="none" w:sz="0" w:space="0" w:color="auto"/>
        <w:left w:val="none" w:sz="0" w:space="0" w:color="auto"/>
        <w:bottom w:val="none" w:sz="0" w:space="0" w:color="auto"/>
        <w:right w:val="none" w:sz="0" w:space="0" w:color="auto"/>
      </w:divBdr>
    </w:div>
    <w:div w:id="2059435106">
      <w:bodyDiv w:val="1"/>
      <w:marLeft w:val="0"/>
      <w:marRight w:val="0"/>
      <w:marTop w:val="0"/>
      <w:marBottom w:val="0"/>
      <w:divBdr>
        <w:top w:val="none" w:sz="0" w:space="0" w:color="auto"/>
        <w:left w:val="none" w:sz="0" w:space="0" w:color="auto"/>
        <w:bottom w:val="none" w:sz="0" w:space="0" w:color="auto"/>
        <w:right w:val="none" w:sz="0" w:space="0" w:color="auto"/>
      </w:divBdr>
    </w:div>
    <w:div w:id="2062172720">
      <w:bodyDiv w:val="1"/>
      <w:marLeft w:val="0"/>
      <w:marRight w:val="0"/>
      <w:marTop w:val="0"/>
      <w:marBottom w:val="0"/>
      <w:divBdr>
        <w:top w:val="none" w:sz="0" w:space="0" w:color="auto"/>
        <w:left w:val="none" w:sz="0" w:space="0" w:color="auto"/>
        <w:bottom w:val="none" w:sz="0" w:space="0" w:color="auto"/>
        <w:right w:val="none" w:sz="0" w:space="0" w:color="auto"/>
      </w:divBdr>
    </w:div>
    <w:div w:id="2063478391">
      <w:bodyDiv w:val="1"/>
      <w:marLeft w:val="0"/>
      <w:marRight w:val="0"/>
      <w:marTop w:val="0"/>
      <w:marBottom w:val="0"/>
      <w:divBdr>
        <w:top w:val="none" w:sz="0" w:space="0" w:color="auto"/>
        <w:left w:val="none" w:sz="0" w:space="0" w:color="auto"/>
        <w:bottom w:val="none" w:sz="0" w:space="0" w:color="auto"/>
        <w:right w:val="none" w:sz="0" w:space="0" w:color="auto"/>
      </w:divBdr>
    </w:div>
    <w:div w:id="2063672356">
      <w:bodyDiv w:val="1"/>
      <w:marLeft w:val="0"/>
      <w:marRight w:val="0"/>
      <w:marTop w:val="0"/>
      <w:marBottom w:val="0"/>
      <w:divBdr>
        <w:top w:val="none" w:sz="0" w:space="0" w:color="auto"/>
        <w:left w:val="none" w:sz="0" w:space="0" w:color="auto"/>
        <w:bottom w:val="none" w:sz="0" w:space="0" w:color="auto"/>
        <w:right w:val="none" w:sz="0" w:space="0" w:color="auto"/>
      </w:divBdr>
    </w:div>
    <w:div w:id="2076777765">
      <w:bodyDiv w:val="1"/>
      <w:marLeft w:val="0"/>
      <w:marRight w:val="0"/>
      <w:marTop w:val="0"/>
      <w:marBottom w:val="0"/>
      <w:divBdr>
        <w:top w:val="none" w:sz="0" w:space="0" w:color="auto"/>
        <w:left w:val="none" w:sz="0" w:space="0" w:color="auto"/>
        <w:bottom w:val="none" w:sz="0" w:space="0" w:color="auto"/>
        <w:right w:val="none" w:sz="0" w:space="0" w:color="auto"/>
      </w:divBdr>
    </w:div>
    <w:div w:id="2077046935">
      <w:bodyDiv w:val="1"/>
      <w:marLeft w:val="0"/>
      <w:marRight w:val="0"/>
      <w:marTop w:val="0"/>
      <w:marBottom w:val="0"/>
      <w:divBdr>
        <w:top w:val="none" w:sz="0" w:space="0" w:color="auto"/>
        <w:left w:val="none" w:sz="0" w:space="0" w:color="auto"/>
        <w:bottom w:val="none" w:sz="0" w:space="0" w:color="auto"/>
        <w:right w:val="none" w:sz="0" w:space="0" w:color="auto"/>
      </w:divBdr>
    </w:div>
    <w:div w:id="2084596152">
      <w:bodyDiv w:val="1"/>
      <w:marLeft w:val="0"/>
      <w:marRight w:val="0"/>
      <w:marTop w:val="0"/>
      <w:marBottom w:val="0"/>
      <w:divBdr>
        <w:top w:val="none" w:sz="0" w:space="0" w:color="auto"/>
        <w:left w:val="none" w:sz="0" w:space="0" w:color="auto"/>
        <w:bottom w:val="none" w:sz="0" w:space="0" w:color="auto"/>
        <w:right w:val="none" w:sz="0" w:space="0" w:color="auto"/>
      </w:divBdr>
    </w:div>
    <w:div w:id="2087680346">
      <w:bodyDiv w:val="1"/>
      <w:marLeft w:val="0"/>
      <w:marRight w:val="0"/>
      <w:marTop w:val="0"/>
      <w:marBottom w:val="0"/>
      <w:divBdr>
        <w:top w:val="none" w:sz="0" w:space="0" w:color="auto"/>
        <w:left w:val="none" w:sz="0" w:space="0" w:color="auto"/>
        <w:bottom w:val="none" w:sz="0" w:space="0" w:color="auto"/>
        <w:right w:val="none" w:sz="0" w:space="0" w:color="auto"/>
      </w:divBdr>
    </w:div>
    <w:div w:id="2090535707">
      <w:bodyDiv w:val="1"/>
      <w:marLeft w:val="0"/>
      <w:marRight w:val="0"/>
      <w:marTop w:val="0"/>
      <w:marBottom w:val="0"/>
      <w:divBdr>
        <w:top w:val="none" w:sz="0" w:space="0" w:color="auto"/>
        <w:left w:val="none" w:sz="0" w:space="0" w:color="auto"/>
        <w:bottom w:val="none" w:sz="0" w:space="0" w:color="auto"/>
        <w:right w:val="none" w:sz="0" w:space="0" w:color="auto"/>
      </w:divBdr>
    </w:div>
    <w:div w:id="2091386990">
      <w:bodyDiv w:val="1"/>
      <w:marLeft w:val="0"/>
      <w:marRight w:val="0"/>
      <w:marTop w:val="0"/>
      <w:marBottom w:val="0"/>
      <w:divBdr>
        <w:top w:val="none" w:sz="0" w:space="0" w:color="auto"/>
        <w:left w:val="none" w:sz="0" w:space="0" w:color="auto"/>
        <w:bottom w:val="none" w:sz="0" w:space="0" w:color="auto"/>
        <w:right w:val="none" w:sz="0" w:space="0" w:color="auto"/>
      </w:divBdr>
    </w:div>
    <w:div w:id="2091853362">
      <w:bodyDiv w:val="1"/>
      <w:marLeft w:val="0"/>
      <w:marRight w:val="0"/>
      <w:marTop w:val="0"/>
      <w:marBottom w:val="0"/>
      <w:divBdr>
        <w:top w:val="none" w:sz="0" w:space="0" w:color="auto"/>
        <w:left w:val="none" w:sz="0" w:space="0" w:color="auto"/>
        <w:bottom w:val="none" w:sz="0" w:space="0" w:color="auto"/>
        <w:right w:val="none" w:sz="0" w:space="0" w:color="auto"/>
      </w:divBdr>
    </w:div>
    <w:div w:id="2093314281">
      <w:bodyDiv w:val="1"/>
      <w:marLeft w:val="0"/>
      <w:marRight w:val="0"/>
      <w:marTop w:val="0"/>
      <w:marBottom w:val="0"/>
      <w:divBdr>
        <w:top w:val="none" w:sz="0" w:space="0" w:color="auto"/>
        <w:left w:val="none" w:sz="0" w:space="0" w:color="auto"/>
        <w:bottom w:val="none" w:sz="0" w:space="0" w:color="auto"/>
        <w:right w:val="none" w:sz="0" w:space="0" w:color="auto"/>
      </w:divBdr>
    </w:div>
    <w:div w:id="2100983499">
      <w:bodyDiv w:val="1"/>
      <w:marLeft w:val="0"/>
      <w:marRight w:val="0"/>
      <w:marTop w:val="0"/>
      <w:marBottom w:val="0"/>
      <w:divBdr>
        <w:top w:val="none" w:sz="0" w:space="0" w:color="auto"/>
        <w:left w:val="none" w:sz="0" w:space="0" w:color="auto"/>
        <w:bottom w:val="none" w:sz="0" w:space="0" w:color="auto"/>
        <w:right w:val="none" w:sz="0" w:space="0" w:color="auto"/>
      </w:divBdr>
    </w:div>
    <w:div w:id="2105035235">
      <w:bodyDiv w:val="1"/>
      <w:marLeft w:val="0"/>
      <w:marRight w:val="0"/>
      <w:marTop w:val="0"/>
      <w:marBottom w:val="0"/>
      <w:divBdr>
        <w:top w:val="none" w:sz="0" w:space="0" w:color="auto"/>
        <w:left w:val="none" w:sz="0" w:space="0" w:color="auto"/>
        <w:bottom w:val="none" w:sz="0" w:space="0" w:color="auto"/>
        <w:right w:val="none" w:sz="0" w:space="0" w:color="auto"/>
      </w:divBdr>
    </w:div>
    <w:div w:id="2105684486">
      <w:bodyDiv w:val="1"/>
      <w:marLeft w:val="0"/>
      <w:marRight w:val="0"/>
      <w:marTop w:val="0"/>
      <w:marBottom w:val="0"/>
      <w:divBdr>
        <w:top w:val="none" w:sz="0" w:space="0" w:color="auto"/>
        <w:left w:val="none" w:sz="0" w:space="0" w:color="auto"/>
        <w:bottom w:val="none" w:sz="0" w:space="0" w:color="auto"/>
        <w:right w:val="none" w:sz="0" w:space="0" w:color="auto"/>
      </w:divBdr>
    </w:div>
    <w:div w:id="2106344831">
      <w:bodyDiv w:val="1"/>
      <w:marLeft w:val="0"/>
      <w:marRight w:val="0"/>
      <w:marTop w:val="0"/>
      <w:marBottom w:val="0"/>
      <w:divBdr>
        <w:top w:val="none" w:sz="0" w:space="0" w:color="auto"/>
        <w:left w:val="none" w:sz="0" w:space="0" w:color="auto"/>
        <w:bottom w:val="none" w:sz="0" w:space="0" w:color="auto"/>
        <w:right w:val="none" w:sz="0" w:space="0" w:color="auto"/>
      </w:divBdr>
    </w:div>
    <w:div w:id="2110350580">
      <w:bodyDiv w:val="1"/>
      <w:marLeft w:val="0"/>
      <w:marRight w:val="0"/>
      <w:marTop w:val="0"/>
      <w:marBottom w:val="0"/>
      <w:divBdr>
        <w:top w:val="none" w:sz="0" w:space="0" w:color="auto"/>
        <w:left w:val="none" w:sz="0" w:space="0" w:color="auto"/>
        <w:bottom w:val="none" w:sz="0" w:space="0" w:color="auto"/>
        <w:right w:val="none" w:sz="0" w:space="0" w:color="auto"/>
      </w:divBdr>
    </w:div>
    <w:div w:id="2119326954">
      <w:bodyDiv w:val="1"/>
      <w:marLeft w:val="0"/>
      <w:marRight w:val="0"/>
      <w:marTop w:val="0"/>
      <w:marBottom w:val="0"/>
      <w:divBdr>
        <w:top w:val="none" w:sz="0" w:space="0" w:color="auto"/>
        <w:left w:val="none" w:sz="0" w:space="0" w:color="auto"/>
        <w:bottom w:val="none" w:sz="0" w:space="0" w:color="auto"/>
        <w:right w:val="none" w:sz="0" w:space="0" w:color="auto"/>
      </w:divBdr>
    </w:div>
    <w:div w:id="2119448327">
      <w:bodyDiv w:val="1"/>
      <w:marLeft w:val="0"/>
      <w:marRight w:val="0"/>
      <w:marTop w:val="0"/>
      <w:marBottom w:val="0"/>
      <w:divBdr>
        <w:top w:val="none" w:sz="0" w:space="0" w:color="auto"/>
        <w:left w:val="none" w:sz="0" w:space="0" w:color="auto"/>
        <w:bottom w:val="none" w:sz="0" w:space="0" w:color="auto"/>
        <w:right w:val="none" w:sz="0" w:space="0" w:color="auto"/>
      </w:divBdr>
    </w:div>
    <w:div w:id="2123835830">
      <w:bodyDiv w:val="1"/>
      <w:marLeft w:val="0"/>
      <w:marRight w:val="0"/>
      <w:marTop w:val="0"/>
      <w:marBottom w:val="0"/>
      <w:divBdr>
        <w:top w:val="none" w:sz="0" w:space="0" w:color="auto"/>
        <w:left w:val="none" w:sz="0" w:space="0" w:color="auto"/>
        <w:bottom w:val="none" w:sz="0" w:space="0" w:color="auto"/>
        <w:right w:val="none" w:sz="0" w:space="0" w:color="auto"/>
      </w:divBdr>
    </w:div>
    <w:div w:id="2127655167">
      <w:bodyDiv w:val="1"/>
      <w:marLeft w:val="0"/>
      <w:marRight w:val="0"/>
      <w:marTop w:val="0"/>
      <w:marBottom w:val="0"/>
      <w:divBdr>
        <w:top w:val="none" w:sz="0" w:space="0" w:color="auto"/>
        <w:left w:val="none" w:sz="0" w:space="0" w:color="auto"/>
        <w:bottom w:val="none" w:sz="0" w:space="0" w:color="auto"/>
        <w:right w:val="none" w:sz="0" w:space="0" w:color="auto"/>
      </w:divBdr>
    </w:div>
    <w:div w:id="2127890259">
      <w:bodyDiv w:val="1"/>
      <w:marLeft w:val="0"/>
      <w:marRight w:val="0"/>
      <w:marTop w:val="0"/>
      <w:marBottom w:val="0"/>
      <w:divBdr>
        <w:top w:val="none" w:sz="0" w:space="0" w:color="auto"/>
        <w:left w:val="none" w:sz="0" w:space="0" w:color="auto"/>
        <w:bottom w:val="none" w:sz="0" w:space="0" w:color="auto"/>
        <w:right w:val="none" w:sz="0" w:space="0" w:color="auto"/>
      </w:divBdr>
    </w:div>
    <w:div w:id="2129618632">
      <w:bodyDiv w:val="1"/>
      <w:marLeft w:val="0"/>
      <w:marRight w:val="0"/>
      <w:marTop w:val="0"/>
      <w:marBottom w:val="0"/>
      <w:divBdr>
        <w:top w:val="none" w:sz="0" w:space="0" w:color="auto"/>
        <w:left w:val="none" w:sz="0" w:space="0" w:color="auto"/>
        <w:bottom w:val="none" w:sz="0" w:space="0" w:color="auto"/>
        <w:right w:val="none" w:sz="0" w:space="0" w:color="auto"/>
      </w:divBdr>
    </w:div>
    <w:div w:id="2142265072">
      <w:bodyDiv w:val="1"/>
      <w:marLeft w:val="0"/>
      <w:marRight w:val="0"/>
      <w:marTop w:val="0"/>
      <w:marBottom w:val="0"/>
      <w:divBdr>
        <w:top w:val="none" w:sz="0" w:space="0" w:color="auto"/>
        <w:left w:val="none" w:sz="0" w:space="0" w:color="auto"/>
        <w:bottom w:val="none" w:sz="0" w:space="0" w:color="auto"/>
        <w:right w:val="none" w:sz="0" w:space="0" w:color="auto"/>
      </w:divBdr>
    </w:div>
    <w:div w:id="21425301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75.emf"/><Relationship Id="rId21" Type="http://schemas.openxmlformats.org/officeDocument/2006/relationships/header" Target="header8.xml"/><Relationship Id="rId42" Type="http://schemas.openxmlformats.org/officeDocument/2006/relationships/image" Target="media/image20.emf"/><Relationship Id="rId63" Type="http://schemas.openxmlformats.org/officeDocument/2006/relationships/footer" Target="footer8.xml"/><Relationship Id="rId84" Type="http://schemas.openxmlformats.org/officeDocument/2006/relationships/image" Target="media/image50.emf"/><Relationship Id="rId138" Type="http://schemas.openxmlformats.org/officeDocument/2006/relationships/image" Target="media/image88.emf"/><Relationship Id="rId159" Type="http://schemas.openxmlformats.org/officeDocument/2006/relationships/image" Target="media/image105.emf"/><Relationship Id="rId170" Type="http://schemas.openxmlformats.org/officeDocument/2006/relationships/image" Target="media/image108.emf"/><Relationship Id="rId107" Type="http://schemas.openxmlformats.org/officeDocument/2006/relationships/image" Target="media/image65.emf"/><Relationship Id="rId11" Type="http://schemas.openxmlformats.org/officeDocument/2006/relationships/footer" Target="footer2.xml"/><Relationship Id="rId32" Type="http://schemas.openxmlformats.org/officeDocument/2006/relationships/image" Target="media/image13.emf"/><Relationship Id="rId53" Type="http://schemas.openxmlformats.org/officeDocument/2006/relationships/image" Target="media/image27.emf"/><Relationship Id="rId74" Type="http://schemas.openxmlformats.org/officeDocument/2006/relationships/footer" Target="footer10.xml"/><Relationship Id="rId128" Type="http://schemas.openxmlformats.org/officeDocument/2006/relationships/image" Target="media/image82.emf"/><Relationship Id="rId149" Type="http://schemas.openxmlformats.org/officeDocument/2006/relationships/image" Target="media/image99.emf"/><Relationship Id="rId5" Type="http://schemas.openxmlformats.org/officeDocument/2006/relationships/webSettings" Target="webSettings.xml"/><Relationship Id="rId95" Type="http://schemas.openxmlformats.org/officeDocument/2006/relationships/image" Target="media/image57.emf"/><Relationship Id="rId160" Type="http://schemas.openxmlformats.org/officeDocument/2006/relationships/header" Target="header28.xml"/><Relationship Id="rId22" Type="http://schemas.openxmlformats.org/officeDocument/2006/relationships/header" Target="header9.xml"/><Relationship Id="rId43" Type="http://schemas.openxmlformats.org/officeDocument/2006/relationships/image" Target="media/image21.emf"/><Relationship Id="rId64" Type="http://schemas.openxmlformats.org/officeDocument/2006/relationships/footer" Target="footer9.xml"/><Relationship Id="rId118" Type="http://schemas.openxmlformats.org/officeDocument/2006/relationships/image" Target="media/image76.emf"/><Relationship Id="rId139" Type="http://schemas.openxmlformats.org/officeDocument/2006/relationships/image" Target="media/image89.emf"/><Relationship Id="rId85" Type="http://schemas.openxmlformats.org/officeDocument/2006/relationships/image" Target="media/image51.emf"/><Relationship Id="rId150" Type="http://schemas.openxmlformats.org/officeDocument/2006/relationships/header" Target="header26.xml"/><Relationship Id="rId171" Type="http://schemas.openxmlformats.org/officeDocument/2006/relationships/image" Target="media/image109.emf"/><Relationship Id="rId12" Type="http://schemas.openxmlformats.org/officeDocument/2006/relationships/header" Target="header3.xml"/><Relationship Id="rId33" Type="http://schemas.openxmlformats.org/officeDocument/2006/relationships/image" Target="media/image14.emf"/><Relationship Id="rId108" Type="http://schemas.openxmlformats.org/officeDocument/2006/relationships/image" Target="media/image66.emf"/><Relationship Id="rId129" Type="http://schemas.openxmlformats.org/officeDocument/2006/relationships/header" Target="header24.xml"/><Relationship Id="rId54" Type="http://schemas.openxmlformats.org/officeDocument/2006/relationships/image" Target="media/image28.emf"/><Relationship Id="rId75" Type="http://schemas.openxmlformats.org/officeDocument/2006/relationships/footer" Target="footer11.xml"/><Relationship Id="rId96" Type="http://schemas.openxmlformats.org/officeDocument/2006/relationships/image" Target="media/image58.emf"/><Relationship Id="rId140" Type="http://schemas.openxmlformats.org/officeDocument/2006/relationships/image" Target="media/image90.emf"/><Relationship Id="rId161" Type="http://schemas.openxmlformats.org/officeDocument/2006/relationships/header" Target="header29.xml"/><Relationship Id="rId6" Type="http://schemas.openxmlformats.org/officeDocument/2006/relationships/footnotes" Target="footnotes.xml"/><Relationship Id="rId23" Type="http://schemas.openxmlformats.org/officeDocument/2006/relationships/image" Target="media/image4.emf"/><Relationship Id="rId28" Type="http://schemas.openxmlformats.org/officeDocument/2006/relationships/image" Target="media/image9.emf"/><Relationship Id="rId49" Type="http://schemas.openxmlformats.org/officeDocument/2006/relationships/footer" Target="footer6.xml"/><Relationship Id="rId114" Type="http://schemas.openxmlformats.org/officeDocument/2006/relationships/image" Target="media/image72.emf"/><Relationship Id="rId119" Type="http://schemas.openxmlformats.org/officeDocument/2006/relationships/image" Target="media/image77.emf"/><Relationship Id="rId44" Type="http://schemas.openxmlformats.org/officeDocument/2006/relationships/image" Target="media/image22.emf"/><Relationship Id="rId60" Type="http://schemas.openxmlformats.org/officeDocument/2006/relationships/image" Target="media/image34.emf"/><Relationship Id="rId65" Type="http://schemas.openxmlformats.org/officeDocument/2006/relationships/image" Target="media/image35.emf"/><Relationship Id="rId81" Type="http://schemas.openxmlformats.org/officeDocument/2006/relationships/image" Target="media/image47.emf"/><Relationship Id="rId86" Type="http://schemas.openxmlformats.org/officeDocument/2006/relationships/image" Target="media/image52.emf"/><Relationship Id="rId130" Type="http://schemas.openxmlformats.org/officeDocument/2006/relationships/header" Target="header25.xml"/><Relationship Id="rId135" Type="http://schemas.openxmlformats.org/officeDocument/2006/relationships/image" Target="media/image85.emf"/><Relationship Id="rId151" Type="http://schemas.openxmlformats.org/officeDocument/2006/relationships/header" Target="header27.xml"/><Relationship Id="rId156" Type="http://schemas.openxmlformats.org/officeDocument/2006/relationships/image" Target="media/image102.emf"/><Relationship Id="rId177" Type="http://schemas.openxmlformats.org/officeDocument/2006/relationships/theme" Target="theme/theme1.xml"/><Relationship Id="rId172" Type="http://schemas.openxmlformats.org/officeDocument/2006/relationships/image" Target="media/image110.emf"/><Relationship Id="rId13" Type="http://schemas.openxmlformats.org/officeDocument/2006/relationships/footer" Target="footer3.xml"/><Relationship Id="rId18" Type="http://schemas.openxmlformats.org/officeDocument/2006/relationships/header" Target="header6.xml"/><Relationship Id="rId39" Type="http://schemas.openxmlformats.org/officeDocument/2006/relationships/image" Target="media/image17.emf"/><Relationship Id="rId109" Type="http://schemas.openxmlformats.org/officeDocument/2006/relationships/image" Target="media/image67.emf"/><Relationship Id="rId34" Type="http://schemas.openxmlformats.org/officeDocument/2006/relationships/header" Target="header10.xml"/><Relationship Id="rId50" Type="http://schemas.openxmlformats.org/officeDocument/2006/relationships/footer" Target="footer7.xml"/><Relationship Id="rId55" Type="http://schemas.openxmlformats.org/officeDocument/2006/relationships/image" Target="media/image29.emf"/><Relationship Id="rId76" Type="http://schemas.openxmlformats.org/officeDocument/2006/relationships/image" Target="media/image42.emf"/><Relationship Id="rId97" Type="http://schemas.openxmlformats.org/officeDocument/2006/relationships/image" Target="media/image59.emf"/><Relationship Id="rId104" Type="http://schemas.openxmlformats.org/officeDocument/2006/relationships/footer" Target="footer14.xml"/><Relationship Id="rId120" Type="http://schemas.openxmlformats.org/officeDocument/2006/relationships/image" Target="media/image78.emf"/><Relationship Id="rId125" Type="http://schemas.openxmlformats.org/officeDocument/2006/relationships/footer" Target="footer17.xml"/><Relationship Id="rId141" Type="http://schemas.openxmlformats.org/officeDocument/2006/relationships/image" Target="media/image91.emf"/><Relationship Id="rId146" Type="http://schemas.openxmlformats.org/officeDocument/2006/relationships/image" Target="media/image96.emf"/><Relationship Id="rId167" Type="http://schemas.openxmlformats.org/officeDocument/2006/relationships/footer" Target="footer25.xml"/><Relationship Id="rId7" Type="http://schemas.openxmlformats.org/officeDocument/2006/relationships/endnotes" Target="endnotes.xml"/><Relationship Id="rId71" Type="http://schemas.openxmlformats.org/officeDocument/2006/relationships/image" Target="media/image41.emf"/><Relationship Id="rId92" Type="http://schemas.openxmlformats.org/officeDocument/2006/relationships/footer" Target="footer12.xml"/><Relationship Id="rId162" Type="http://schemas.openxmlformats.org/officeDocument/2006/relationships/footer" Target="footer22.xml"/><Relationship Id="rId2" Type="http://schemas.openxmlformats.org/officeDocument/2006/relationships/numbering" Target="numbering.xml"/><Relationship Id="rId29" Type="http://schemas.openxmlformats.org/officeDocument/2006/relationships/image" Target="media/image10.emf"/><Relationship Id="rId24" Type="http://schemas.openxmlformats.org/officeDocument/2006/relationships/image" Target="media/image5.emf"/><Relationship Id="rId40" Type="http://schemas.openxmlformats.org/officeDocument/2006/relationships/image" Target="media/image18.emf"/><Relationship Id="rId45" Type="http://schemas.openxmlformats.org/officeDocument/2006/relationships/image" Target="media/image23.emf"/><Relationship Id="rId66" Type="http://schemas.openxmlformats.org/officeDocument/2006/relationships/image" Target="media/image36.emf"/><Relationship Id="rId87" Type="http://schemas.openxmlformats.org/officeDocument/2006/relationships/image" Target="media/image53.emf"/><Relationship Id="rId110" Type="http://schemas.openxmlformats.org/officeDocument/2006/relationships/image" Target="media/image68.emf"/><Relationship Id="rId115" Type="http://schemas.openxmlformats.org/officeDocument/2006/relationships/image" Target="media/image73.emf"/><Relationship Id="rId131" Type="http://schemas.openxmlformats.org/officeDocument/2006/relationships/footer" Target="footer18.xml"/><Relationship Id="rId136" Type="http://schemas.openxmlformats.org/officeDocument/2006/relationships/image" Target="media/image86.emf"/><Relationship Id="rId157" Type="http://schemas.openxmlformats.org/officeDocument/2006/relationships/image" Target="media/image103.emf"/><Relationship Id="rId61" Type="http://schemas.openxmlformats.org/officeDocument/2006/relationships/header" Target="header14.xml"/><Relationship Id="rId82" Type="http://schemas.openxmlformats.org/officeDocument/2006/relationships/image" Target="media/image48.emf"/><Relationship Id="rId152" Type="http://schemas.openxmlformats.org/officeDocument/2006/relationships/footer" Target="footer20.xml"/><Relationship Id="rId173" Type="http://schemas.openxmlformats.org/officeDocument/2006/relationships/header" Target="header32.xml"/><Relationship Id="rId19" Type="http://schemas.openxmlformats.org/officeDocument/2006/relationships/header" Target="header7.xml"/><Relationship Id="rId14" Type="http://schemas.openxmlformats.org/officeDocument/2006/relationships/hyperlink" Target="file:///E:\Cooperate\SVN\Material\Schulungen\UML\Sources\1_1_UMLSchulung_v2.docx" TargetMode="External"/><Relationship Id="rId30" Type="http://schemas.openxmlformats.org/officeDocument/2006/relationships/image" Target="media/image11.emf"/><Relationship Id="rId35" Type="http://schemas.openxmlformats.org/officeDocument/2006/relationships/header" Target="header11.xml"/><Relationship Id="rId56" Type="http://schemas.openxmlformats.org/officeDocument/2006/relationships/image" Target="media/image30.emf"/><Relationship Id="rId77" Type="http://schemas.openxmlformats.org/officeDocument/2006/relationships/image" Target="media/image43.emf"/><Relationship Id="rId100" Type="http://schemas.openxmlformats.org/officeDocument/2006/relationships/image" Target="media/image62.emf"/><Relationship Id="rId105" Type="http://schemas.openxmlformats.org/officeDocument/2006/relationships/footer" Target="footer15.xml"/><Relationship Id="rId126" Type="http://schemas.openxmlformats.org/officeDocument/2006/relationships/image" Target="media/image80.emf"/><Relationship Id="rId147" Type="http://schemas.openxmlformats.org/officeDocument/2006/relationships/image" Target="media/image97.emf"/><Relationship Id="rId168" Type="http://schemas.openxmlformats.org/officeDocument/2006/relationships/image" Target="media/image106.emf"/><Relationship Id="rId8" Type="http://schemas.openxmlformats.org/officeDocument/2006/relationships/header" Target="header1.xml"/><Relationship Id="rId51" Type="http://schemas.openxmlformats.org/officeDocument/2006/relationships/image" Target="media/image25.emf"/><Relationship Id="rId72" Type="http://schemas.openxmlformats.org/officeDocument/2006/relationships/header" Target="header16.xml"/><Relationship Id="rId93" Type="http://schemas.openxmlformats.org/officeDocument/2006/relationships/footer" Target="footer13.xml"/><Relationship Id="rId98" Type="http://schemas.openxmlformats.org/officeDocument/2006/relationships/image" Target="media/image60.emf"/><Relationship Id="rId121" Type="http://schemas.openxmlformats.org/officeDocument/2006/relationships/image" Target="media/image79.emf"/><Relationship Id="rId142" Type="http://schemas.openxmlformats.org/officeDocument/2006/relationships/image" Target="media/image92.emf"/><Relationship Id="rId163" Type="http://schemas.openxmlformats.org/officeDocument/2006/relationships/footer" Target="footer23.xml"/><Relationship Id="rId3" Type="http://schemas.openxmlformats.org/officeDocument/2006/relationships/styles" Target="styles.xml"/><Relationship Id="rId25" Type="http://schemas.openxmlformats.org/officeDocument/2006/relationships/image" Target="media/image6.emf"/><Relationship Id="rId46" Type="http://schemas.openxmlformats.org/officeDocument/2006/relationships/image" Target="media/image24.emf"/><Relationship Id="rId67" Type="http://schemas.openxmlformats.org/officeDocument/2006/relationships/image" Target="media/image37.emf"/><Relationship Id="rId116" Type="http://schemas.openxmlformats.org/officeDocument/2006/relationships/image" Target="media/image74.emf"/><Relationship Id="rId137" Type="http://schemas.openxmlformats.org/officeDocument/2006/relationships/image" Target="media/image87.emf"/><Relationship Id="rId158" Type="http://schemas.openxmlformats.org/officeDocument/2006/relationships/image" Target="media/image104.emf"/><Relationship Id="rId20" Type="http://schemas.openxmlformats.org/officeDocument/2006/relationships/footer" Target="footer4.xml"/><Relationship Id="rId41" Type="http://schemas.openxmlformats.org/officeDocument/2006/relationships/image" Target="media/image19.emf"/><Relationship Id="rId62" Type="http://schemas.openxmlformats.org/officeDocument/2006/relationships/header" Target="header15.xml"/><Relationship Id="rId83" Type="http://schemas.openxmlformats.org/officeDocument/2006/relationships/image" Target="media/image49.emf"/><Relationship Id="rId88" Type="http://schemas.openxmlformats.org/officeDocument/2006/relationships/image" Target="media/image54.emf"/><Relationship Id="rId111" Type="http://schemas.openxmlformats.org/officeDocument/2006/relationships/image" Target="media/image69.emf"/><Relationship Id="rId132" Type="http://schemas.openxmlformats.org/officeDocument/2006/relationships/footer" Target="footer19.xml"/><Relationship Id="rId153" Type="http://schemas.openxmlformats.org/officeDocument/2006/relationships/footer" Target="footer21.xml"/><Relationship Id="rId174" Type="http://schemas.openxmlformats.org/officeDocument/2006/relationships/header" Target="header33.xml"/><Relationship Id="rId15" Type="http://schemas.openxmlformats.org/officeDocument/2006/relationships/hyperlink" Target="file:///E:\Cooperate\SVN\Material\Schulungen\UML\Sources\1_1_UMLSchulung_v2.docx" TargetMode="External"/><Relationship Id="rId36" Type="http://schemas.openxmlformats.org/officeDocument/2006/relationships/footer" Target="footer5.xml"/><Relationship Id="rId57" Type="http://schemas.openxmlformats.org/officeDocument/2006/relationships/image" Target="media/image31.emf"/><Relationship Id="rId106" Type="http://schemas.openxmlformats.org/officeDocument/2006/relationships/image" Target="media/image64.emf"/><Relationship Id="rId127" Type="http://schemas.openxmlformats.org/officeDocument/2006/relationships/image" Target="media/image81.emf"/><Relationship Id="rId10" Type="http://schemas.openxmlformats.org/officeDocument/2006/relationships/header" Target="header2.xml"/><Relationship Id="rId31" Type="http://schemas.openxmlformats.org/officeDocument/2006/relationships/image" Target="media/image12.emf"/><Relationship Id="rId52" Type="http://schemas.openxmlformats.org/officeDocument/2006/relationships/image" Target="media/image26.emf"/><Relationship Id="rId73" Type="http://schemas.openxmlformats.org/officeDocument/2006/relationships/header" Target="header17.xml"/><Relationship Id="rId78" Type="http://schemas.openxmlformats.org/officeDocument/2006/relationships/image" Target="media/image44.emf"/><Relationship Id="rId94" Type="http://schemas.openxmlformats.org/officeDocument/2006/relationships/image" Target="media/image56.emf"/><Relationship Id="rId99" Type="http://schemas.openxmlformats.org/officeDocument/2006/relationships/image" Target="media/image61.emf"/><Relationship Id="rId101" Type="http://schemas.openxmlformats.org/officeDocument/2006/relationships/image" Target="media/image63.emf"/><Relationship Id="rId122" Type="http://schemas.openxmlformats.org/officeDocument/2006/relationships/header" Target="header22.xml"/><Relationship Id="rId143" Type="http://schemas.openxmlformats.org/officeDocument/2006/relationships/image" Target="media/image93.emf"/><Relationship Id="rId148" Type="http://schemas.openxmlformats.org/officeDocument/2006/relationships/image" Target="media/image98.emf"/><Relationship Id="rId164" Type="http://schemas.openxmlformats.org/officeDocument/2006/relationships/header" Target="header30.xml"/><Relationship Id="rId169" Type="http://schemas.openxmlformats.org/officeDocument/2006/relationships/image" Target="media/image107.emf"/><Relationship Id="rId4" Type="http://schemas.openxmlformats.org/officeDocument/2006/relationships/settings" Target="settings.xml"/><Relationship Id="rId9" Type="http://schemas.openxmlformats.org/officeDocument/2006/relationships/footer" Target="footer1.xml"/><Relationship Id="rId26" Type="http://schemas.openxmlformats.org/officeDocument/2006/relationships/image" Target="media/image7.emf"/><Relationship Id="rId47" Type="http://schemas.openxmlformats.org/officeDocument/2006/relationships/header" Target="header12.xml"/><Relationship Id="rId68" Type="http://schemas.openxmlformats.org/officeDocument/2006/relationships/image" Target="media/image38.emf"/><Relationship Id="rId89" Type="http://schemas.openxmlformats.org/officeDocument/2006/relationships/image" Target="media/image55.emf"/><Relationship Id="rId112" Type="http://schemas.openxmlformats.org/officeDocument/2006/relationships/image" Target="media/image70.emf"/><Relationship Id="rId133" Type="http://schemas.openxmlformats.org/officeDocument/2006/relationships/image" Target="media/image83.emf"/><Relationship Id="rId154" Type="http://schemas.openxmlformats.org/officeDocument/2006/relationships/image" Target="media/image100.emf"/><Relationship Id="rId175" Type="http://schemas.openxmlformats.org/officeDocument/2006/relationships/footer" Target="footer26.xml"/><Relationship Id="rId16" Type="http://schemas.openxmlformats.org/officeDocument/2006/relationships/header" Target="header4.xml"/><Relationship Id="rId37" Type="http://schemas.openxmlformats.org/officeDocument/2006/relationships/image" Target="media/image15.emf"/><Relationship Id="rId58" Type="http://schemas.openxmlformats.org/officeDocument/2006/relationships/image" Target="media/image32.emf"/><Relationship Id="rId79" Type="http://schemas.openxmlformats.org/officeDocument/2006/relationships/image" Target="media/image45.emf"/><Relationship Id="rId102" Type="http://schemas.openxmlformats.org/officeDocument/2006/relationships/header" Target="header20.xml"/><Relationship Id="rId123" Type="http://schemas.openxmlformats.org/officeDocument/2006/relationships/header" Target="header23.xml"/><Relationship Id="rId144" Type="http://schemas.openxmlformats.org/officeDocument/2006/relationships/image" Target="media/image94.emf"/><Relationship Id="rId90" Type="http://schemas.openxmlformats.org/officeDocument/2006/relationships/header" Target="header18.xml"/><Relationship Id="rId165" Type="http://schemas.openxmlformats.org/officeDocument/2006/relationships/header" Target="header31.xml"/><Relationship Id="rId27" Type="http://schemas.openxmlformats.org/officeDocument/2006/relationships/image" Target="media/image8.emf"/><Relationship Id="rId48" Type="http://schemas.openxmlformats.org/officeDocument/2006/relationships/header" Target="header13.xml"/><Relationship Id="rId69" Type="http://schemas.openxmlformats.org/officeDocument/2006/relationships/image" Target="media/image39.emf"/><Relationship Id="rId113" Type="http://schemas.openxmlformats.org/officeDocument/2006/relationships/image" Target="media/image71.emf"/><Relationship Id="rId134" Type="http://schemas.openxmlformats.org/officeDocument/2006/relationships/image" Target="media/image84.emf"/><Relationship Id="rId80" Type="http://schemas.openxmlformats.org/officeDocument/2006/relationships/image" Target="media/image46.emf"/><Relationship Id="rId155" Type="http://schemas.openxmlformats.org/officeDocument/2006/relationships/image" Target="media/image101.emf"/><Relationship Id="rId176" Type="http://schemas.openxmlformats.org/officeDocument/2006/relationships/fontTable" Target="fontTable.xml"/><Relationship Id="rId17" Type="http://schemas.openxmlformats.org/officeDocument/2006/relationships/header" Target="header5.xml"/><Relationship Id="rId38" Type="http://schemas.openxmlformats.org/officeDocument/2006/relationships/image" Target="media/image16.emf"/><Relationship Id="rId59" Type="http://schemas.openxmlformats.org/officeDocument/2006/relationships/image" Target="media/image33.emf"/><Relationship Id="rId103" Type="http://schemas.openxmlformats.org/officeDocument/2006/relationships/header" Target="header21.xml"/><Relationship Id="rId124" Type="http://schemas.openxmlformats.org/officeDocument/2006/relationships/footer" Target="footer16.xml"/><Relationship Id="rId70" Type="http://schemas.openxmlformats.org/officeDocument/2006/relationships/image" Target="media/image40.emf"/><Relationship Id="rId91" Type="http://schemas.openxmlformats.org/officeDocument/2006/relationships/header" Target="header19.xml"/><Relationship Id="rId145" Type="http://schemas.openxmlformats.org/officeDocument/2006/relationships/image" Target="media/image95.emf"/><Relationship Id="rId166" Type="http://schemas.openxmlformats.org/officeDocument/2006/relationships/footer" Target="footer24.xml"/><Relationship Id="rId1" Type="http://schemas.openxmlformats.org/officeDocument/2006/relationships/customXml" Target="../customXml/item1.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package" Target="embeddings/Microsoft_Visio-Zeichnung1.vsdx"/><Relationship Id="rId1" Type="http://schemas.openxmlformats.org/officeDocument/2006/relationships/image" Target="media/image1.e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Kec15</b:Tag>
    <b:SourceType>Book</b:SourceType>
    <b:Guid>{F668695C-1873-41B0-8122-D2645F531676}</b:Guid>
    <b:Author>
      <b:Author>
        <b:NameList>
          <b:Person>
            <b:Last>Kecher</b:Last>
            <b:First>C.</b:First>
          </b:Person>
          <b:Person>
            <b:Last>Salvanos</b:Last>
            <b:First>A.</b:First>
          </b:Person>
        </b:NameList>
      </b:Author>
    </b:Author>
    <b:Title>UML 2.5: Das umfassende Handbuch</b:Title>
    <b:Year>2015</b:Year>
    <b:Publisher>Galileo Computing. Rheinwerk Verlag</b:Publisher>
    <b:RefOrder>3</b:RefOrder>
  </b:Source>
  <b:Source>
    <b:Tag>Lah09</b:Tag>
    <b:SourceType>Book</b:SourceType>
    <b:Guid>{0B2D0AF5-413F-4C51-801A-8278F20F201A}</b:Guid>
    <b:Title>Praxisbuch Objektorientierung: Das umfassende Handbuch</b:Title>
    <b:Year>2009</b:Year>
    <b:Publisher>Galileo Press</b:Publisher>
    <b:Author>
      <b:Author>
        <b:NameList>
          <b:Person>
            <b:Last>Lahres</b:Last>
            <b:First>B.</b:First>
          </b:Person>
          <b:Person>
            <b:Last>Rayman</b:Last>
            <b:First>G.</b:First>
          </b:Person>
        </b:NameList>
      </b:Author>
    </b:Author>
    <b:RefOrder>4</b:RefOrder>
  </b:Source>
  <b:Source>
    <b:Tag>Sei15</b:Tag>
    <b:SourceType>Book</b:SourceType>
    <b:Guid>{62B51C19-C4E0-4164-BFE0-83BBCA89083D}</b:Guid>
    <b:Title>UML @Classroom - An Introduction to Object-Oriented Modeling</b:Title>
    <b:Year>2015</b:Year>
    <b:Publisher>Springer</b:Publisher>
    <b:Author>
      <b:Author>
        <b:NameList>
          <b:Person>
            <b:Last>Seidl</b:Last>
            <b:First>M.</b:First>
          </b:Person>
          <b:Person>
            <b:Last>Scholz</b:Last>
            <b:First>M.</b:First>
          </b:Person>
          <b:Person>
            <b:Last>Huemer</b:Last>
            <b:First>C,</b:First>
          </b:Person>
          <b:Person>
            <b:Last>Kappel</b:Last>
            <b:First>G.</b:First>
          </b:Person>
        </b:NameList>
      </b:Author>
    </b:Author>
    <b:RefOrder>2</b:RefOrder>
  </b:Source>
  <b:Source>
    <b:Tag>Bor15</b:Tag>
    <b:SourceType>InternetSite</b:SourceType>
    <b:Guid>{420068D3-3970-4D81-A025-26002437EB41}</b:Guid>
    <b:Title>Der moderne Softwareentwicklungsprozess mit UML</b:Title>
    <b:Year>2015</b:Year>
    <b:Author>
      <b:Author>
        <b:NameList>
          <b:Person>
            <b:Last>Schäling</b:Last>
            <b:First>Boris</b:First>
          </b:Person>
        </b:NameList>
      </b:Author>
    </b:Author>
    <b:Month>6</b:Month>
    <b:Day>2</b:Day>
    <b:URL>http://www.highscore.de/uml/</b:URL>
    <b:RefOrder>5</b:RefOrder>
  </b:Source>
  <b:Source>
    <b:Tag>Rup07</b:Tag>
    <b:SourceType>Book</b:SourceType>
    <b:Guid>{C736B613-12FD-402F-9C0C-36C6D3B53551}</b:Guid>
    <b:Title>UML 2 glasklar - Praxiswissen für die UML-Modellierung</b:Title>
    <b:Year>2007</b:Year>
    <b:City>München</b:City>
    <b:Publisher>Hanser Verlag München Wien</b:Publisher>
    <b:Author>
      <b:Author>
        <b:NameList>
          <b:Person>
            <b:Last>Rupp</b:Last>
            <b:First>Chris</b:First>
          </b:Person>
          <b:Person>
            <b:Last>Queins</b:Last>
            <b:First>Stefan</b:First>
          </b:Person>
          <b:Person>
            <b:Last>Zengler</b:Last>
            <b:First>Barbara</b:First>
          </b:Person>
        </b:NameList>
      </b:Author>
    </b:Author>
    <b:RefOrder>6</b:RefOrder>
  </b:Source>
  <b:Source>
    <b:Tag>Dob06</b:Tag>
    <b:SourceType>ArticleInAPeriodical</b:SourceType>
    <b:Guid>{A2647E45-30A2-4657-9B7F-98059F9A21C9}</b:Guid>
    <b:Title>How UML is used</b:Title>
    <b:Year>2006</b:Year>
    <b:PeriodicalTitle>Communications of the ACM</b:PeriodicalTitle>
    <b:Pages>109-113</b:Pages>
    <b:Author>
      <b:Author>
        <b:NameList>
          <b:Person>
            <b:Last>Dobing</b:Last>
            <b:First>Brian</b:First>
          </b:Person>
          <b:Person>
            <b:Last>Parson</b:Last>
            <b:First>Jeffrey</b:First>
          </b:Person>
        </b:NameList>
      </b:Author>
    </b:Author>
    <b:RefOrder>7</b:RefOrder>
  </b:Source>
  <b:Source>
    <b:Tag>Lan15</b:Tag>
    <b:SourceType>Report</b:SourceType>
    <b:Guid>{FC660C17-9D37-408A-8D89-1F5EECF68353}</b:Guid>
    <b:Title>On the Usage of UML: Initial Results of Analyzing Open UML Models</b:Title>
    <b:Year>2015</b:Year>
    <b:Author>
      <b:Author>
        <b:NameList>
          <b:Person>
            <b:Last>Langer</b:Last>
            <b:First>Philip</b:First>
          </b:Person>
          <b:Person>
            <b:Last>Mayerhofer</b:Last>
            <b:First>Tanja</b:First>
          </b:Person>
          <b:Person>
            <b:Last>Wimmer</b:Last>
            <b:First>Manuel</b:First>
          </b:Person>
          <b:Person>
            <b:Last>Kappel</b:Last>
            <b:First>Gerti</b:First>
          </b:Person>
        </b:NameList>
      </b:Author>
    </b:Author>
    <b:RefOrder>8</b:RefOrder>
  </b:Source>
  <b:Source>
    <b:Tag>Pet14</b:Tag>
    <b:SourceType>ArticleInAPeriodical</b:SourceType>
    <b:Guid>{A50E1D62-0217-4A04-8D95-19385BE6DE52}</b:Guid>
    <b:Title>“No shit” or “Oh, shit!”: responses to observations on the use of UML in professional practice</b:Title>
    <b:Year>2014</b:Year>
    <b:Author>
      <b:Author>
        <b:NameList>
          <b:Person>
            <b:Last>Petre</b:Last>
            <b:First>Marian</b:First>
          </b:Person>
        </b:NameList>
      </b:Author>
    </b:Author>
    <b:PeriodicalTitle>Software &amp; Systems Modeling</b:PeriodicalTitle>
    <b:Pages>1225-1235</b:Pages>
    <b:RefOrder>9</b:RefOrder>
  </b:Source>
  <b:Source>
    <b:Tag>Bus15</b:Tag>
    <b:SourceType>InternetSite</b:SourceType>
    <b:Guid>{4D18D1CE-E774-4578-AC2A-D80A754AAD0E}</b:Guid>
    <b:Title>UML Quiz</b:Title>
    <b:Year>2015</b:Year>
    <b:URL>http://elearning.uml.ac.at/</b:URL>
    <b:Author>
      <b:Author>
        <b:NameList>
          <b:Person>
            <b:Last>Business Informatics Group</b:Last>
            <b:First>Technische</b:First>
            <b:Middle>Universität Wien</b:Middle>
          </b:Person>
        </b:NameList>
      </b:Author>
    </b:Author>
    <b:RefOrder>1</b:RefOrder>
  </b:Source>
</b:Sources>
</file>

<file path=customXml/itemProps1.xml><?xml version="1.0" encoding="utf-8"?>
<ds:datastoreItem xmlns:ds="http://schemas.openxmlformats.org/officeDocument/2006/customXml" ds:itemID="{7AD85570-AEED-4CDA-B16F-2ED2BDA7BF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82</Pages>
  <Words>21863</Words>
  <Characters>137744</Characters>
  <Application>Microsoft Office Word</Application>
  <DocSecurity>0</DocSecurity>
  <Lines>1147</Lines>
  <Paragraphs>318</Paragraphs>
  <ScaleCrop>false</ScaleCrop>
  <HeadingPairs>
    <vt:vector size="2" baseType="variant">
      <vt:variant>
        <vt:lpstr>Titel</vt:lpstr>
      </vt:variant>
      <vt:variant>
        <vt:i4>1</vt:i4>
      </vt:variant>
    </vt:vector>
  </HeadingPairs>
  <TitlesOfParts>
    <vt:vector size="1" baseType="lpstr">
      <vt:lpstr>UML Einstieg</vt:lpstr>
    </vt:vector>
  </TitlesOfParts>
  <Company/>
  <LinksUpToDate>false</LinksUpToDate>
  <CharactersWithSpaces>159289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UML Einstieg</dc:title>
  <dc:subject/>
  <dc:creator>Vanessa</dc:creator>
  <cp:keywords/>
  <dc:description/>
  <cp:lastModifiedBy>Vanessa</cp:lastModifiedBy>
  <cp:revision>310</cp:revision>
  <cp:lastPrinted>2016-04-26T07:21:00Z</cp:lastPrinted>
  <dcterms:created xsi:type="dcterms:W3CDTF">2016-07-11T11:41:00Z</dcterms:created>
  <dcterms:modified xsi:type="dcterms:W3CDTF">2016-09-30T06:11:00Z</dcterms:modified>
</cp:coreProperties>
</file>